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65C388F0" w:rsidR="00B13FB3" w:rsidRDefault="007B1ED5" w:rsidP="00B13FB3">
      <w:pPr>
        <w:bidi/>
      </w:pPr>
      <w:r>
        <w:rPr>
          <w:noProof/>
        </w:rPr>
        <w:drawing>
          <wp:inline distT="0" distB="0" distL="0" distR="0" wp14:anchorId="1E6D388D" wp14:editId="3F731D1C">
            <wp:extent cx="7559675" cy="10692130"/>
            <wp:effectExtent l="0" t="0" r="3175" b="0"/>
            <wp:docPr id="148190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p>
    <w:p w14:paraId="47008B67" w14:textId="77777777" w:rsidR="00B13FB3" w:rsidRDefault="00B13FB3" w:rsidP="00B13FB3">
      <w:pPr>
        <w:bidi/>
        <w:rPr>
          <w:rtl/>
        </w:rPr>
        <w:sectPr w:rsidR="00B13FB3" w:rsidSect="00376ED7">
          <w:pgSz w:w="11906" w:h="16838" w:code="9"/>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color w:val="000000" w:themeColor="text1"/>
          <w:rtl w:val="0"/>
        </w:rPr>
      </w:sdtEndPr>
      <w:sdtContent>
        <w:p w14:paraId="05417F8B" w14:textId="77777777" w:rsidR="00CA610B" w:rsidRDefault="00CA610B" w:rsidP="00582543">
          <w:pPr>
            <w:pStyle w:val="TOCHeading"/>
            <w:bidi/>
            <w:rPr>
              <w:rFonts w:asciiTheme="minorHAnsi" w:eastAsiaTheme="minorHAnsi" w:hAnsiTheme="minorHAnsi" w:cstheme="minorBidi"/>
              <w:color w:val="auto"/>
              <w:sz w:val="22"/>
              <w:szCs w:val="22"/>
              <w:rtl/>
            </w:rPr>
            <w:sectPr w:rsidR="00CA610B" w:rsidSect="002C2EF8">
              <w:headerReference w:type="default" r:id="rId9"/>
              <w:footnotePr>
                <w:numRestart w:val="eachSect"/>
              </w:footnotePr>
              <w:pgSz w:w="11906" w:h="16838" w:code="9"/>
              <w:pgMar w:top="1440" w:right="1440" w:bottom="1440" w:left="1440" w:header="720" w:footer="720" w:gutter="0"/>
              <w:pgNumType w:start="1"/>
              <w:cols w:num="2" w:space="720"/>
              <w:bidi/>
              <w:docGrid w:linePitch="360"/>
            </w:sectPr>
          </w:pPr>
        </w:p>
        <w:p w14:paraId="0FE205A3" w14:textId="5AE71D0B" w:rsidR="005F49E5" w:rsidRPr="00582543" w:rsidRDefault="009E56EF" w:rsidP="00582543">
          <w:pPr>
            <w:pStyle w:val="TOCHeading"/>
            <w:bidi/>
            <w:rPr>
              <w:rFonts w:asciiTheme="minorHAnsi" w:eastAsiaTheme="minorHAnsi" w:hAnsiTheme="minorHAnsi" w:cstheme="minorBidi"/>
              <w:color w:val="000000" w:themeColor="text1"/>
              <w:sz w:val="22"/>
              <w:szCs w:val="22"/>
              <w:rtl/>
            </w:rPr>
          </w:pPr>
          <w:r w:rsidRPr="00700DC2">
            <w:rPr>
              <w:rStyle w:val="Heading1Char"/>
              <w:rFonts w:cs="B Mitra" w:hint="cs"/>
              <w:b/>
              <w:bCs/>
              <w:color w:val="000000" w:themeColor="text1"/>
              <w:rtl/>
            </w:rPr>
            <w:t>فهرست</w:t>
          </w:r>
        </w:p>
        <w:p w14:paraId="4A0BEF9A" w14:textId="472FA77A" w:rsidR="007B1ED5" w:rsidRPr="008D23F9" w:rsidRDefault="00921E3F" w:rsidP="008D23F9">
          <w:pPr>
            <w:pStyle w:val="TOC2"/>
            <w:jc w:val="both"/>
            <w:rPr>
              <w:rFonts w:eastAsiaTheme="minorEastAsia"/>
              <w:b w:val="0"/>
              <w:bCs w:val="0"/>
              <w:kern w:val="2"/>
              <w:sz w:val="24"/>
              <w:szCs w:val="24"/>
              <w:rtl/>
              <w:lang w:bidi="ar-SA"/>
              <w14:ligatures w14:val="standardContextual"/>
            </w:rPr>
          </w:pPr>
          <w:r w:rsidRPr="008D23F9">
            <w:rPr>
              <w:noProof w:val="0"/>
              <w:color w:val="000000" w:themeColor="text1"/>
              <w:sz w:val="24"/>
              <w:szCs w:val="24"/>
            </w:rPr>
            <w:fldChar w:fldCharType="begin"/>
          </w:r>
          <w:r w:rsidRPr="008D23F9">
            <w:rPr>
              <w:color w:val="000000" w:themeColor="text1"/>
              <w:sz w:val="24"/>
              <w:szCs w:val="24"/>
            </w:rPr>
            <w:instrText xml:space="preserve"> TOC \o "1-3" \h \z \u </w:instrText>
          </w:r>
          <w:r w:rsidRPr="008D23F9">
            <w:rPr>
              <w:noProof w:val="0"/>
              <w:color w:val="000000" w:themeColor="text1"/>
              <w:sz w:val="24"/>
              <w:szCs w:val="24"/>
            </w:rPr>
            <w:fldChar w:fldCharType="separate"/>
          </w:r>
          <w:hyperlink w:anchor="_Toc140608165" w:history="1">
            <w:r w:rsidR="007B1ED5" w:rsidRPr="008D23F9">
              <w:rPr>
                <w:rStyle w:val="Hyperlink"/>
                <w:sz w:val="24"/>
                <w:szCs w:val="24"/>
                <w:rtl/>
              </w:rPr>
              <w:t>پاسخ‌گو</w:t>
            </w:r>
            <w:r w:rsidR="007B1ED5" w:rsidRPr="008D23F9">
              <w:rPr>
                <w:rStyle w:val="Hyperlink"/>
                <w:rFonts w:hint="cs"/>
                <w:sz w:val="24"/>
                <w:szCs w:val="24"/>
                <w:rtl/>
              </w:rPr>
              <w:t>یی</w:t>
            </w:r>
            <w:r w:rsidR="007B1ED5" w:rsidRPr="008D23F9">
              <w:rPr>
                <w:rStyle w:val="Hyperlink"/>
                <w:sz w:val="24"/>
                <w:szCs w:val="24"/>
                <w:rtl/>
              </w:rPr>
              <w:t xml:space="preserve"> به افکار عموم</w:t>
            </w:r>
            <w:r w:rsidR="007B1ED5" w:rsidRPr="008D23F9">
              <w:rPr>
                <w:rStyle w:val="Hyperlink"/>
                <w:rFonts w:hint="cs"/>
                <w:sz w:val="24"/>
                <w:szCs w:val="24"/>
                <w:rtl/>
              </w:rPr>
              <w:t>ی</w:t>
            </w:r>
            <w:r w:rsidR="007B1ED5" w:rsidRPr="008D23F9">
              <w:rPr>
                <w:rStyle w:val="Hyperlink"/>
                <w:rFonts w:hint="eastAsia"/>
                <w:sz w:val="24"/>
                <w:szCs w:val="24"/>
                <w:rtl/>
              </w:rPr>
              <w:t>،</w:t>
            </w:r>
            <w:r w:rsidR="007B1ED5" w:rsidRPr="008D23F9">
              <w:rPr>
                <w:rStyle w:val="Hyperlink"/>
                <w:sz w:val="24"/>
                <w:szCs w:val="24"/>
                <w:rtl/>
              </w:rPr>
              <w:t>حلقه مفقوده ارتباط بهز</w:t>
            </w:r>
            <w:r w:rsidR="007B1ED5" w:rsidRPr="008D23F9">
              <w:rPr>
                <w:rStyle w:val="Hyperlink"/>
                <w:rFonts w:hint="cs"/>
                <w:sz w:val="24"/>
                <w:szCs w:val="24"/>
                <w:rtl/>
              </w:rPr>
              <w:t>ی</w:t>
            </w:r>
            <w:r w:rsidR="007B1ED5" w:rsidRPr="008D23F9">
              <w:rPr>
                <w:rStyle w:val="Hyperlink"/>
                <w:rFonts w:hint="eastAsia"/>
                <w:sz w:val="24"/>
                <w:szCs w:val="24"/>
                <w:rtl/>
              </w:rPr>
              <w:t>ست</w:t>
            </w:r>
            <w:r w:rsidR="007B1ED5" w:rsidRPr="008D23F9">
              <w:rPr>
                <w:rStyle w:val="Hyperlink"/>
                <w:rFonts w:hint="cs"/>
                <w:sz w:val="24"/>
                <w:szCs w:val="24"/>
                <w:rtl/>
              </w:rPr>
              <w:t>ی</w:t>
            </w:r>
            <w:r w:rsidR="007B1ED5" w:rsidRPr="008D23F9">
              <w:rPr>
                <w:rStyle w:val="Hyperlink"/>
                <w:sz w:val="24"/>
                <w:szCs w:val="24"/>
                <w:rtl/>
              </w:rPr>
              <w:t xml:space="preserve"> با جامعه هدف</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140608165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3</w:t>
            </w:r>
            <w:r w:rsidR="007B1ED5" w:rsidRPr="008D23F9">
              <w:rPr>
                <w:webHidden/>
                <w:sz w:val="24"/>
                <w:szCs w:val="24"/>
                <w:rtl/>
              </w:rPr>
              <w:fldChar w:fldCharType="end"/>
            </w:r>
          </w:hyperlink>
        </w:p>
        <w:p w14:paraId="1428F741" w14:textId="2A5A20F6"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70" w:history="1">
            <w:r w:rsidR="007B1ED5" w:rsidRPr="008D23F9">
              <w:rPr>
                <w:rStyle w:val="Hyperlink"/>
                <w:sz w:val="24"/>
                <w:szCs w:val="24"/>
                <w:rtl/>
              </w:rPr>
              <w:t>گزارش عملکرد</w:t>
            </w:r>
            <w:r w:rsidR="008D23F9">
              <w:rPr>
                <w:rStyle w:val="Hyperlink"/>
                <w:sz w:val="24"/>
                <w:szCs w:val="24"/>
              </w:rPr>
              <w:t xml:space="preserve"> </w:t>
            </w:r>
            <w:r w:rsidR="007B1ED5" w:rsidRPr="008D23F9">
              <w:rPr>
                <w:rStyle w:val="Hyperlink"/>
                <w:sz w:val="24"/>
                <w:szCs w:val="24"/>
                <w:rtl/>
              </w:rPr>
              <w:t>انجمن ناب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rStyle w:val="Hyperlink"/>
                <w:rFonts w:hint="cs"/>
                <w:sz w:val="24"/>
                <w:szCs w:val="24"/>
                <w:rtl/>
              </w:rPr>
              <w:t>ی</w:t>
            </w:r>
            <w:r w:rsidR="007B1ED5" w:rsidRPr="008D23F9">
              <w:rPr>
                <w:rStyle w:val="Hyperlink"/>
                <w:rFonts w:hint="eastAsia"/>
                <w:sz w:val="24"/>
                <w:szCs w:val="24"/>
                <w:rtl/>
              </w:rPr>
              <w:t>ان</w:t>
            </w:r>
            <w:r w:rsidR="007B1ED5" w:rsidRPr="008D23F9">
              <w:rPr>
                <w:rStyle w:val="Hyperlink"/>
                <w:sz w:val="24"/>
                <w:szCs w:val="24"/>
                <w:rtl/>
              </w:rPr>
              <w:t xml:space="preserve"> ا</w:t>
            </w:r>
            <w:r w:rsidR="007B1ED5" w:rsidRPr="008D23F9">
              <w:rPr>
                <w:rStyle w:val="Hyperlink"/>
                <w:rFonts w:hint="cs"/>
                <w:sz w:val="24"/>
                <w:szCs w:val="24"/>
                <w:rtl/>
              </w:rPr>
              <w:t>ی</w:t>
            </w:r>
            <w:r w:rsidR="007B1ED5" w:rsidRPr="008D23F9">
              <w:rPr>
                <w:rStyle w:val="Hyperlink"/>
                <w:rFonts w:hint="eastAsia"/>
                <w:sz w:val="24"/>
                <w:szCs w:val="24"/>
                <w:rtl/>
              </w:rPr>
              <w:t>ران</w:t>
            </w:r>
            <w:r w:rsidR="008D23F9">
              <w:rPr>
                <w:rStyle w:val="Hyperlink"/>
                <w:sz w:val="24"/>
                <w:szCs w:val="24"/>
              </w:rPr>
              <w:t xml:space="preserve"> </w:t>
            </w:r>
            <w:r w:rsidR="007B1ED5" w:rsidRPr="008D23F9">
              <w:rPr>
                <w:rStyle w:val="Hyperlink"/>
                <w:sz w:val="24"/>
                <w:szCs w:val="24"/>
                <w:rtl/>
              </w:rPr>
              <w:t>(ت</w:t>
            </w:r>
            <w:r w:rsidR="007B1ED5" w:rsidRPr="008D23F9">
              <w:rPr>
                <w:rStyle w:val="Hyperlink"/>
                <w:rFonts w:hint="cs"/>
                <w:sz w:val="24"/>
                <w:szCs w:val="24"/>
                <w:rtl/>
              </w:rPr>
              <w:t>ی</w:t>
            </w:r>
            <w:r w:rsidR="007B1ED5" w:rsidRPr="008D23F9">
              <w:rPr>
                <w:rStyle w:val="Hyperlink"/>
                <w:rFonts w:hint="eastAsia"/>
                <w:sz w:val="24"/>
                <w:szCs w:val="24"/>
                <w:rtl/>
              </w:rPr>
              <w:t>ر</w:t>
            </w:r>
            <w:r w:rsidR="007B1ED5" w:rsidRPr="008D23F9">
              <w:rPr>
                <w:rStyle w:val="Hyperlink"/>
                <w:sz w:val="24"/>
                <w:szCs w:val="24"/>
                <w:rtl/>
              </w:rPr>
              <w:t xml:space="preserve"> ۱۴۰۲)</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140608170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6</w:t>
            </w:r>
            <w:r w:rsidR="007B1ED5" w:rsidRPr="008D23F9">
              <w:rPr>
                <w:webHidden/>
                <w:sz w:val="24"/>
                <w:szCs w:val="24"/>
                <w:rtl/>
              </w:rPr>
              <w:fldChar w:fldCharType="end"/>
            </w:r>
          </w:hyperlink>
        </w:p>
        <w:p w14:paraId="02A22846" w14:textId="13E62964"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71" w:history="1">
            <w:r w:rsidR="007B1ED5" w:rsidRPr="008D23F9">
              <w:rPr>
                <w:rStyle w:val="Hyperlink"/>
                <w:sz w:val="24"/>
                <w:szCs w:val="24"/>
                <w:rtl/>
              </w:rPr>
              <w:t>پ</w:t>
            </w:r>
            <w:r w:rsidR="007B1ED5" w:rsidRPr="008D23F9">
              <w:rPr>
                <w:rStyle w:val="Hyperlink"/>
                <w:rFonts w:hint="cs"/>
                <w:sz w:val="24"/>
                <w:szCs w:val="24"/>
                <w:rtl/>
              </w:rPr>
              <w:t>ی</w:t>
            </w:r>
            <w:r w:rsidR="007B1ED5" w:rsidRPr="008D23F9">
              <w:rPr>
                <w:rStyle w:val="Hyperlink"/>
                <w:rFonts w:hint="eastAsia"/>
                <w:sz w:val="24"/>
                <w:szCs w:val="24"/>
                <w:rtl/>
              </w:rPr>
              <w:t>شخوان</w:t>
            </w:r>
            <w:r w:rsidR="007B1ED5" w:rsidRPr="008D23F9">
              <w:rPr>
                <w:rStyle w:val="Hyperlink"/>
                <w:sz w:val="24"/>
                <w:szCs w:val="24"/>
                <w:rtl/>
              </w:rPr>
              <w:t>: مرور</w:t>
            </w:r>
            <w:r w:rsidR="007B1ED5" w:rsidRPr="008D23F9">
              <w:rPr>
                <w:rStyle w:val="Hyperlink"/>
                <w:rFonts w:hint="cs"/>
                <w:sz w:val="24"/>
                <w:szCs w:val="24"/>
                <w:rtl/>
              </w:rPr>
              <w:t>ی</w:t>
            </w:r>
            <w:r w:rsidR="007B1ED5" w:rsidRPr="008D23F9">
              <w:rPr>
                <w:rStyle w:val="Hyperlink"/>
                <w:sz w:val="24"/>
                <w:szCs w:val="24"/>
                <w:rtl/>
              </w:rPr>
              <w:t xml:space="preserve"> بر نشر</w:t>
            </w:r>
            <w:r w:rsidR="007B1ED5" w:rsidRPr="008D23F9">
              <w:rPr>
                <w:rStyle w:val="Hyperlink"/>
                <w:rFonts w:hint="cs"/>
                <w:sz w:val="24"/>
                <w:szCs w:val="24"/>
                <w:rtl/>
              </w:rPr>
              <w:t>ی</w:t>
            </w:r>
            <w:r w:rsidR="007B1ED5" w:rsidRPr="008D23F9">
              <w:rPr>
                <w:rStyle w:val="Hyperlink"/>
                <w:rFonts w:hint="eastAsia"/>
                <w:sz w:val="24"/>
                <w:szCs w:val="24"/>
                <w:rtl/>
              </w:rPr>
              <w:t>ات</w:t>
            </w:r>
            <w:r w:rsidR="007B1ED5" w:rsidRPr="008D23F9">
              <w:rPr>
                <w:rStyle w:val="Hyperlink"/>
                <w:sz w:val="24"/>
                <w:szCs w:val="24"/>
                <w:rtl/>
              </w:rPr>
              <w:t xml:space="preserve"> و پادکست‌ها</w:t>
            </w:r>
            <w:r w:rsidR="007B1ED5" w:rsidRPr="008D23F9">
              <w:rPr>
                <w:rStyle w:val="Hyperlink"/>
                <w:rFonts w:hint="cs"/>
                <w:sz w:val="24"/>
                <w:szCs w:val="24"/>
                <w:rtl/>
              </w:rPr>
              <w:t>ی</w:t>
            </w:r>
            <w:r w:rsidR="007B1ED5" w:rsidRPr="008D23F9">
              <w:rPr>
                <w:rStyle w:val="Hyperlink"/>
                <w:sz w:val="24"/>
                <w:szCs w:val="24"/>
                <w:rtl/>
              </w:rPr>
              <w:t xml:space="preserve"> انگل</w:t>
            </w:r>
            <w:r w:rsidR="007B1ED5" w:rsidRPr="008D23F9">
              <w:rPr>
                <w:rStyle w:val="Hyperlink"/>
                <w:rFonts w:hint="cs"/>
                <w:sz w:val="24"/>
                <w:szCs w:val="24"/>
                <w:rtl/>
              </w:rPr>
              <w:t>ی</w:t>
            </w:r>
            <w:r w:rsidR="007B1ED5" w:rsidRPr="008D23F9">
              <w:rPr>
                <w:rStyle w:val="Hyperlink"/>
                <w:rFonts w:hint="eastAsia"/>
                <w:sz w:val="24"/>
                <w:szCs w:val="24"/>
                <w:rtl/>
              </w:rPr>
              <w:t>س</w:t>
            </w:r>
            <w:r w:rsidR="007B1ED5" w:rsidRPr="008D23F9">
              <w:rPr>
                <w:rStyle w:val="Hyperlink"/>
                <w:rFonts w:hint="cs"/>
                <w:sz w:val="24"/>
                <w:szCs w:val="24"/>
                <w:rtl/>
              </w:rPr>
              <w:t>ی‌</w:t>
            </w:r>
            <w:r w:rsidR="007B1ED5" w:rsidRPr="008D23F9">
              <w:rPr>
                <w:rStyle w:val="Hyperlink"/>
                <w:rFonts w:hint="eastAsia"/>
                <w:sz w:val="24"/>
                <w:szCs w:val="24"/>
                <w:rtl/>
              </w:rPr>
              <w:t>زبان</w:t>
            </w:r>
            <w:r w:rsidR="007B1ED5" w:rsidRPr="008D23F9">
              <w:rPr>
                <w:rStyle w:val="Hyperlink"/>
                <w:sz w:val="24"/>
                <w:szCs w:val="24"/>
                <w:rtl/>
              </w:rPr>
              <w:t xml:space="preserve"> و</w:t>
            </w:r>
            <w:r w:rsidR="007B1ED5" w:rsidRPr="008D23F9">
              <w:rPr>
                <w:rStyle w:val="Hyperlink"/>
                <w:rFonts w:hint="cs"/>
                <w:sz w:val="24"/>
                <w:szCs w:val="24"/>
                <w:rtl/>
              </w:rPr>
              <w:t>ی</w:t>
            </w:r>
            <w:r w:rsidR="007B1ED5" w:rsidRPr="008D23F9">
              <w:rPr>
                <w:rStyle w:val="Hyperlink"/>
                <w:rFonts w:hint="eastAsia"/>
                <w:sz w:val="24"/>
                <w:szCs w:val="24"/>
                <w:rtl/>
              </w:rPr>
              <w:t>ژه</w:t>
            </w:r>
            <w:r w:rsidR="007B1ED5" w:rsidRPr="008D23F9">
              <w:rPr>
                <w:rStyle w:val="Hyperlink"/>
                <w:sz w:val="24"/>
                <w:szCs w:val="24"/>
                <w:rtl/>
              </w:rPr>
              <w:t xml:space="preserve"> افراد با آس</w:t>
            </w:r>
            <w:r w:rsidR="007B1ED5" w:rsidRPr="008D23F9">
              <w:rPr>
                <w:rStyle w:val="Hyperlink"/>
                <w:rFonts w:hint="cs"/>
                <w:sz w:val="24"/>
                <w:szCs w:val="24"/>
                <w:rtl/>
              </w:rPr>
              <w:t>ی</w:t>
            </w:r>
            <w:r w:rsidR="007B1ED5" w:rsidRPr="008D23F9">
              <w:rPr>
                <w:rStyle w:val="Hyperlink"/>
                <w:rFonts w:hint="eastAsia"/>
                <w:sz w:val="24"/>
                <w:szCs w:val="24"/>
                <w:rtl/>
              </w:rPr>
              <w:t>ب</w:t>
            </w:r>
            <w:r w:rsidR="007B1ED5" w:rsidRPr="008D23F9">
              <w:rPr>
                <w:rStyle w:val="Hyperlink"/>
                <w:sz w:val="24"/>
                <w:szCs w:val="24"/>
                <w:rtl/>
              </w:rPr>
              <w:t xml:space="preserve"> 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rStyle w:val="Hyperlink"/>
                <w:rFonts w:hint="cs"/>
                <w:sz w:val="24"/>
                <w:szCs w:val="24"/>
                <w:rtl/>
              </w:rPr>
              <w:t>یی</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140608171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7</w:t>
            </w:r>
            <w:r w:rsidR="007B1ED5" w:rsidRPr="008D23F9">
              <w:rPr>
                <w:webHidden/>
                <w:sz w:val="24"/>
                <w:szCs w:val="24"/>
                <w:rtl/>
              </w:rPr>
              <w:fldChar w:fldCharType="end"/>
            </w:r>
          </w:hyperlink>
        </w:p>
        <w:p w14:paraId="6E3F1EF4" w14:textId="513BA090"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75" w:history="1">
            <w:r w:rsidR="007B1ED5" w:rsidRPr="008D23F9">
              <w:rPr>
                <w:rStyle w:val="Hyperlink"/>
                <w:sz w:val="24"/>
                <w:szCs w:val="24"/>
                <w:rtl/>
              </w:rPr>
              <w:t>حواله به برزخ، تحفه‌ م</w:t>
            </w:r>
            <w:r w:rsidR="007B1ED5" w:rsidRPr="008D23F9">
              <w:rPr>
                <w:rStyle w:val="Hyperlink"/>
                <w:rFonts w:hint="cs"/>
                <w:sz w:val="24"/>
                <w:szCs w:val="24"/>
                <w:rtl/>
              </w:rPr>
              <w:t>ی</w:t>
            </w:r>
            <w:r w:rsidR="007B1ED5" w:rsidRPr="008D23F9">
              <w:rPr>
                <w:rStyle w:val="Hyperlink"/>
                <w:rFonts w:hint="eastAsia"/>
                <w:sz w:val="24"/>
                <w:szCs w:val="24"/>
                <w:rtl/>
              </w:rPr>
              <w:t>زبان‌</w:t>
            </w:r>
            <w:r w:rsidR="007B1ED5" w:rsidRPr="008D23F9">
              <w:rPr>
                <w:rStyle w:val="Hyperlink"/>
                <w:sz w:val="24"/>
                <w:szCs w:val="24"/>
                <w:rtl/>
              </w:rPr>
              <w:t xml:space="preserve"> به ميهمانان قادر</w:t>
            </w:r>
            <w:r w:rsidR="007B1ED5" w:rsidRPr="008D23F9">
              <w:rPr>
                <w:rStyle w:val="Hyperlink"/>
                <w:rFonts w:hint="cs"/>
                <w:sz w:val="24"/>
                <w:szCs w:val="24"/>
                <w:rtl/>
              </w:rPr>
              <w:t>ی</w:t>
            </w:r>
            <w:r w:rsidR="007B1ED5" w:rsidRPr="008D23F9">
              <w:rPr>
                <w:rStyle w:val="Hyperlink"/>
                <w:sz w:val="24"/>
                <w:szCs w:val="24"/>
                <w:rtl/>
              </w:rPr>
              <w:t xml:space="preserve"> خطاب به خبرنگاران: مفتش</w:t>
            </w:r>
            <w:r w:rsidR="007B1ED5" w:rsidRPr="008D23F9">
              <w:rPr>
                <w:rStyle w:val="Hyperlink"/>
                <w:rFonts w:hint="cs"/>
                <w:sz w:val="24"/>
                <w:szCs w:val="24"/>
                <w:rtl/>
              </w:rPr>
              <w:t>ی</w:t>
            </w:r>
            <w:r w:rsidR="007B1ED5" w:rsidRPr="008D23F9">
              <w:rPr>
                <w:rStyle w:val="Hyperlink"/>
                <w:sz w:val="24"/>
                <w:szCs w:val="24"/>
                <w:rtl/>
              </w:rPr>
              <w:t xml:space="preserve"> </w:t>
            </w:r>
            <w:r w:rsidR="007B1ED5" w:rsidRPr="008D23F9">
              <w:rPr>
                <w:rStyle w:val="Hyperlink"/>
                <w:rFonts w:hint="cs"/>
                <w:sz w:val="24"/>
                <w:szCs w:val="24"/>
                <w:rtl/>
              </w:rPr>
              <w:t>ی</w:t>
            </w:r>
            <w:r w:rsidR="007B1ED5" w:rsidRPr="008D23F9">
              <w:rPr>
                <w:rStyle w:val="Hyperlink"/>
                <w:rFonts w:hint="eastAsia"/>
                <w:sz w:val="24"/>
                <w:szCs w:val="24"/>
                <w:rtl/>
              </w:rPr>
              <w:t>ا</w:t>
            </w:r>
            <w:r w:rsidR="007B1ED5" w:rsidRPr="008D23F9">
              <w:rPr>
                <w:rStyle w:val="Hyperlink"/>
                <w:sz w:val="24"/>
                <w:szCs w:val="24"/>
                <w:rtl/>
              </w:rPr>
              <w:t xml:space="preserve"> وک</w:t>
            </w:r>
            <w:r w:rsidR="007B1ED5" w:rsidRPr="008D23F9">
              <w:rPr>
                <w:rStyle w:val="Hyperlink"/>
                <w:rFonts w:hint="cs"/>
                <w:sz w:val="24"/>
                <w:szCs w:val="24"/>
                <w:rtl/>
              </w:rPr>
              <w:t>ی</w:t>
            </w:r>
            <w:r w:rsidR="007B1ED5" w:rsidRPr="008D23F9">
              <w:rPr>
                <w:rStyle w:val="Hyperlink"/>
                <w:rFonts w:hint="eastAsia"/>
                <w:sz w:val="24"/>
                <w:szCs w:val="24"/>
                <w:rtl/>
              </w:rPr>
              <w:t>ل؟</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140608175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10</w:t>
            </w:r>
            <w:r w:rsidR="007B1ED5" w:rsidRPr="008D23F9">
              <w:rPr>
                <w:webHidden/>
                <w:sz w:val="24"/>
                <w:szCs w:val="24"/>
                <w:rtl/>
              </w:rPr>
              <w:fldChar w:fldCharType="end"/>
            </w:r>
          </w:hyperlink>
        </w:p>
        <w:p w14:paraId="33E418F8" w14:textId="6B0C7588"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83" w:history="1">
            <w:r w:rsidR="007B1ED5" w:rsidRPr="008D23F9">
              <w:rPr>
                <w:rStyle w:val="Hyperlink"/>
                <w:sz w:val="24"/>
                <w:szCs w:val="24"/>
                <w:rtl/>
              </w:rPr>
              <w:t>وبسا</w:t>
            </w:r>
            <w:r w:rsidR="007B1ED5" w:rsidRPr="008D23F9">
              <w:rPr>
                <w:rStyle w:val="Hyperlink"/>
                <w:rFonts w:hint="cs"/>
                <w:sz w:val="24"/>
                <w:szCs w:val="24"/>
                <w:rtl/>
              </w:rPr>
              <w:t>ی</w:t>
            </w:r>
            <w:r w:rsidR="007B1ED5" w:rsidRPr="008D23F9">
              <w:rPr>
                <w:rStyle w:val="Hyperlink"/>
                <w:rFonts w:hint="eastAsia"/>
                <w:sz w:val="24"/>
                <w:szCs w:val="24"/>
                <w:rtl/>
              </w:rPr>
              <w:t>ت‌ها</w:t>
            </w:r>
            <w:r w:rsidR="007B1ED5" w:rsidRPr="008D23F9">
              <w:rPr>
                <w:rStyle w:val="Hyperlink"/>
                <w:rFonts w:hint="cs"/>
                <w:sz w:val="24"/>
                <w:szCs w:val="24"/>
                <w:rtl/>
              </w:rPr>
              <w:t>ی</w:t>
            </w:r>
            <w:r w:rsidR="007B1ED5" w:rsidRPr="008D23F9">
              <w:rPr>
                <w:rStyle w:val="Hyperlink"/>
                <w:sz w:val="24"/>
                <w:szCs w:val="24"/>
                <w:rtl/>
              </w:rPr>
              <w:t xml:space="preserve"> خال</w:t>
            </w:r>
            <w:r w:rsidR="007B1ED5" w:rsidRPr="008D23F9">
              <w:rPr>
                <w:rStyle w:val="Hyperlink"/>
                <w:rFonts w:hint="cs"/>
                <w:sz w:val="24"/>
                <w:szCs w:val="24"/>
                <w:rtl/>
              </w:rPr>
              <w:t>ی</w:t>
            </w:r>
            <w:r w:rsidR="007B1ED5" w:rsidRPr="008D23F9">
              <w:rPr>
                <w:rStyle w:val="Hyperlink"/>
                <w:sz w:val="24"/>
                <w:szCs w:val="24"/>
                <w:rtl/>
              </w:rPr>
              <w:t xml:space="preserve"> و مراکز ن</w:t>
            </w:r>
            <w:r w:rsidR="007B1ED5" w:rsidRPr="008D23F9">
              <w:rPr>
                <w:rStyle w:val="Hyperlink"/>
                <w:rFonts w:hint="cs"/>
                <w:sz w:val="24"/>
                <w:szCs w:val="24"/>
                <w:rtl/>
              </w:rPr>
              <w:t>ی</w:t>
            </w:r>
            <w:r w:rsidR="007B1ED5" w:rsidRPr="008D23F9">
              <w:rPr>
                <w:rStyle w:val="Hyperlink"/>
                <w:rFonts w:hint="eastAsia"/>
                <w:sz w:val="24"/>
                <w:szCs w:val="24"/>
                <w:rtl/>
              </w:rPr>
              <w:t>مه‌تعط</w:t>
            </w:r>
            <w:r w:rsidR="007B1ED5" w:rsidRPr="008D23F9">
              <w:rPr>
                <w:rStyle w:val="Hyperlink"/>
                <w:rFonts w:hint="cs"/>
                <w:sz w:val="24"/>
                <w:szCs w:val="24"/>
                <w:rtl/>
              </w:rPr>
              <w:t>ی</w:t>
            </w:r>
            <w:r w:rsidR="007B1ED5" w:rsidRPr="008D23F9">
              <w:rPr>
                <w:rStyle w:val="Hyperlink"/>
                <w:rFonts w:hint="eastAsia"/>
                <w:sz w:val="24"/>
                <w:szCs w:val="24"/>
                <w:rtl/>
              </w:rPr>
              <w:t>ل،</w:t>
            </w:r>
            <w:r w:rsidR="007B1ED5" w:rsidRPr="008D23F9">
              <w:rPr>
                <w:rStyle w:val="Hyperlink"/>
                <w:sz w:val="24"/>
                <w:szCs w:val="24"/>
                <w:rtl/>
              </w:rPr>
              <w:t xml:space="preserve"> دستاورد سازمان بهز</w:t>
            </w:r>
            <w:r w:rsidR="007B1ED5" w:rsidRPr="008D23F9">
              <w:rPr>
                <w:rStyle w:val="Hyperlink"/>
                <w:rFonts w:hint="cs"/>
                <w:sz w:val="24"/>
                <w:szCs w:val="24"/>
                <w:rtl/>
              </w:rPr>
              <w:t>ی</w:t>
            </w:r>
            <w:r w:rsidR="007B1ED5" w:rsidRPr="008D23F9">
              <w:rPr>
                <w:rStyle w:val="Hyperlink"/>
                <w:rFonts w:hint="eastAsia"/>
                <w:sz w:val="24"/>
                <w:szCs w:val="24"/>
                <w:rtl/>
              </w:rPr>
              <w:t>ست</w:t>
            </w:r>
            <w:r w:rsidR="007B1ED5" w:rsidRPr="008D23F9">
              <w:rPr>
                <w:rStyle w:val="Hyperlink"/>
                <w:rFonts w:hint="cs"/>
                <w:sz w:val="24"/>
                <w:szCs w:val="24"/>
                <w:rtl/>
              </w:rPr>
              <w:t>ی</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140608183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12</w:t>
            </w:r>
            <w:r w:rsidR="007B1ED5" w:rsidRPr="008D23F9">
              <w:rPr>
                <w:webHidden/>
                <w:sz w:val="24"/>
                <w:szCs w:val="24"/>
                <w:rtl/>
              </w:rPr>
              <w:fldChar w:fldCharType="end"/>
            </w:r>
          </w:hyperlink>
        </w:p>
        <w:p w14:paraId="509EA72D" w14:textId="443BCD31"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84" w:history="1">
            <w:r w:rsidR="007B1ED5" w:rsidRPr="008D23F9">
              <w:rPr>
                <w:rStyle w:val="Hyperlink"/>
                <w:sz w:val="24"/>
                <w:szCs w:val="24"/>
                <w:rtl/>
              </w:rPr>
              <w:t xml:space="preserve">سه روز در </w:t>
            </w:r>
            <w:r w:rsidR="007B1ED5" w:rsidRPr="008D23F9">
              <w:rPr>
                <w:rStyle w:val="Hyperlink"/>
                <w:rFonts w:hint="cs"/>
                <w:sz w:val="24"/>
                <w:szCs w:val="24"/>
                <w:rtl/>
              </w:rPr>
              <w:t>ی</w:t>
            </w:r>
            <w:r w:rsidR="007B1ED5" w:rsidRPr="008D23F9">
              <w:rPr>
                <w:rStyle w:val="Hyperlink"/>
                <w:sz w:val="24"/>
                <w:szCs w:val="24"/>
                <w:rtl/>
              </w:rPr>
              <w:t>ک روز</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140608184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15</w:t>
            </w:r>
            <w:r w:rsidR="007B1ED5" w:rsidRPr="008D23F9">
              <w:rPr>
                <w:webHidden/>
                <w:sz w:val="24"/>
                <w:szCs w:val="24"/>
                <w:rtl/>
              </w:rPr>
              <w:fldChar w:fldCharType="end"/>
            </w:r>
          </w:hyperlink>
        </w:p>
        <w:p w14:paraId="71805551" w14:textId="617DA4A7"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85" w:history="1">
            <w:r w:rsidR="007B1ED5" w:rsidRPr="008D23F9">
              <w:rPr>
                <w:rStyle w:val="Hyperlink"/>
                <w:sz w:val="24"/>
                <w:szCs w:val="24"/>
                <w:rtl/>
              </w:rPr>
              <w:t>معرف</w:t>
            </w:r>
            <w:r w:rsidR="007B1ED5" w:rsidRPr="008D23F9">
              <w:rPr>
                <w:rStyle w:val="Hyperlink"/>
                <w:rFonts w:hint="cs"/>
                <w:sz w:val="24"/>
                <w:szCs w:val="24"/>
                <w:rtl/>
              </w:rPr>
              <w:t>ی</w:t>
            </w:r>
            <w:r w:rsidR="007B1ED5" w:rsidRPr="008D23F9">
              <w:rPr>
                <w:rStyle w:val="Hyperlink"/>
                <w:sz w:val="24"/>
                <w:szCs w:val="24"/>
                <w:rtl/>
              </w:rPr>
              <w:t xml:space="preserve"> دو ابزار هوش مصنوع</w:t>
            </w:r>
            <w:r w:rsidR="007B1ED5" w:rsidRPr="008D23F9">
              <w:rPr>
                <w:rStyle w:val="Hyperlink"/>
                <w:rFonts w:hint="cs"/>
                <w:sz w:val="24"/>
                <w:szCs w:val="24"/>
                <w:rtl/>
              </w:rPr>
              <w:t>ی</w:t>
            </w:r>
            <w:r w:rsidR="007B1ED5" w:rsidRPr="008D23F9">
              <w:rPr>
                <w:rStyle w:val="Hyperlink"/>
                <w:sz w:val="24"/>
                <w:szCs w:val="24"/>
                <w:rtl/>
              </w:rPr>
              <w:t xml:space="preserve"> م</w:t>
            </w:r>
            <w:r w:rsidR="007B1ED5" w:rsidRPr="008D23F9">
              <w:rPr>
                <w:rStyle w:val="Hyperlink"/>
                <w:rFonts w:hint="cs"/>
                <w:sz w:val="24"/>
                <w:szCs w:val="24"/>
                <w:rtl/>
              </w:rPr>
              <w:t>ی</w:t>
            </w:r>
            <w:r w:rsidR="007B1ED5" w:rsidRPr="008D23F9">
              <w:rPr>
                <w:rStyle w:val="Hyperlink"/>
                <w:rFonts w:hint="eastAsia"/>
                <w:sz w:val="24"/>
                <w:szCs w:val="24"/>
                <w:rtl/>
              </w:rPr>
              <w:t>ن</w:t>
            </w:r>
            <w:r w:rsidR="007B1ED5" w:rsidRPr="008D23F9">
              <w:rPr>
                <w:rStyle w:val="Hyperlink"/>
                <w:rFonts w:hint="cs"/>
                <w:sz w:val="24"/>
                <w:szCs w:val="24"/>
                <w:rtl/>
              </w:rPr>
              <w:t>ی‌</w:t>
            </w:r>
            <w:r w:rsidR="007B1ED5" w:rsidRPr="008D23F9">
              <w:rPr>
                <w:rStyle w:val="Hyperlink"/>
                <w:rFonts w:hint="eastAsia"/>
                <w:sz w:val="24"/>
                <w:szCs w:val="24"/>
                <w:rtl/>
              </w:rPr>
              <w:t>ج</w:t>
            </w:r>
            <w:r w:rsidR="007B1ED5" w:rsidRPr="008D23F9">
              <w:rPr>
                <w:rStyle w:val="Hyperlink"/>
                <w:rFonts w:hint="cs"/>
                <w:sz w:val="24"/>
                <w:szCs w:val="24"/>
                <w:rtl/>
              </w:rPr>
              <w:t>ی‌</w:t>
            </w:r>
            <w:r w:rsidR="007B1ED5" w:rsidRPr="008D23F9">
              <w:rPr>
                <w:rStyle w:val="Hyperlink"/>
                <w:rFonts w:hint="eastAsia"/>
                <w:sz w:val="24"/>
                <w:szCs w:val="24"/>
                <w:rtl/>
              </w:rPr>
              <w:t>پ</w:t>
            </w:r>
            <w:r w:rsidR="007B1ED5" w:rsidRPr="008D23F9">
              <w:rPr>
                <w:rStyle w:val="Hyperlink"/>
                <w:rFonts w:hint="cs"/>
                <w:sz w:val="24"/>
                <w:szCs w:val="24"/>
                <w:rtl/>
              </w:rPr>
              <w:t>ی‌</w:t>
            </w:r>
            <w:r w:rsidR="007B1ED5" w:rsidRPr="008D23F9">
              <w:rPr>
                <w:rStyle w:val="Hyperlink"/>
                <w:rFonts w:hint="eastAsia"/>
                <w:sz w:val="24"/>
                <w:szCs w:val="24"/>
                <w:rtl/>
              </w:rPr>
              <w:t>ت</w:t>
            </w:r>
            <w:r w:rsidR="007B1ED5" w:rsidRPr="008D23F9">
              <w:rPr>
                <w:rStyle w:val="Hyperlink"/>
                <w:rFonts w:hint="cs"/>
                <w:sz w:val="24"/>
                <w:szCs w:val="24"/>
                <w:rtl/>
              </w:rPr>
              <w:t>ی</w:t>
            </w:r>
            <w:r w:rsidR="007B1ED5" w:rsidRPr="008D23F9">
              <w:rPr>
                <w:rStyle w:val="Hyperlink"/>
                <w:sz w:val="24"/>
                <w:szCs w:val="24"/>
                <w:rtl/>
              </w:rPr>
              <w:t xml:space="preserve"> ـ ۴ و م</w:t>
            </w:r>
            <w:r w:rsidR="007B1ED5" w:rsidRPr="008D23F9">
              <w:rPr>
                <w:rStyle w:val="Hyperlink"/>
                <w:rFonts w:hint="cs"/>
                <w:sz w:val="24"/>
                <w:szCs w:val="24"/>
                <w:rtl/>
              </w:rPr>
              <w:t>ی</w:t>
            </w:r>
            <w:r w:rsidR="007B1ED5" w:rsidRPr="008D23F9">
              <w:rPr>
                <w:rStyle w:val="Hyperlink"/>
                <w:rFonts w:hint="eastAsia"/>
                <w:sz w:val="24"/>
                <w:szCs w:val="24"/>
                <w:rtl/>
              </w:rPr>
              <w:t>دجورن</w:t>
            </w:r>
            <w:r w:rsidR="007B1ED5" w:rsidRPr="008D23F9">
              <w:rPr>
                <w:rStyle w:val="Hyperlink"/>
                <w:rFonts w:hint="cs"/>
                <w:sz w:val="24"/>
                <w:szCs w:val="24"/>
                <w:rtl/>
              </w:rPr>
              <w:t>ی</w:t>
            </w:r>
            <w:r w:rsidR="007B1ED5" w:rsidRPr="008D23F9">
              <w:rPr>
                <w:rStyle w:val="Hyperlink"/>
                <w:sz w:val="24"/>
                <w:szCs w:val="24"/>
                <w:rtl/>
              </w:rPr>
              <w:t xml:space="preserve"> برا</w:t>
            </w:r>
            <w:r w:rsidR="007B1ED5" w:rsidRPr="008D23F9">
              <w:rPr>
                <w:rStyle w:val="Hyperlink"/>
                <w:rFonts w:hint="cs"/>
                <w:sz w:val="24"/>
                <w:szCs w:val="24"/>
                <w:rtl/>
              </w:rPr>
              <w:t>ی</w:t>
            </w:r>
            <w:r w:rsidR="007B1ED5" w:rsidRPr="008D23F9">
              <w:rPr>
                <w:rStyle w:val="Hyperlink"/>
                <w:sz w:val="24"/>
                <w:szCs w:val="24"/>
                <w:rtl/>
              </w:rPr>
              <w:t xml:space="preserve"> توص</w:t>
            </w:r>
            <w:r w:rsidR="007B1ED5" w:rsidRPr="008D23F9">
              <w:rPr>
                <w:rStyle w:val="Hyperlink"/>
                <w:rFonts w:hint="cs"/>
                <w:sz w:val="24"/>
                <w:szCs w:val="24"/>
                <w:rtl/>
              </w:rPr>
              <w:t>ی</w:t>
            </w:r>
            <w:r w:rsidR="007B1ED5" w:rsidRPr="008D23F9">
              <w:rPr>
                <w:rStyle w:val="Hyperlink"/>
                <w:rFonts w:hint="eastAsia"/>
                <w:sz w:val="24"/>
                <w:szCs w:val="24"/>
                <w:rtl/>
              </w:rPr>
              <w:t>ف</w:t>
            </w:r>
            <w:r w:rsidR="007B1ED5" w:rsidRPr="008D23F9">
              <w:rPr>
                <w:rStyle w:val="Hyperlink"/>
                <w:sz w:val="24"/>
                <w:szCs w:val="24"/>
                <w:rtl/>
              </w:rPr>
              <w:t xml:space="preserve"> تصاو</w:t>
            </w:r>
            <w:r w:rsidR="007B1ED5" w:rsidRPr="008D23F9">
              <w:rPr>
                <w:rStyle w:val="Hyperlink"/>
                <w:rFonts w:hint="cs"/>
                <w:sz w:val="24"/>
                <w:szCs w:val="24"/>
                <w:rtl/>
              </w:rPr>
              <w:t>ی</w:t>
            </w:r>
            <w:r w:rsidR="007B1ED5" w:rsidRPr="008D23F9">
              <w:rPr>
                <w:rStyle w:val="Hyperlink"/>
                <w:rFonts w:hint="eastAsia"/>
                <w:sz w:val="24"/>
                <w:szCs w:val="24"/>
                <w:rtl/>
              </w:rPr>
              <w:t>ر</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140608185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17</w:t>
            </w:r>
            <w:r w:rsidR="007B1ED5" w:rsidRPr="008D23F9">
              <w:rPr>
                <w:webHidden/>
                <w:sz w:val="24"/>
                <w:szCs w:val="24"/>
                <w:rtl/>
              </w:rPr>
              <w:fldChar w:fldCharType="end"/>
            </w:r>
          </w:hyperlink>
        </w:p>
        <w:p w14:paraId="6355FAD0" w14:textId="1CF3EE9A"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86" w:history="1">
            <w:r w:rsidR="007B1ED5" w:rsidRPr="008D23F9">
              <w:rPr>
                <w:rStyle w:val="Hyperlink"/>
                <w:sz w:val="24"/>
                <w:szCs w:val="24"/>
                <w:rtl/>
              </w:rPr>
              <w:t>خود‌آگاه</w:t>
            </w:r>
            <w:r w:rsidR="007B1ED5" w:rsidRPr="008D23F9">
              <w:rPr>
                <w:rStyle w:val="Hyperlink"/>
                <w:rFonts w:hint="cs"/>
                <w:sz w:val="24"/>
                <w:szCs w:val="24"/>
                <w:rtl/>
              </w:rPr>
              <w:t>ی</w:t>
            </w:r>
            <w:r w:rsidR="007B1ED5" w:rsidRPr="008D23F9">
              <w:rPr>
                <w:rStyle w:val="Hyperlink"/>
                <w:sz w:val="24"/>
                <w:szCs w:val="24"/>
                <w:rtl/>
              </w:rPr>
              <w:t>: مهارت</w:t>
            </w:r>
            <w:r w:rsidR="007B1ED5" w:rsidRPr="008D23F9">
              <w:rPr>
                <w:rStyle w:val="Hyperlink"/>
                <w:rFonts w:hint="cs"/>
                <w:sz w:val="24"/>
                <w:szCs w:val="24"/>
                <w:rtl/>
              </w:rPr>
              <w:t>ی</w:t>
            </w:r>
            <w:r w:rsidR="007B1ED5" w:rsidRPr="008D23F9">
              <w:rPr>
                <w:rStyle w:val="Hyperlink"/>
                <w:sz w:val="24"/>
                <w:szCs w:val="24"/>
                <w:rtl/>
              </w:rPr>
              <w:t xml:space="preserve"> ضرور</w:t>
            </w:r>
            <w:r w:rsidR="007B1ED5" w:rsidRPr="008D23F9">
              <w:rPr>
                <w:rStyle w:val="Hyperlink"/>
                <w:rFonts w:hint="cs"/>
                <w:sz w:val="24"/>
                <w:szCs w:val="24"/>
                <w:rtl/>
              </w:rPr>
              <w:t>ی</w:t>
            </w:r>
            <w:r w:rsidR="007B1ED5" w:rsidRPr="008D23F9">
              <w:rPr>
                <w:rStyle w:val="Hyperlink"/>
                <w:sz w:val="24"/>
                <w:szCs w:val="24"/>
                <w:rtl/>
              </w:rPr>
              <w:t xml:space="preserve"> در بهبود زندگ</w:t>
            </w:r>
            <w:r w:rsidR="007B1ED5" w:rsidRPr="008D23F9">
              <w:rPr>
                <w:rStyle w:val="Hyperlink"/>
                <w:rFonts w:hint="cs"/>
                <w:sz w:val="24"/>
                <w:szCs w:val="24"/>
                <w:rtl/>
              </w:rPr>
              <w:t>ی</w:t>
            </w:r>
            <w:r w:rsidR="007B1ED5" w:rsidRPr="008D23F9">
              <w:rPr>
                <w:rStyle w:val="Hyperlink"/>
                <w:sz w:val="24"/>
                <w:szCs w:val="24"/>
                <w:rtl/>
              </w:rPr>
              <w:t xml:space="preserve"> ما</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140608186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19</w:t>
            </w:r>
            <w:r w:rsidR="007B1ED5" w:rsidRPr="008D23F9">
              <w:rPr>
                <w:webHidden/>
                <w:sz w:val="24"/>
                <w:szCs w:val="24"/>
                <w:rtl/>
              </w:rPr>
              <w:fldChar w:fldCharType="end"/>
            </w:r>
          </w:hyperlink>
        </w:p>
        <w:p w14:paraId="6DC2678A" w14:textId="61A3DF01"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90" w:history="1">
            <w:r w:rsidR="007B1ED5" w:rsidRPr="008D23F9">
              <w:rPr>
                <w:rStyle w:val="Hyperlink"/>
                <w:sz w:val="24"/>
                <w:szCs w:val="24"/>
                <w:rtl/>
              </w:rPr>
              <w:t>همقدم با سَم در دن</w:t>
            </w:r>
            <w:r w:rsidR="007B1ED5" w:rsidRPr="008D23F9">
              <w:rPr>
                <w:rStyle w:val="Hyperlink"/>
                <w:rFonts w:hint="cs"/>
                <w:sz w:val="24"/>
                <w:szCs w:val="24"/>
                <w:rtl/>
              </w:rPr>
              <w:t>ی</w:t>
            </w:r>
            <w:r w:rsidR="007B1ED5" w:rsidRPr="008D23F9">
              <w:rPr>
                <w:rStyle w:val="Hyperlink"/>
                <w:rFonts w:hint="eastAsia"/>
                <w:sz w:val="24"/>
                <w:szCs w:val="24"/>
                <w:rtl/>
              </w:rPr>
              <w:t>ا</w:t>
            </w:r>
            <w:r w:rsidR="007B1ED5" w:rsidRPr="008D23F9">
              <w:rPr>
                <w:rStyle w:val="Hyperlink"/>
                <w:rFonts w:hint="cs"/>
                <w:sz w:val="24"/>
                <w:szCs w:val="24"/>
                <w:rtl/>
              </w:rPr>
              <w:t>ی</w:t>
            </w:r>
            <w:r w:rsidR="007B1ED5" w:rsidRPr="008D23F9">
              <w:rPr>
                <w:rStyle w:val="Hyperlink"/>
                <w:sz w:val="24"/>
                <w:szCs w:val="24"/>
                <w:rtl/>
              </w:rPr>
              <w:t xml:space="preserve"> مشاغل</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140608190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22</w:t>
            </w:r>
            <w:r w:rsidR="007B1ED5" w:rsidRPr="008D23F9">
              <w:rPr>
                <w:webHidden/>
                <w:sz w:val="24"/>
                <w:szCs w:val="24"/>
                <w:rtl/>
              </w:rPr>
              <w:fldChar w:fldCharType="end"/>
            </w:r>
          </w:hyperlink>
        </w:p>
        <w:p w14:paraId="560B1C98" w14:textId="00E208D1"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191" w:history="1">
            <w:r w:rsidR="007B1ED5" w:rsidRPr="008D23F9">
              <w:rPr>
                <w:rStyle w:val="Hyperlink"/>
                <w:sz w:val="24"/>
                <w:szCs w:val="24"/>
                <w:rtl/>
              </w:rPr>
              <w:t>سا</w:t>
            </w:r>
            <w:r w:rsidR="007B1ED5" w:rsidRPr="008D23F9">
              <w:rPr>
                <w:rStyle w:val="Hyperlink"/>
                <w:rFonts w:hint="cs"/>
                <w:sz w:val="24"/>
                <w:szCs w:val="24"/>
                <w:rtl/>
              </w:rPr>
              <w:t>ی</w:t>
            </w:r>
            <w:r w:rsidR="007B1ED5" w:rsidRPr="008D23F9">
              <w:rPr>
                <w:rStyle w:val="Hyperlink"/>
                <w:sz w:val="24"/>
                <w:szCs w:val="24"/>
                <w:rtl/>
              </w:rPr>
              <w:t>ه ابر در تلاطم گرما (آشنا</w:t>
            </w:r>
            <w:r w:rsidR="007B1ED5" w:rsidRPr="008D23F9">
              <w:rPr>
                <w:rStyle w:val="Hyperlink"/>
                <w:rFonts w:hint="cs"/>
                <w:sz w:val="24"/>
                <w:szCs w:val="24"/>
                <w:rtl/>
              </w:rPr>
              <w:t>یی</w:t>
            </w:r>
            <w:r w:rsidR="007B1ED5" w:rsidRPr="008D23F9">
              <w:rPr>
                <w:rStyle w:val="Hyperlink"/>
                <w:sz w:val="24"/>
                <w:szCs w:val="24"/>
                <w:rtl/>
              </w:rPr>
              <w:t xml:space="preserve"> با نرم‌افزار‌ها</w:t>
            </w:r>
            <w:r w:rsidR="007B1ED5" w:rsidRPr="008D23F9">
              <w:rPr>
                <w:rStyle w:val="Hyperlink"/>
                <w:rFonts w:hint="cs"/>
                <w:sz w:val="24"/>
                <w:szCs w:val="24"/>
                <w:rtl/>
              </w:rPr>
              <w:t>ی</w:t>
            </w:r>
            <w:r w:rsidR="007B1ED5" w:rsidRPr="008D23F9">
              <w:rPr>
                <w:rStyle w:val="Hyperlink"/>
                <w:sz w:val="24"/>
                <w:szCs w:val="24"/>
                <w:rtl/>
              </w:rPr>
              <w:t xml:space="preserve"> توان‌بخش</w:t>
            </w:r>
            <w:r w:rsidR="007B1ED5" w:rsidRPr="008D23F9">
              <w:rPr>
                <w:rStyle w:val="Hyperlink"/>
                <w:rFonts w:hint="cs"/>
                <w:sz w:val="24"/>
                <w:szCs w:val="24"/>
                <w:rtl/>
              </w:rPr>
              <w:t>ی</w:t>
            </w:r>
            <w:r w:rsidR="007B1ED5" w:rsidRPr="008D23F9">
              <w:rPr>
                <w:rStyle w:val="Hyperlink"/>
                <w:sz w:val="24"/>
                <w:szCs w:val="24"/>
                <w:rtl/>
              </w:rPr>
              <w:t xml:space="preserve"> کاربران ناب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rStyle w:val="Hyperlink"/>
                <w:sz w:val="24"/>
                <w:szCs w:val="24"/>
                <w:rtl/>
              </w:rPr>
              <w:t xml:space="preserve"> و کم‌ب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rStyle w:val="Hyperlink"/>
                <w:sz w:val="24"/>
                <w:szCs w:val="24"/>
                <w:rtl/>
              </w:rPr>
              <w:t xml:space="preserve"> برا</w:t>
            </w:r>
            <w:r w:rsidR="007B1ED5" w:rsidRPr="008D23F9">
              <w:rPr>
                <w:rStyle w:val="Hyperlink"/>
                <w:rFonts w:hint="cs"/>
                <w:sz w:val="24"/>
                <w:szCs w:val="24"/>
                <w:rtl/>
              </w:rPr>
              <w:t>ی</w:t>
            </w:r>
            <w:r w:rsidR="007B1ED5" w:rsidRPr="008D23F9">
              <w:rPr>
                <w:rStyle w:val="Hyperlink"/>
                <w:sz w:val="24"/>
                <w:szCs w:val="24"/>
                <w:rtl/>
              </w:rPr>
              <w:t xml:space="preserve"> کامپ</w:t>
            </w:r>
            <w:r w:rsidR="007B1ED5" w:rsidRPr="008D23F9">
              <w:rPr>
                <w:rStyle w:val="Hyperlink"/>
                <w:rFonts w:hint="cs"/>
                <w:sz w:val="24"/>
                <w:szCs w:val="24"/>
                <w:rtl/>
              </w:rPr>
              <w:t>ی</w:t>
            </w:r>
            <w:r w:rsidR="007B1ED5" w:rsidRPr="008D23F9">
              <w:rPr>
                <w:rStyle w:val="Hyperlink"/>
                <w:sz w:val="24"/>
                <w:szCs w:val="24"/>
                <w:rtl/>
              </w:rPr>
              <w:t>وتر و گوش</w:t>
            </w:r>
            <w:r w:rsidR="007B1ED5" w:rsidRPr="008D23F9">
              <w:rPr>
                <w:rStyle w:val="Hyperlink"/>
                <w:rFonts w:hint="cs"/>
                <w:sz w:val="24"/>
                <w:szCs w:val="24"/>
                <w:rtl/>
              </w:rPr>
              <w:t>ی</w:t>
            </w:r>
            <w:r w:rsidR="007B1ED5" w:rsidRPr="008D23F9">
              <w:rPr>
                <w:rStyle w:val="Hyperlink"/>
                <w:sz w:val="24"/>
                <w:szCs w:val="24"/>
                <w:rtl/>
              </w:rPr>
              <w:t xml:space="preserve"> همراه)</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140608191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25</w:t>
            </w:r>
            <w:r w:rsidR="007B1ED5" w:rsidRPr="008D23F9">
              <w:rPr>
                <w:webHidden/>
                <w:sz w:val="24"/>
                <w:szCs w:val="24"/>
                <w:rtl/>
              </w:rPr>
              <w:fldChar w:fldCharType="end"/>
            </w:r>
          </w:hyperlink>
        </w:p>
        <w:p w14:paraId="6E35F2E0" w14:textId="70D46DAE"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201" w:history="1">
            <w:r w:rsidR="007B1ED5" w:rsidRPr="008D23F9">
              <w:rPr>
                <w:rStyle w:val="Hyperlink"/>
                <w:sz w:val="24"/>
                <w:szCs w:val="24"/>
                <w:rtl/>
              </w:rPr>
              <w:t>چرخش در بر پاشنه قد</w:t>
            </w:r>
            <w:r w:rsidR="007B1ED5" w:rsidRPr="008D23F9">
              <w:rPr>
                <w:rStyle w:val="Hyperlink"/>
                <w:rFonts w:hint="cs"/>
                <w:sz w:val="24"/>
                <w:szCs w:val="24"/>
                <w:rtl/>
              </w:rPr>
              <w:t>ی</w:t>
            </w:r>
            <w:r w:rsidR="007B1ED5" w:rsidRPr="008D23F9">
              <w:rPr>
                <w:rStyle w:val="Hyperlink"/>
                <w:rFonts w:hint="eastAsia"/>
                <w:sz w:val="24"/>
                <w:szCs w:val="24"/>
                <w:rtl/>
              </w:rPr>
              <w:t>م</w:t>
            </w:r>
            <w:r w:rsidR="007B1ED5" w:rsidRPr="008D23F9">
              <w:rPr>
                <w:rStyle w:val="Hyperlink"/>
                <w:rFonts w:hint="cs"/>
                <w:sz w:val="24"/>
                <w:szCs w:val="24"/>
                <w:rtl/>
              </w:rPr>
              <w:t>ی</w:t>
            </w:r>
            <w:r w:rsidR="007B1ED5" w:rsidRPr="008D23F9">
              <w:rPr>
                <w:rStyle w:val="Hyperlink"/>
                <w:sz w:val="24"/>
                <w:szCs w:val="24"/>
                <w:rtl/>
              </w:rPr>
              <w:t>: رواج معلول‌زدگ</w:t>
            </w:r>
            <w:r w:rsidR="007B1ED5" w:rsidRPr="008D23F9">
              <w:rPr>
                <w:rStyle w:val="Hyperlink"/>
                <w:rFonts w:hint="cs"/>
                <w:sz w:val="24"/>
                <w:szCs w:val="24"/>
                <w:rtl/>
              </w:rPr>
              <w:t>ی</w:t>
            </w:r>
            <w:r w:rsidR="007B1ED5" w:rsidRPr="008D23F9">
              <w:rPr>
                <w:rStyle w:val="Hyperlink"/>
                <w:sz w:val="24"/>
                <w:szCs w:val="24"/>
                <w:rtl/>
              </w:rPr>
              <w:t xml:space="preserve"> در بهز</w:t>
            </w:r>
            <w:r w:rsidR="007B1ED5" w:rsidRPr="008D23F9">
              <w:rPr>
                <w:rStyle w:val="Hyperlink"/>
                <w:rFonts w:hint="cs"/>
                <w:sz w:val="24"/>
                <w:szCs w:val="24"/>
                <w:rtl/>
              </w:rPr>
              <w:t>ی</w:t>
            </w:r>
            <w:r w:rsidR="007B1ED5" w:rsidRPr="008D23F9">
              <w:rPr>
                <w:rStyle w:val="Hyperlink"/>
                <w:rFonts w:hint="eastAsia"/>
                <w:sz w:val="24"/>
                <w:szCs w:val="24"/>
                <w:rtl/>
              </w:rPr>
              <w:t>ست</w:t>
            </w:r>
            <w:r w:rsidR="007B1ED5" w:rsidRPr="008D23F9">
              <w:rPr>
                <w:rStyle w:val="Hyperlink"/>
                <w:rFonts w:hint="cs"/>
                <w:sz w:val="24"/>
                <w:szCs w:val="24"/>
                <w:rtl/>
              </w:rPr>
              <w:t>ی</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140608201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29</w:t>
            </w:r>
            <w:r w:rsidR="007B1ED5" w:rsidRPr="008D23F9">
              <w:rPr>
                <w:webHidden/>
                <w:sz w:val="24"/>
                <w:szCs w:val="24"/>
                <w:rtl/>
              </w:rPr>
              <w:fldChar w:fldCharType="end"/>
            </w:r>
          </w:hyperlink>
        </w:p>
        <w:p w14:paraId="59A196A8" w14:textId="0E644D0A"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211" w:history="1">
            <w:r w:rsidR="007B1ED5" w:rsidRPr="008D23F9">
              <w:rPr>
                <w:rStyle w:val="Hyperlink"/>
                <w:sz w:val="24"/>
                <w:szCs w:val="24"/>
                <w:rtl/>
              </w:rPr>
              <w:t>سهم</w:t>
            </w:r>
            <w:r w:rsidR="007B1ED5" w:rsidRPr="008D23F9">
              <w:rPr>
                <w:rStyle w:val="Hyperlink"/>
                <w:rFonts w:hint="cs"/>
                <w:sz w:val="24"/>
                <w:szCs w:val="24"/>
                <w:rtl/>
              </w:rPr>
              <w:t>ی</w:t>
            </w:r>
            <w:r w:rsidR="007B1ED5" w:rsidRPr="008D23F9">
              <w:rPr>
                <w:rStyle w:val="Hyperlink"/>
                <w:rFonts w:hint="eastAsia"/>
                <w:sz w:val="24"/>
                <w:szCs w:val="24"/>
                <w:rtl/>
              </w:rPr>
              <w:t>ه</w:t>
            </w:r>
            <w:r w:rsidR="007B1ED5" w:rsidRPr="008D23F9">
              <w:rPr>
                <w:rStyle w:val="Hyperlink"/>
                <w:sz w:val="24"/>
                <w:szCs w:val="24"/>
                <w:rtl/>
              </w:rPr>
              <w:t xml:space="preserve"> سه‌درصد معلول</w:t>
            </w:r>
            <w:r w:rsidR="007B1ED5" w:rsidRPr="008D23F9">
              <w:rPr>
                <w:rStyle w:val="Hyperlink"/>
                <w:rFonts w:hint="cs"/>
                <w:sz w:val="24"/>
                <w:szCs w:val="24"/>
                <w:rtl/>
              </w:rPr>
              <w:t>ی</w:t>
            </w:r>
            <w:r w:rsidR="007B1ED5" w:rsidRPr="008D23F9">
              <w:rPr>
                <w:rStyle w:val="Hyperlink"/>
                <w:rFonts w:hint="eastAsia"/>
                <w:sz w:val="24"/>
                <w:szCs w:val="24"/>
                <w:rtl/>
              </w:rPr>
              <w:t>ن</w:t>
            </w:r>
            <w:r w:rsidR="007B1ED5" w:rsidRPr="008D23F9">
              <w:rPr>
                <w:rStyle w:val="Hyperlink"/>
                <w:sz w:val="24"/>
                <w:szCs w:val="24"/>
              </w:rPr>
              <w:t xml:space="preserve"> </w:t>
            </w:r>
            <w:r w:rsidR="007B1ED5" w:rsidRPr="008D23F9">
              <w:rPr>
                <w:rStyle w:val="Hyperlink"/>
                <w:sz w:val="24"/>
                <w:szCs w:val="24"/>
                <w:rtl/>
              </w:rPr>
              <w:t>منها</w:t>
            </w:r>
            <w:r w:rsidR="007B1ED5" w:rsidRPr="008D23F9">
              <w:rPr>
                <w:rStyle w:val="Hyperlink"/>
                <w:rFonts w:hint="cs"/>
                <w:sz w:val="24"/>
                <w:szCs w:val="24"/>
                <w:rtl/>
              </w:rPr>
              <w:t>ی</w:t>
            </w:r>
            <w:r w:rsidR="007B1ED5" w:rsidRPr="008D23F9">
              <w:rPr>
                <w:rStyle w:val="Hyperlink"/>
                <w:sz w:val="24"/>
                <w:szCs w:val="24"/>
                <w:rtl/>
              </w:rPr>
              <w:t xml:space="preserve"> ناب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rStyle w:val="Hyperlink"/>
                <w:rFonts w:hint="cs"/>
                <w:sz w:val="24"/>
                <w:szCs w:val="24"/>
                <w:rtl/>
              </w:rPr>
              <w:t>ی</w:t>
            </w:r>
            <w:r w:rsidR="007B1ED5" w:rsidRPr="008D23F9">
              <w:rPr>
                <w:rStyle w:val="Hyperlink"/>
                <w:rFonts w:hint="eastAsia"/>
                <w:sz w:val="24"/>
                <w:szCs w:val="24"/>
                <w:rtl/>
              </w:rPr>
              <w:t>ان</w:t>
            </w:r>
            <w:r w:rsidR="007B1ED5" w:rsidRPr="008D23F9">
              <w:rPr>
                <w:rStyle w:val="Hyperlink"/>
                <w:sz w:val="24"/>
                <w:szCs w:val="24"/>
                <w:rtl/>
              </w:rPr>
              <w:t>: ده نکته قابل‌تأمل</w:t>
            </w:r>
            <w:r w:rsidR="007B1ED5" w:rsidRPr="008D23F9">
              <w:rPr>
                <w:rStyle w:val="Hyperlink"/>
                <w:sz w:val="24"/>
                <w:szCs w:val="24"/>
              </w:rPr>
              <w:t xml:space="preserve"> </w:t>
            </w:r>
            <w:r w:rsidR="007B1ED5" w:rsidRPr="008D23F9">
              <w:rPr>
                <w:rStyle w:val="Hyperlink"/>
                <w:sz w:val="24"/>
                <w:szCs w:val="24"/>
                <w:rtl/>
              </w:rPr>
              <w:t>در باب آزمون</w:t>
            </w:r>
            <w:r w:rsidR="007B1ED5" w:rsidRPr="008D23F9">
              <w:rPr>
                <w:rStyle w:val="Hyperlink"/>
                <w:sz w:val="24"/>
                <w:szCs w:val="24"/>
              </w:rPr>
              <w:t xml:space="preserve"> </w:t>
            </w:r>
            <w:r w:rsidR="007B1ED5" w:rsidRPr="008D23F9">
              <w:rPr>
                <w:rStyle w:val="Hyperlink"/>
                <w:sz w:val="24"/>
                <w:szCs w:val="24"/>
                <w:rtl/>
              </w:rPr>
              <w:t>استخدام</w:t>
            </w:r>
            <w:r w:rsidR="007B1ED5" w:rsidRPr="008D23F9">
              <w:rPr>
                <w:rStyle w:val="Hyperlink"/>
                <w:rFonts w:hint="cs"/>
                <w:sz w:val="24"/>
                <w:szCs w:val="24"/>
                <w:rtl/>
              </w:rPr>
              <w:t>ی</w:t>
            </w:r>
            <w:r w:rsidR="007B1ED5" w:rsidRPr="008D23F9">
              <w:rPr>
                <w:rStyle w:val="Hyperlink"/>
                <w:sz w:val="24"/>
                <w:szCs w:val="24"/>
                <w:rtl/>
              </w:rPr>
              <w:t xml:space="preserve"> آموزش و پرورش</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140608211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33</w:t>
            </w:r>
            <w:r w:rsidR="007B1ED5" w:rsidRPr="008D23F9">
              <w:rPr>
                <w:webHidden/>
                <w:sz w:val="24"/>
                <w:szCs w:val="24"/>
                <w:rtl/>
              </w:rPr>
              <w:fldChar w:fldCharType="end"/>
            </w:r>
          </w:hyperlink>
        </w:p>
        <w:p w14:paraId="271D8F4A" w14:textId="26C15FE4"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212" w:history="1">
            <w:r w:rsidR="007B1ED5" w:rsidRPr="008D23F9">
              <w:rPr>
                <w:rStyle w:val="Hyperlink"/>
                <w:sz w:val="24"/>
                <w:szCs w:val="24"/>
                <w:rtl/>
              </w:rPr>
              <w:t>معلولان و قوان</w:t>
            </w:r>
            <w:r w:rsidR="007B1ED5" w:rsidRPr="008D23F9">
              <w:rPr>
                <w:rStyle w:val="Hyperlink"/>
                <w:rFonts w:hint="cs"/>
                <w:sz w:val="24"/>
                <w:szCs w:val="24"/>
                <w:rtl/>
              </w:rPr>
              <w:t>ی</w:t>
            </w:r>
            <w:r w:rsidR="007B1ED5" w:rsidRPr="008D23F9">
              <w:rPr>
                <w:rStyle w:val="Hyperlink"/>
                <w:rFonts w:hint="eastAsia"/>
                <w:sz w:val="24"/>
                <w:szCs w:val="24"/>
                <w:rtl/>
              </w:rPr>
              <w:t>ن</w:t>
            </w:r>
            <w:r w:rsidR="007B1ED5" w:rsidRPr="008D23F9">
              <w:rPr>
                <w:rStyle w:val="Hyperlink"/>
                <w:sz w:val="24"/>
                <w:szCs w:val="24"/>
                <w:rtl/>
              </w:rPr>
              <w:t xml:space="preserve"> ا</w:t>
            </w:r>
            <w:r w:rsidR="007B1ED5" w:rsidRPr="008D23F9">
              <w:rPr>
                <w:rStyle w:val="Hyperlink"/>
                <w:rFonts w:hint="cs"/>
                <w:sz w:val="24"/>
                <w:szCs w:val="24"/>
                <w:rtl/>
              </w:rPr>
              <w:t>ی</w:t>
            </w:r>
            <w:r w:rsidR="007B1ED5" w:rsidRPr="008D23F9">
              <w:rPr>
                <w:rStyle w:val="Hyperlink"/>
                <w:rFonts w:hint="eastAsia"/>
                <w:sz w:val="24"/>
                <w:szCs w:val="24"/>
                <w:rtl/>
              </w:rPr>
              <w:t>ران</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140608212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35</w:t>
            </w:r>
            <w:r w:rsidR="007B1ED5" w:rsidRPr="008D23F9">
              <w:rPr>
                <w:webHidden/>
                <w:sz w:val="24"/>
                <w:szCs w:val="24"/>
                <w:rtl/>
              </w:rPr>
              <w:fldChar w:fldCharType="end"/>
            </w:r>
          </w:hyperlink>
        </w:p>
        <w:p w14:paraId="340EBEB5" w14:textId="68ECD4A1" w:rsidR="007B1ED5" w:rsidRPr="008D23F9" w:rsidRDefault="00000000" w:rsidP="008D23F9">
          <w:pPr>
            <w:pStyle w:val="TOC2"/>
            <w:jc w:val="both"/>
            <w:rPr>
              <w:rFonts w:eastAsiaTheme="minorEastAsia"/>
              <w:b w:val="0"/>
              <w:bCs w:val="0"/>
              <w:kern w:val="2"/>
              <w:sz w:val="24"/>
              <w:szCs w:val="24"/>
              <w:rtl/>
              <w:lang w:bidi="ar-SA"/>
              <w14:ligatures w14:val="standardContextual"/>
            </w:rPr>
          </w:pPr>
          <w:hyperlink w:anchor="_Toc140608213" w:history="1">
            <w:r w:rsidR="007B1ED5" w:rsidRPr="008D23F9">
              <w:rPr>
                <w:rStyle w:val="Hyperlink"/>
                <w:sz w:val="24"/>
                <w:szCs w:val="24"/>
                <w:rtl/>
              </w:rPr>
              <w:t xml:space="preserve">نواک: </w:t>
            </w:r>
            <w:r w:rsidR="007B1ED5" w:rsidRPr="008D23F9">
              <w:rPr>
                <w:rStyle w:val="Hyperlink"/>
                <w:rFonts w:hint="cs"/>
                <w:sz w:val="24"/>
                <w:szCs w:val="24"/>
                <w:rtl/>
              </w:rPr>
              <w:t xml:space="preserve"> </w:t>
            </w:r>
            <w:r w:rsidR="007B1ED5" w:rsidRPr="008D23F9">
              <w:rPr>
                <w:rStyle w:val="Hyperlink"/>
                <w:sz w:val="24"/>
                <w:szCs w:val="24"/>
                <w:rtl/>
              </w:rPr>
              <w:t>نوا</w:t>
            </w:r>
            <w:r w:rsidR="007B1ED5" w:rsidRPr="008D23F9">
              <w:rPr>
                <w:rStyle w:val="Hyperlink"/>
                <w:rFonts w:hint="cs"/>
                <w:sz w:val="24"/>
                <w:szCs w:val="24"/>
                <w:rtl/>
              </w:rPr>
              <w:t>ی</w:t>
            </w:r>
            <w:r w:rsidR="007B1ED5" w:rsidRPr="008D23F9">
              <w:rPr>
                <w:rStyle w:val="Hyperlink"/>
                <w:sz w:val="24"/>
                <w:szCs w:val="24"/>
                <w:rtl/>
              </w:rPr>
              <w:t xml:space="preserve"> کتاب در گفتگو</w:t>
            </w:r>
            <w:r w:rsidR="007B1ED5" w:rsidRPr="008D23F9">
              <w:rPr>
                <w:rStyle w:val="Hyperlink"/>
                <w:rFonts w:hint="cs"/>
                <w:sz w:val="24"/>
                <w:szCs w:val="24"/>
                <w:rtl/>
              </w:rPr>
              <w:t xml:space="preserve"> </w:t>
            </w:r>
            <w:r w:rsidR="007B1ED5" w:rsidRPr="008D23F9">
              <w:rPr>
                <w:rStyle w:val="Hyperlink"/>
                <w:sz w:val="24"/>
                <w:szCs w:val="24"/>
                <w:rtl/>
              </w:rPr>
              <w:t xml:space="preserve"> با</w:t>
            </w:r>
            <w:r w:rsidR="007B1ED5" w:rsidRPr="008D23F9">
              <w:rPr>
                <w:rStyle w:val="Hyperlink"/>
                <w:sz w:val="24"/>
                <w:szCs w:val="24"/>
              </w:rPr>
              <w:t xml:space="preserve"> </w:t>
            </w:r>
            <w:r w:rsidR="007B1ED5" w:rsidRPr="008D23F9">
              <w:rPr>
                <w:rStyle w:val="Hyperlink"/>
                <w:sz w:val="24"/>
                <w:szCs w:val="24"/>
                <w:rtl/>
              </w:rPr>
              <w:t>صاحب‌نظران</w:t>
            </w:r>
            <w:r w:rsidR="007B1ED5" w:rsidRPr="008D23F9">
              <w:rPr>
                <w:rStyle w:val="Hyperlink"/>
                <w:rFonts w:hint="cs"/>
                <w:sz w:val="24"/>
                <w:szCs w:val="24"/>
                <w:rtl/>
              </w:rPr>
              <w:t xml:space="preserve"> </w:t>
            </w:r>
            <w:r w:rsidR="007B1ED5" w:rsidRPr="008D23F9">
              <w:rPr>
                <w:rStyle w:val="Hyperlink"/>
                <w:sz w:val="24"/>
                <w:szCs w:val="24"/>
                <w:rtl/>
              </w:rPr>
              <w:t xml:space="preserve"> ناب</w:t>
            </w:r>
            <w:r w:rsidR="007B1ED5" w:rsidRPr="008D23F9">
              <w:rPr>
                <w:rStyle w:val="Hyperlink"/>
                <w:rFonts w:hint="cs"/>
                <w:sz w:val="24"/>
                <w:szCs w:val="24"/>
                <w:rtl/>
              </w:rPr>
              <w:t>ی</w:t>
            </w:r>
            <w:r w:rsidR="007B1ED5" w:rsidRPr="008D23F9">
              <w:rPr>
                <w:rStyle w:val="Hyperlink"/>
                <w:rFonts w:hint="eastAsia"/>
                <w:sz w:val="24"/>
                <w:szCs w:val="24"/>
                <w:rtl/>
              </w:rPr>
              <w:t>نا</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140608213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37</w:t>
            </w:r>
            <w:r w:rsidR="007B1ED5" w:rsidRPr="008D23F9">
              <w:rPr>
                <w:webHidden/>
                <w:sz w:val="24"/>
                <w:szCs w:val="24"/>
                <w:rtl/>
              </w:rPr>
              <w:fldChar w:fldCharType="end"/>
            </w:r>
          </w:hyperlink>
        </w:p>
        <w:p w14:paraId="34B701C4" w14:textId="6B3CC994" w:rsidR="007B1ED5" w:rsidRPr="008D23F9" w:rsidRDefault="00000000" w:rsidP="008D23F9">
          <w:pPr>
            <w:pStyle w:val="TOC2"/>
            <w:jc w:val="both"/>
            <w:rPr>
              <w:rFonts w:eastAsiaTheme="minorEastAsia" w:cstheme="minorBidi"/>
              <w:b w:val="0"/>
              <w:bCs w:val="0"/>
              <w:kern w:val="2"/>
              <w:sz w:val="24"/>
              <w:szCs w:val="24"/>
              <w:rtl/>
              <w:lang w:bidi="ar-SA"/>
              <w14:ligatures w14:val="standardContextual"/>
            </w:rPr>
          </w:pPr>
          <w:hyperlink w:anchor="_Toc140608214" w:history="1">
            <w:r w:rsidR="007B1ED5" w:rsidRPr="008D23F9">
              <w:rPr>
                <w:rStyle w:val="Hyperlink"/>
                <w:sz w:val="24"/>
                <w:szCs w:val="24"/>
                <w:rtl/>
              </w:rPr>
              <w:t>از موتور</w:t>
            </w:r>
            <w:r w:rsidR="007B1ED5" w:rsidRPr="008D23F9">
              <w:rPr>
                <w:rStyle w:val="Hyperlink"/>
                <w:rFonts w:hint="cs"/>
                <w:sz w:val="24"/>
                <w:szCs w:val="24"/>
                <w:rtl/>
              </w:rPr>
              <w:t>ی</w:t>
            </w:r>
            <w:r w:rsidR="007B1ED5" w:rsidRPr="008D23F9">
              <w:rPr>
                <w:rStyle w:val="Hyperlink"/>
                <w:sz w:val="24"/>
                <w:szCs w:val="24"/>
                <w:rtl/>
              </w:rPr>
              <w:t xml:space="preserve"> نخر</w:t>
            </w:r>
            <w:r w:rsidR="007B1ED5" w:rsidRPr="008D23F9">
              <w:rPr>
                <w:rStyle w:val="Hyperlink"/>
                <w:rFonts w:hint="cs"/>
                <w:sz w:val="24"/>
                <w:szCs w:val="24"/>
                <w:rtl/>
              </w:rPr>
              <w:t>ی</w:t>
            </w:r>
            <w:r w:rsidR="007B1ED5" w:rsidRPr="008D23F9">
              <w:rPr>
                <w:rStyle w:val="Hyperlink"/>
                <w:rFonts w:hint="eastAsia"/>
                <w:sz w:val="24"/>
                <w:szCs w:val="24"/>
                <w:rtl/>
              </w:rPr>
              <w:t>د</w:t>
            </w:r>
            <w:r w:rsidR="007B1ED5" w:rsidRPr="008D23F9">
              <w:rPr>
                <w:webHidden/>
                <w:sz w:val="24"/>
                <w:szCs w:val="24"/>
                <w:rtl/>
              </w:rPr>
              <w:tab/>
            </w:r>
            <w:r w:rsidR="007B1ED5" w:rsidRPr="008D23F9">
              <w:rPr>
                <w:webHidden/>
                <w:sz w:val="24"/>
                <w:szCs w:val="24"/>
                <w:rtl/>
              </w:rPr>
              <w:fldChar w:fldCharType="begin"/>
            </w:r>
            <w:r w:rsidR="007B1ED5" w:rsidRPr="008D23F9">
              <w:rPr>
                <w:webHidden/>
                <w:sz w:val="24"/>
                <w:szCs w:val="24"/>
                <w:rtl/>
              </w:rPr>
              <w:instrText xml:space="preserve"> </w:instrText>
            </w:r>
            <w:r w:rsidR="007B1ED5" w:rsidRPr="008D23F9">
              <w:rPr>
                <w:webHidden/>
                <w:sz w:val="24"/>
                <w:szCs w:val="24"/>
              </w:rPr>
              <w:instrText>PAGEREF</w:instrText>
            </w:r>
            <w:r w:rsidR="007B1ED5" w:rsidRPr="008D23F9">
              <w:rPr>
                <w:webHidden/>
                <w:sz w:val="24"/>
                <w:szCs w:val="24"/>
                <w:rtl/>
              </w:rPr>
              <w:instrText xml:space="preserve"> _</w:instrText>
            </w:r>
            <w:r w:rsidR="007B1ED5" w:rsidRPr="008D23F9">
              <w:rPr>
                <w:webHidden/>
                <w:sz w:val="24"/>
                <w:szCs w:val="24"/>
              </w:rPr>
              <w:instrText>Toc</w:instrText>
            </w:r>
            <w:r w:rsidR="007B1ED5" w:rsidRPr="008D23F9">
              <w:rPr>
                <w:webHidden/>
                <w:sz w:val="24"/>
                <w:szCs w:val="24"/>
                <w:rtl/>
              </w:rPr>
              <w:instrText xml:space="preserve">140608214 </w:instrText>
            </w:r>
            <w:r w:rsidR="007B1ED5" w:rsidRPr="008D23F9">
              <w:rPr>
                <w:webHidden/>
                <w:sz w:val="24"/>
                <w:szCs w:val="24"/>
              </w:rPr>
              <w:instrText>\h</w:instrText>
            </w:r>
            <w:r w:rsidR="007B1ED5" w:rsidRPr="008D23F9">
              <w:rPr>
                <w:webHidden/>
                <w:sz w:val="24"/>
                <w:szCs w:val="24"/>
                <w:rtl/>
              </w:rPr>
              <w:instrText xml:space="preserve"> </w:instrText>
            </w:r>
            <w:r w:rsidR="007B1ED5" w:rsidRPr="008D23F9">
              <w:rPr>
                <w:webHidden/>
                <w:sz w:val="24"/>
                <w:szCs w:val="24"/>
                <w:rtl/>
              </w:rPr>
            </w:r>
            <w:r w:rsidR="007B1ED5" w:rsidRPr="008D23F9">
              <w:rPr>
                <w:webHidden/>
                <w:sz w:val="24"/>
                <w:szCs w:val="24"/>
                <w:rtl/>
              </w:rPr>
              <w:fldChar w:fldCharType="separate"/>
            </w:r>
            <w:r w:rsidR="006112E3">
              <w:rPr>
                <w:webHidden/>
                <w:sz w:val="24"/>
                <w:szCs w:val="24"/>
                <w:rtl/>
              </w:rPr>
              <w:t>38</w:t>
            </w:r>
            <w:r w:rsidR="007B1ED5" w:rsidRPr="008D23F9">
              <w:rPr>
                <w:webHidden/>
                <w:sz w:val="24"/>
                <w:szCs w:val="24"/>
                <w:rtl/>
              </w:rPr>
              <w:fldChar w:fldCharType="end"/>
            </w:r>
          </w:hyperlink>
        </w:p>
        <w:p w14:paraId="3C5A26B0" w14:textId="75BA1A4A" w:rsidR="00582543" w:rsidRDefault="00921E3F" w:rsidP="008D23F9">
          <w:pPr>
            <w:rPr>
              <w:b/>
              <w:bCs/>
              <w:noProof/>
              <w:color w:val="000000" w:themeColor="text1"/>
              <w:rtl/>
            </w:rPr>
          </w:pPr>
          <w:r w:rsidRPr="008D23F9">
            <w:rPr>
              <w:rFonts w:cs="B Mitra"/>
              <w:b/>
              <w:bCs/>
              <w:noProof/>
              <w:color w:val="000000" w:themeColor="text1"/>
              <w:sz w:val="24"/>
              <w:szCs w:val="24"/>
            </w:rPr>
            <w:fldChar w:fldCharType="end"/>
          </w:r>
        </w:p>
      </w:sdtContent>
    </w:sdt>
    <w:p w14:paraId="1FB20D82" w14:textId="77777777" w:rsidR="008D23F9" w:rsidRDefault="008D23F9" w:rsidP="008D23F9">
      <w:pPr>
        <w:rPr>
          <w:b/>
          <w:bCs/>
          <w:noProof/>
          <w:color w:val="000000" w:themeColor="text1"/>
          <w:rtl/>
        </w:rPr>
      </w:pPr>
    </w:p>
    <w:p w14:paraId="48509C32" w14:textId="77777777" w:rsidR="008D23F9" w:rsidRDefault="008D23F9" w:rsidP="008D23F9">
      <w:pPr>
        <w:rPr>
          <w:rFonts w:cs="B Mitra"/>
          <w:b/>
          <w:bCs/>
          <w:noProof/>
          <w:color w:val="000000" w:themeColor="text1"/>
          <w:sz w:val="24"/>
          <w:szCs w:val="24"/>
          <w:rtl/>
        </w:rPr>
      </w:pPr>
    </w:p>
    <w:p w14:paraId="29D10434" w14:textId="77777777" w:rsidR="00CA610B" w:rsidRDefault="00CA610B" w:rsidP="008D23F9">
      <w:pPr>
        <w:rPr>
          <w:rFonts w:cs="B Mitra"/>
          <w:b/>
          <w:bCs/>
          <w:noProof/>
          <w:color w:val="000000" w:themeColor="text1"/>
          <w:sz w:val="24"/>
          <w:szCs w:val="24"/>
          <w:rtl/>
        </w:rPr>
      </w:pPr>
    </w:p>
    <w:p w14:paraId="20EE682E" w14:textId="77777777" w:rsidR="00CA610B" w:rsidRDefault="00CA610B" w:rsidP="008D23F9">
      <w:pPr>
        <w:rPr>
          <w:rFonts w:cs="B Mitra"/>
          <w:b/>
          <w:bCs/>
          <w:noProof/>
          <w:color w:val="000000" w:themeColor="text1"/>
          <w:sz w:val="24"/>
          <w:szCs w:val="24"/>
          <w:rtl/>
        </w:rPr>
      </w:pPr>
    </w:p>
    <w:p w14:paraId="520448BA" w14:textId="77777777" w:rsidR="00CA610B" w:rsidRDefault="00CA610B" w:rsidP="008D23F9">
      <w:pPr>
        <w:rPr>
          <w:rFonts w:cs="B Mitra"/>
          <w:b/>
          <w:bCs/>
          <w:noProof/>
          <w:color w:val="000000" w:themeColor="text1"/>
          <w:sz w:val="24"/>
          <w:szCs w:val="24"/>
          <w:rtl/>
        </w:rPr>
      </w:pPr>
    </w:p>
    <w:p w14:paraId="4B5545A5" w14:textId="77777777" w:rsidR="00CA610B" w:rsidRDefault="00CA610B" w:rsidP="008D23F9">
      <w:pPr>
        <w:rPr>
          <w:rFonts w:cs="B Mitra"/>
          <w:b/>
          <w:bCs/>
          <w:noProof/>
          <w:color w:val="000000" w:themeColor="text1"/>
          <w:sz w:val="24"/>
          <w:szCs w:val="24"/>
          <w:rtl/>
        </w:rPr>
      </w:pPr>
    </w:p>
    <w:p w14:paraId="1EC132C4" w14:textId="77777777" w:rsidR="00CA610B" w:rsidRDefault="00CA610B" w:rsidP="008D23F9">
      <w:pPr>
        <w:rPr>
          <w:rFonts w:cs="B Mitra"/>
          <w:b/>
          <w:bCs/>
          <w:noProof/>
          <w:color w:val="000000" w:themeColor="text1"/>
          <w:sz w:val="24"/>
          <w:szCs w:val="24"/>
          <w:rtl/>
        </w:rPr>
      </w:pPr>
    </w:p>
    <w:p w14:paraId="4D7C3378" w14:textId="77777777" w:rsidR="00CA610B" w:rsidRPr="008D23F9" w:rsidRDefault="00CA610B" w:rsidP="008D23F9">
      <w:pPr>
        <w:rPr>
          <w:rFonts w:cs="B Mitra"/>
          <w:b/>
          <w:bCs/>
          <w:noProof/>
          <w:color w:val="000000" w:themeColor="text1"/>
          <w:sz w:val="24"/>
          <w:szCs w:val="24"/>
          <w:rtl/>
        </w:rPr>
      </w:pPr>
    </w:p>
    <w:p w14:paraId="5F82A397" w14:textId="0C5374E9" w:rsidR="006158FF" w:rsidRPr="00700DC2" w:rsidRDefault="006158FF" w:rsidP="007B1ED5">
      <w:pPr>
        <w:bidi/>
        <w:spacing w:line="240" w:lineRule="auto"/>
        <w:jc w:val="both"/>
        <w:rPr>
          <w:rFonts w:cs="B Mitra"/>
          <w:b/>
          <w:bCs/>
          <w:color w:val="000000" w:themeColor="text1"/>
          <w:sz w:val="24"/>
          <w:szCs w:val="24"/>
          <w:rtl/>
        </w:rPr>
      </w:pPr>
      <w:r w:rsidRPr="00700DC2">
        <w:rPr>
          <w:rFonts w:cs="B Mitra" w:hint="cs"/>
          <w:b/>
          <w:bCs/>
          <w:color w:val="000000" w:themeColor="text1"/>
          <w:sz w:val="24"/>
          <w:szCs w:val="24"/>
          <w:rtl/>
        </w:rPr>
        <w:t xml:space="preserve">صاحب‌امتیاز: </w:t>
      </w:r>
      <w:r w:rsidRPr="00700DC2">
        <w:rPr>
          <w:rFonts w:cs="B Mitra" w:hint="cs"/>
          <w:color w:val="000000" w:themeColor="text1"/>
          <w:sz w:val="24"/>
          <w:szCs w:val="24"/>
          <w:rtl/>
        </w:rPr>
        <w:t>انجمن نابینایان ایران</w:t>
      </w:r>
    </w:p>
    <w:p w14:paraId="4BA21740" w14:textId="45DB3FF2" w:rsidR="006158FF" w:rsidRPr="00700DC2" w:rsidRDefault="006158FF" w:rsidP="005C226E">
      <w:pPr>
        <w:bidi/>
        <w:spacing w:line="240" w:lineRule="auto"/>
        <w:jc w:val="both"/>
        <w:rPr>
          <w:rFonts w:cs="B Mitra"/>
          <w:color w:val="000000" w:themeColor="text1"/>
          <w:sz w:val="24"/>
          <w:szCs w:val="24"/>
          <w:rtl/>
        </w:rPr>
      </w:pPr>
      <w:r w:rsidRPr="00700DC2">
        <w:rPr>
          <w:rFonts w:cs="B Mitra" w:hint="cs"/>
          <w:b/>
          <w:bCs/>
          <w:color w:val="000000" w:themeColor="text1"/>
          <w:sz w:val="24"/>
          <w:szCs w:val="24"/>
          <w:rtl/>
        </w:rPr>
        <w:t xml:space="preserve">مدیرمسؤول: </w:t>
      </w:r>
      <w:r w:rsidRPr="00700DC2">
        <w:rPr>
          <w:rFonts w:cs="B Mitra" w:hint="cs"/>
          <w:color w:val="000000" w:themeColor="text1"/>
          <w:sz w:val="24"/>
          <w:szCs w:val="24"/>
          <w:rtl/>
        </w:rPr>
        <w:t>امیر سرمدی</w:t>
      </w:r>
    </w:p>
    <w:p w14:paraId="7F9D4AC5" w14:textId="4656F59A" w:rsidR="006158FF" w:rsidRPr="00700DC2" w:rsidRDefault="006158FF" w:rsidP="005C226E">
      <w:pPr>
        <w:bidi/>
        <w:spacing w:line="240" w:lineRule="auto"/>
        <w:jc w:val="both"/>
        <w:rPr>
          <w:rFonts w:cs="B Mitra"/>
          <w:color w:val="000000" w:themeColor="text1"/>
          <w:sz w:val="24"/>
          <w:szCs w:val="24"/>
          <w:rtl/>
        </w:rPr>
      </w:pPr>
      <w:r w:rsidRPr="00700DC2">
        <w:rPr>
          <w:rFonts w:cs="B Mitra" w:hint="cs"/>
          <w:b/>
          <w:bCs/>
          <w:color w:val="000000" w:themeColor="text1"/>
          <w:sz w:val="24"/>
          <w:szCs w:val="24"/>
          <w:rtl/>
        </w:rPr>
        <w:t xml:space="preserve">سردبیر: </w:t>
      </w:r>
      <w:r w:rsidRPr="00700DC2">
        <w:rPr>
          <w:rFonts w:cs="B Mitra" w:hint="cs"/>
          <w:color w:val="000000" w:themeColor="text1"/>
          <w:sz w:val="24"/>
          <w:szCs w:val="24"/>
          <w:rtl/>
        </w:rPr>
        <w:t>امید هاشمی</w:t>
      </w:r>
    </w:p>
    <w:p w14:paraId="610572FD" w14:textId="36595B72" w:rsidR="00921E3F" w:rsidRPr="00700DC2" w:rsidRDefault="00921E3F" w:rsidP="005C226E">
      <w:pPr>
        <w:bidi/>
        <w:spacing w:line="240" w:lineRule="auto"/>
        <w:jc w:val="both"/>
        <w:rPr>
          <w:rFonts w:cs="B Mitra"/>
          <w:color w:val="000000" w:themeColor="text1"/>
          <w:sz w:val="24"/>
          <w:szCs w:val="24"/>
          <w:rtl/>
        </w:rPr>
      </w:pPr>
      <w:r w:rsidRPr="00700DC2">
        <w:rPr>
          <w:rFonts w:cs="B Mitra"/>
          <w:b/>
          <w:bCs/>
          <w:color w:val="000000" w:themeColor="text1"/>
          <w:sz w:val="24"/>
          <w:szCs w:val="24"/>
          <w:rtl/>
        </w:rPr>
        <w:t>نو</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سندگان</w:t>
      </w:r>
      <w:r w:rsidRPr="00700DC2">
        <w:rPr>
          <w:rFonts w:cs="B Mitra"/>
          <w:color w:val="000000" w:themeColor="text1"/>
          <w:sz w:val="24"/>
          <w:szCs w:val="24"/>
          <w:rtl/>
        </w:rPr>
        <w:t>:</w:t>
      </w:r>
      <w:r w:rsidR="000F5F29" w:rsidRPr="00700DC2">
        <w:rPr>
          <w:rFonts w:cs="B Mitra" w:hint="cs"/>
          <w:color w:val="000000" w:themeColor="text1"/>
          <w:sz w:val="24"/>
          <w:szCs w:val="24"/>
          <w:rtl/>
        </w:rPr>
        <w:t xml:space="preserve"> </w:t>
      </w:r>
      <w:r w:rsidR="00AC7345" w:rsidRPr="00700DC2">
        <w:rPr>
          <w:rFonts w:cs="B Mitra" w:hint="cs"/>
          <w:color w:val="000000" w:themeColor="text1"/>
          <w:sz w:val="24"/>
          <w:szCs w:val="24"/>
          <w:rtl/>
        </w:rPr>
        <w:t>رؤیا بابایی،</w:t>
      </w:r>
      <w:r w:rsidRPr="00700DC2">
        <w:rPr>
          <w:rFonts w:cs="B Mitra"/>
          <w:color w:val="000000" w:themeColor="text1"/>
          <w:sz w:val="24"/>
          <w:szCs w:val="24"/>
          <w:rtl/>
        </w:rPr>
        <w:t xml:space="preserve"> فاطمه جواد</w:t>
      </w:r>
      <w:r w:rsidRPr="00700DC2">
        <w:rPr>
          <w:rFonts w:cs="B Mitra" w:hint="cs"/>
          <w:color w:val="000000" w:themeColor="text1"/>
          <w:sz w:val="24"/>
          <w:szCs w:val="24"/>
          <w:rtl/>
        </w:rPr>
        <w:t>ی</w:t>
      </w:r>
      <w:r w:rsidRPr="00700DC2">
        <w:rPr>
          <w:rFonts w:cs="B Mitra" w:hint="eastAsia"/>
          <w:color w:val="000000" w:themeColor="text1"/>
          <w:sz w:val="24"/>
          <w:szCs w:val="24"/>
          <w:rtl/>
        </w:rPr>
        <w:t>ان،</w:t>
      </w:r>
      <w:r w:rsidR="00376ED7">
        <w:rPr>
          <w:rFonts w:cs="B Mitra" w:hint="cs"/>
          <w:color w:val="000000" w:themeColor="text1"/>
          <w:sz w:val="24"/>
          <w:szCs w:val="24"/>
          <w:rtl/>
        </w:rPr>
        <w:t xml:space="preserve"> نگین حیدری،</w:t>
      </w:r>
      <w:r w:rsidR="000F5F29" w:rsidRPr="00700DC2">
        <w:rPr>
          <w:rFonts w:cs="B Mitra" w:hint="cs"/>
          <w:color w:val="000000" w:themeColor="text1"/>
          <w:sz w:val="24"/>
          <w:szCs w:val="24"/>
          <w:rtl/>
          <w:lang w:bidi="fa-IR"/>
        </w:rPr>
        <w:t xml:space="preserve"> </w:t>
      </w:r>
      <w:r w:rsidR="00AC7345" w:rsidRPr="00700DC2">
        <w:rPr>
          <w:rFonts w:cs="B Mitra" w:hint="cs"/>
          <w:color w:val="000000" w:themeColor="text1"/>
          <w:sz w:val="24"/>
          <w:szCs w:val="24"/>
          <w:rtl/>
        </w:rPr>
        <w:t xml:space="preserve"> </w:t>
      </w:r>
      <w:r w:rsidRPr="00700DC2">
        <w:rPr>
          <w:rFonts w:cs="B Mitra"/>
          <w:color w:val="000000" w:themeColor="text1"/>
          <w:sz w:val="24"/>
          <w:szCs w:val="24"/>
          <w:rtl/>
        </w:rPr>
        <w:t>ام</w:t>
      </w:r>
      <w:r w:rsidRPr="00700DC2">
        <w:rPr>
          <w:rFonts w:cs="B Mitra" w:hint="cs"/>
          <w:color w:val="000000" w:themeColor="text1"/>
          <w:sz w:val="24"/>
          <w:szCs w:val="24"/>
          <w:rtl/>
        </w:rPr>
        <w:t>ی</w:t>
      </w:r>
      <w:r w:rsidRPr="00700DC2">
        <w:rPr>
          <w:rFonts w:cs="B Mitra" w:hint="eastAsia"/>
          <w:color w:val="000000" w:themeColor="text1"/>
          <w:sz w:val="24"/>
          <w:szCs w:val="24"/>
          <w:rtl/>
        </w:rPr>
        <w:t>ر</w:t>
      </w:r>
      <w:r w:rsidRPr="00700DC2">
        <w:rPr>
          <w:rFonts w:cs="B Mitra"/>
          <w:color w:val="000000" w:themeColor="text1"/>
          <w:sz w:val="24"/>
          <w:szCs w:val="24"/>
          <w:rtl/>
        </w:rPr>
        <w:t xml:space="preserve"> سرمد</w:t>
      </w:r>
      <w:r w:rsidRPr="00700DC2">
        <w:rPr>
          <w:rFonts w:cs="B Mitra" w:hint="cs"/>
          <w:color w:val="000000" w:themeColor="text1"/>
          <w:sz w:val="24"/>
          <w:szCs w:val="24"/>
          <w:rtl/>
        </w:rPr>
        <w:t>ی</w:t>
      </w:r>
      <w:r w:rsidRPr="00700DC2">
        <w:rPr>
          <w:rFonts w:cs="B Mitra" w:hint="eastAsia"/>
          <w:color w:val="000000" w:themeColor="text1"/>
          <w:sz w:val="24"/>
          <w:szCs w:val="24"/>
          <w:rtl/>
        </w:rPr>
        <w:t>،</w:t>
      </w:r>
      <w:r w:rsidRPr="00700DC2">
        <w:rPr>
          <w:rFonts w:cs="B Mitra"/>
          <w:color w:val="000000" w:themeColor="text1"/>
          <w:sz w:val="24"/>
          <w:szCs w:val="24"/>
          <w:rtl/>
        </w:rPr>
        <w:t xml:space="preserve"> ابوذر سم</w:t>
      </w:r>
      <w:r w:rsidRPr="00700DC2">
        <w:rPr>
          <w:rFonts w:cs="B Mitra" w:hint="cs"/>
          <w:color w:val="000000" w:themeColor="text1"/>
          <w:sz w:val="24"/>
          <w:szCs w:val="24"/>
          <w:rtl/>
        </w:rPr>
        <w:t>ی</w:t>
      </w:r>
      <w:r w:rsidRPr="00700DC2">
        <w:rPr>
          <w:rFonts w:cs="B Mitra" w:hint="eastAsia"/>
          <w:color w:val="000000" w:themeColor="text1"/>
          <w:sz w:val="24"/>
          <w:szCs w:val="24"/>
          <w:rtl/>
        </w:rPr>
        <w:t>ع</w:t>
      </w:r>
      <w:r w:rsidRPr="00700DC2">
        <w:rPr>
          <w:rFonts w:cs="B Mitra" w:hint="cs"/>
          <w:color w:val="000000" w:themeColor="text1"/>
          <w:sz w:val="24"/>
          <w:szCs w:val="24"/>
          <w:rtl/>
        </w:rPr>
        <w:t>ی</w:t>
      </w:r>
      <w:r w:rsidRPr="00700DC2">
        <w:rPr>
          <w:rFonts w:cs="B Mitra" w:hint="eastAsia"/>
          <w:color w:val="000000" w:themeColor="text1"/>
          <w:sz w:val="24"/>
          <w:szCs w:val="24"/>
          <w:rtl/>
        </w:rPr>
        <w:t>،</w:t>
      </w:r>
      <w:r w:rsidR="00EC7D41" w:rsidRPr="00700DC2">
        <w:rPr>
          <w:rFonts w:cs="B Mitra" w:hint="cs"/>
          <w:color w:val="000000" w:themeColor="text1"/>
          <w:sz w:val="24"/>
          <w:szCs w:val="24"/>
          <w:rtl/>
        </w:rPr>
        <w:t xml:space="preserve"> </w:t>
      </w:r>
      <w:r w:rsidRPr="00700DC2">
        <w:rPr>
          <w:rFonts w:cs="B Mitra"/>
          <w:color w:val="000000" w:themeColor="text1"/>
          <w:sz w:val="24"/>
          <w:szCs w:val="24"/>
          <w:rtl/>
        </w:rPr>
        <w:t xml:space="preserve"> منصور شادکام،</w:t>
      </w:r>
      <w:r w:rsidR="00727E64" w:rsidRPr="00700DC2">
        <w:rPr>
          <w:rFonts w:cs="B Mitra" w:hint="cs"/>
          <w:color w:val="000000" w:themeColor="text1"/>
          <w:sz w:val="24"/>
          <w:szCs w:val="24"/>
          <w:rtl/>
        </w:rPr>
        <w:t xml:space="preserve"> </w:t>
      </w:r>
      <w:r w:rsidRPr="00700DC2">
        <w:rPr>
          <w:rFonts w:cs="B Mitra"/>
          <w:color w:val="000000" w:themeColor="text1"/>
          <w:sz w:val="24"/>
          <w:szCs w:val="24"/>
          <w:rtl/>
        </w:rPr>
        <w:t xml:space="preserve"> رق</w:t>
      </w:r>
      <w:r w:rsidRPr="00700DC2">
        <w:rPr>
          <w:rFonts w:cs="B Mitra" w:hint="cs"/>
          <w:color w:val="000000" w:themeColor="text1"/>
          <w:sz w:val="24"/>
          <w:szCs w:val="24"/>
          <w:rtl/>
        </w:rPr>
        <w:t>ی</w:t>
      </w:r>
      <w:r w:rsidRPr="00700DC2">
        <w:rPr>
          <w:rFonts w:cs="B Mitra" w:hint="eastAsia"/>
          <w:color w:val="000000" w:themeColor="text1"/>
          <w:sz w:val="24"/>
          <w:szCs w:val="24"/>
          <w:rtl/>
        </w:rPr>
        <w:t>ه</w:t>
      </w:r>
      <w:r w:rsidRPr="00700DC2">
        <w:rPr>
          <w:rFonts w:cs="B Mitra"/>
          <w:color w:val="000000" w:themeColor="text1"/>
          <w:sz w:val="24"/>
          <w:szCs w:val="24"/>
          <w:rtl/>
        </w:rPr>
        <w:t xml:space="preserve"> شف</w:t>
      </w:r>
      <w:r w:rsidRPr="00700DC2">
        <w:rPr>
          <w:rFonts w:cs="B Mitra" w:hint="cs"/>
          <w:color w:val="000000" w:themeColor="text1"/>
          <w:sz w:val="24"/>
          <w:szCs w:val="24"/>
          <w:rtl/>
        </w:rPr>
        <w:t>ی</w:t>
      </w:r>
      <w:r w:rsidRPr="00700DC2">
        <w:rPr>
          <w:rFonts w:cs="B Mitra" w:hint="eastAsia"/>
          <w:color w:val="000000" w:themeColor="text1"/>
          <w:sz w:val="24"/>
          <w:szCs w:val="24"/>
          <w:rtl/>
        </w:rPr>
        <w:t>ع</w:t>
      </w:r>
      <w:r w:rsidRPr="00700DC2">
        <w:rPr>
          <w:rFonts w:cs="B Mitra" w:hint="cs"/>
          <w:color w:val="000000" w:themeColor="text1"/>
          <w:sz w:val="24"/>
          <w:szCs w:val="24"/>
          <w:rtl/>
        </w:rPr>
        <w:t>ی</w:t>
      </w:r>
      <w:r w:rsidRPr="00700DC2">
        <w:rPr>
          <w:rFonts w:cs="B Mitra" w:hint="eastAsia"/>
          <w:color w:val="000000" w:themeColor="text1"/>
          <w:sz w:val="24"/>
          <w:szCs w:val="24"/>
          <w:rtl/>
        </w:rPr>
        <w:t>،</w:t>
      </w:r>
      <w:r w:rsidRPr="00700DC2">
        <w:rPr>
          <w:rFonts w:cs="B Mitra"/>
          <w:color w:val="000000" w:themeColor="text1"/>
          <w:sz w:val="24"/>
          <w:szCs w:val="24"/>
          <w:rtl/>
        </w:rPr>
        <w:t xml:space="preserve"> مسعود طاهر</w:t>
      </w:r>
      <w:r w:rsidRPr="00700DC2">
        <w:rPr>
          <w:rFonts w:cs="B Mitra" w:hint="cs"/>
          <w:color w:val="000000" w:themeColor="text1"/>
          <w:sz w:val="24"/>
          <w:szCs w:val="24"/>
          <w:rtl/>
        </w:rPr>
        <w:t>ی</w:t>
      </w:r>
      <w:r w:rsidRPr="00700DC2">
        <w:rPr>
          <w:rFonts w:cs="B Mitra" w:hint="eastAsia"/>
          <w:color w:val="000000" w:themeColor="text1"/>
          <w:sz w:val="24"/>
          <w:szCs w:val="24"/>
          <w:rtl/>
        </w:rPr>
        <w:t>ان،</w:t>
      </w:r>
      <w:r w:rsidR="000F5F29" w:rsidRPr="00700DC2">
        <w:rPr>
          <w:rFonts w:cs="B Mitra" w:hint="cs"/>
          <w:color w:val="000000" w:themeColor="text1"/>
          <w:sz w:val="24"/>
          <w:szCs w:val="24"/>
          <w:rtl/>
        </w:rPr>
        <w:t xml:space="preserve"> صلاح‌الدین محمدی، </w:t>
      </w:r>
      <w:r w:rsidR="009F2145" w:rsidRPr="00700DC2">
        <w:rPr>
          <w:rFonts w:cs="B Mitra" w:hint="cs"/>
          <w:color w:val="000000" w:themeColor="text1"/>
          <w:sz w:val="24"/>
          <w:szCs w:val="24"/>
          <w:rtl/>
        </w:rPr>
        <w:t xml:space="preserve"> </w:t>
      </w:r>
      <w:r w:rsidRPr="00700DC2">
        <w:rPr>
          <w:rFonts w:cs="B Mitra"/>
          <w:color w:val="000000" w:themeColor="text1"/>
          <w:sz w:val="24"/>
          <w:szCs w:val="24"/>
          <w:rtl/>
        </w:rPr>
        <w:t>ام</w:t>
      </w:r>
      <w:r w:rsidRPr="00700DC2">
        <w:rPr>
          <w:rFonts w:cs="B Mitra" w:hint="cs"/>
          <w:color w:val="000000" w:themeColor="text1"/>
          <w:sz w:val="24"/>
          <w:szCs w:val="24"/>
          <w:rtl/>
        </w:rPr>
        <w:t>ی</w:t>
      </w:r>
      <w:r w:rsidRPr="00700DC2">
        <w:rPr>
          <w:rFonts w:cs="B Mitra" w:hint="eastAsia"/>
          <w:color w:val="000000" w:themeColor="text1"/>
          <w:sz w:val="24"/>
          <w:szCs w:val="24"/>
          <w:rtl/>
        </w:rPr>
        <w:t>د</w:t>
      </w:r>
      <w:r w:rsidRPr="00700DC2">
        <w:rPr>
          <w:rFonts w:cs="B Mitra"/>
          <w:color w:val="000000" w:themeColor="text1"/>
          <w:sz w:val="24"/>
          <w:szCs w:val="24"/>
          <w:rtl/>
        </w:rPr>
        <w:t xml:space="preserve"> هاشم</w:t>
      </w:r>
      <w:r w:rsidRPr="00700DC2">
        <w:rPr>
          <w:rFonts w:cs="B Mitra" w:hint="cs"/>
          <w:color w:val="000000" w:themeColor="text1"/>
          <w:sz w:val="24"/>
          <w:szCs w:val="24"/>
          <w:rtl/>
        </w:rPr>
        <w:t>ی</w:t>
      </w:r>
      <w:r w:rsidRPr="00700DC2">
        <w:rPr>
          <w:rFonts w:cs="B Mitra"/>
          <w:color w:val="000000" w:themeColor="text1"/>
          <w:sz w:val="24"/>
          <w:szCs w:val="24"/>
          <w:rtl/>
        </w:rPr>
        <w:t xml:space="preserve"> و زهرا همت</w:t>
      </w:r>
    </w:p>
    <w:p w14:paraId="291941FB" w14:textId="44647811"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مترجمان</w:t>
      </w:r>
      <w:r w:rsidRPr="00700DC2">
        <w:rPr>
          <w:rFonts w:cs="B Mitra"/>
          <w:b/>
          <w:bCs/>
          <w:color w:val="000000" w:themeColor="text1"/>
          <w:sz w:val="24"/>
          <w:szCs w:val="24"/>
          <w:rtl/>
        </w:rPr>
        <w:t>:</w:t>
      </w:r>
      <w:r w:rsidRPr="00700DC2">
        <w:rPr>
          <w:rFonts w:cs="B Mitra"/>
          <w:color w:val="000000" w:themeColor="text1"/>
          <w:sz w:val="24"/>
          <w:szCs w:val="24"/>
          <w:rtl/>
        </w:rPr>
        <w:t xml:space="preserve"> م</w:t>
      </w:r>
      <w:r w:rsidRPr="00700DC2">
        <w:rPr>
          <w:rFonts w:cs="B Mitra" w:hint="cs"/>
          <w:color w:val="000000" w:themeColor="text1"/>
          <w:sz w:val="24"/>
          <w:szCs w:val="24"/>
          <w:rtl/>
        </w:rPr>
        <w:t>ی</w:t>
      </w:r>
      <w:r w:rsidRPr="00700DC2">
        <w:rPr>
          <w:rFonts w:cs="B Mitra" w:hint="eastAsia"/>
          <w:color w:val="000000" w:themeColor="text1"/>
          <w:sz w:val="24"/>
          <w:szCs w:val="24"/>
          <w:rtl/>
        </w:rPr>
        <w:t>ثم</w:t>
      </w:r>
      <w:r w:rsidRPr="00700DC2">
        <w:rPr>
          <w:rFonts w:cs="B Mitra"/>
          <w:color w:val="000000" w:themeColor="text1"/>
          <w:sz w:val="24"/>
          <w:szCs w:val="24"/>
          <w:rtl/>
        </w:rPr>
        <w:t xml:space="preserve"> ام</w:t>
      </w:r>
      <w:r w:rsidRPr="00700DC2">
        <w:rPr>
          <w:rFonts w:cs="B Mitra" w:hint="cs"/>
          <w:color w:val="000000" w:themeColor="text1"/>
          <w:sz w:val="24"/>
          <w:szCs w:val="24"/>
          <w:rtl/>
        </w:rPr>
        <w:t>ی</w:t>
      </w:r>
      <w:r w:rsidRPr="00700DC2">
        <w:rPr>
          <w:rFonts w:cs="B Mitra" w:hint="eastAsia"/>
          <w:color w:val="000000" w:themeColor="text1"/>
          <w:sz w:val="24"/>
          <w:szCs w:val="24"/>
          <w:rtl/>
        </w:rPr>
        <w:t>ن</w:t>
      </w:r>
      <w:r w:rsidRPr="00700DC2">
        <w:rPr>
          <w:rFonts w:cs="B Mitra" w:hint="cs"/>
          <w:color w:val="000000" w:themeColor="text1"/>
          <w:sz w:val="24"/>
          <w:szCs w:val="24"/>
          <w:rtl/>
        </w:rPr>
        <w:t>ی</w:t>
      </w:r>
      <w:r w:rsidRPr="00700DC2">
        <w:rPr>
          <w:rFonts w:cs="B Mitra" w:hint="eastAsia"/>
          <w:color w:val="000000" w:themeColor="text1"/>
          <w:sz w:val="24"/>
          <w:szCs w:val="24"/>
          <w:rtl/>
        </w:rPr>
        <w:t>،</w:t>
      </w:r>
      <w:r w:rsidR="000F5F29" w:rsidRPr="00700DC2">
        <w:rPr>
          <w:rFonts w:cs="B Mitra" w:hint="cs"/>
          <w:color w:val="000000" w:themeColor="text1"/>
          <w:sz w:val="24"/>
          <w:szCs w:val="24"/>
          <w:rtl/>
        </w:rPr>
        <w:t xml:space="preserve"> </w:t>
      </w:r>
      <w:r w:rsidRPr="00700DC2">
        <w:rPr>
          <w:rFonts w:cs="B Mitra"/>
          <w:color w:val="000000" w:themeColor="text1"/>
          <w:sz w:val="24"/>
          <w:szCs w:val="24"/>
          <w:rtl/>
        </w:rPr>
        <w:t>ام</w:t>
      </w:r>
      <w:r w:rsidRPr="00700DC2">
        <w:rPr>
          <w:rFonts w:cs="B Mitra" w:hint="cs"/>
          <w:color w:val="000000" w:themeColor="text1"/>
          <w:sz w:val="24"/>
          <w:szCs w:val="24"/>
          <w:rtl/>
        </w:rPr>
        <w:t>ی</w:t>
      </w:r>
      <w:r w:rsidRPr="00700DC2">
        <w:rPr>
          <w:rFonts w:cs="B Mitra" w:hint="eastAsia"/>
          <w:color w:val="000000" w:themeColor="text1"/>
          <w:sz w:val="24"/>
          <w:szCs w:val="24"/>
          <w:rtl/>
        </w:rPr>
        <w:t>ن</w:t>
      </w:r>
      <w:r w:rsidRPr="00700DC2">
        <w:rPr>
          <w:rFonts w:cs="B Mitra"/>
          <w:color w:val="000000" w:themeColor="text1"/>
          <w:sz w:val="24"/>
          <w:szCs w:val="24"/>
          <w:rtl/>
        </w:rPr>
        <w:t xml:space="preserve"> عرب</w:t>
      </w:r>
      <w:r w:rsidR="000F5F29" w:rsidRPr="00700DC2">
        <w:rPr>
          <w:rFonts w:cs="B Mitra" w:hint="cs"/>
          <w:color w:val="000000" w:themeColor="text1"/>
          <w:sz w:val="24"/>
          <w:szCs w:val="24"/>
          <w:rtl/>
        </w:rPr>
        <w:t>، میرهادی نائینی‌زاده</w:t>
      </w:r>
      <w:r w:rsidRPr="00700DC2">
        <w:rPr>
          <w:rFonts w:cs="B Mitra"/>
          <w:color w:val="000000" w:themeColor="text1"/>
          <w:sz w:val="24"/>
          <w:szCs w:val="24"/>
          <w:rtl/>
        </w:rPr>
        <w:t xml:space="preserve"> و ام</w:t>
      </w:r>
      <w:r w:rsidRPr="00700DC2">
        <w:rPr>
          <w:rFonts w:cs="B Mitra" w:hint="cs"/>
          <w:color w:val="000000" w:themeColor="text1"/>
          <w:sz w:val="24"/>
          <w:szCs w:val="24"/>
          <w:rtl/>
        </w:rPr>
        <w:t>ی</w:t>
      </w:r>
      <w:r w:rsidRPr="00700DC2">
        <w:rPr>
          <w:rFonts w:cs="B Mitra" w:hint="eastAsia"/>
          <w:color w:val="000000" w:themeColor="text1"/>
          <w:sz w:val="24"/>
          <w:szCs w:val="24"/>
          <w:rtl/>
        </w:rPr>
        <w:t>د</w:t>
      </w:r>
      <w:r w:rsidRPr="00700DC2">
        <w:rPr>
          <w:rFonts w:cs="B Mitra"/>
          <w:color w:val="000000" w:themeColor="text1"/>
          <w:sz w:val="24"/>
          <w:szCs w:val="24"/>
          <w:rtl/>
        </w:rPr>
        <w:t xml:space="preserve"> هاشم</w:t>
      </w:r>
      <w:r w:rsidRPr="00700DC2">
        <w:rPr>
          <w:rFonts w:cs="B Mitra" w:hint="cs"/>
          <w:color w:val="000000" w:themeColor="text1"/>
          <w:sz w:val="24"/>
          <w:szCs w:val="24"/>
          <w:rtl/>
        </w:rPr>
        <w:t>ی</w:t>
      </w:r>
    </w:p>
    <w:p w14:paraId="49050D81" w14:textId="63A93B14"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و</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راستار</w:t>
      </w:r>
      <w:r w:rsidRPr="00700DC2">
        <w:rPr>
          <w:rFonts w:cs="B Mitra"/>
          <w:b/>
          <w:bCs/>
          <w:color w:val="000000" w:themeColor="text1"/>
          <w:sz w:val="24"/>
          <w:szCs w:val="24"/>
          <w:rtl/>
        </w:rPr>
        <w:t>:</w:t>
      </w:r>
      <w:r w:rsidRPr="00700DC2">
        <w:rPr>
          <w:rFonts w:cs="B Mitra"/>
          <w:color w:val="000000" w:themeColor="text1"/>
          <w:sz w:val="24"/>
          <w:szCs w:val="24"/>
          <w:rtl/>
        </w:rPr>
        <w:t xml:space="preserve"> </w:t>
      </w:r>
      <w:r w:rsidR="000F5F29" w:rsidRPr="00700DC2">
        <w:rPr>
          <w:rFonts w:cs="B Mitra" w:hint="cs"/>
          <w:color w:val="000000" w:themeColor="text1"/>
          <w:sz w:val="24"/>
          <w:szCs w:val="24"/>
          <w:rtl/>
        </w:rPr>
        <w:t>فاطمه محسن‌زاده</w:t>
      </w:r>
    </w:p>
    <w:p w14:paraId="61E3E71A" w14:textId="79707E3E"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و</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راستار</w:t>
      </w:r>
      <w:r w:rsidRPr="00700DC2">
        <w:rPr>
          <w:rFonts w:cs="B Mitra"/>
          <w:b/>
          <w:bCs/>
          <w:color w:val="000000" w:themeColor="text1"/>
          <w:sz w:val="24"/>
          <w:szCs w:val="24"/>
          <w:rtl/>
        </w:rPr>
        <w:t xml:space="preserve"> بر</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ل</w:t>
      </w:r>
      <w:r w:rsidRPr="00700DC2">
        <w:rPr>
          <w:rFonts w:cs="B Mitra"/>
          <w:b/>
          <w:bCs/>
          <w:color w:val="000000" w:themeColor="text1"/>
          <w:sz w:val="24"/>
          <w:szCs w:val="24"/>
          <w:rtl/>
        </w:rPr>
        <w:t>:</w:t>
      </w:r>
      <w:r w:rsidRPr="00700DC2">
        <w:rPr>
          <w:rFonts w:cs="B Mitra"/>
          <w:color w:val="000000" w:themeColor="text1"/>
          <w:sz w:val="24"/>
          <w:szCs w:val="24"/>
          <w:rtl/>
        </w:rPr>
        <w:t xml:space="preserve"> روح</w:t>
      </w:r>
      <w:r w:rsidR="00AC7345" w:rsidRPr="00700DC2">
        <w:rPr>
          <w:rFonts w:cs="B Mitra" w:hint="cs"/>
          <w:color w:val="000000" w:themeColor="text1"/>
          <w:sz w:val="24"/>
          <w:szCs w:val="24"/>
          <w:rtl/>
        </w:rPr>
        <w:t>‌</w:t>
      </w:r>
      <w:r w:rsidRPr="00700DC2">
        <w:rPr>
          <w:rFonts w:cs="B Mitra"/>
          <w:color w:val="000000" w:themeColor="text1"/>
          <w:sz w:val="24"/>
          <w:szCs w:val="24"/>
          <w:rtl/>
        </w:rPr>
        <w:t>الله رنجبر</w:t>
      </w:r>
    </w:p>
    <w:p w14:paraId="7F25B718"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طراح</w:t>
      </w:r>
      <w:r w:rsidRPr="00700DC2">
        <w:rPr>
          <w:rFonts w:cs="B Mitra"/>
          <w:b/>
          <w:bCs/>
          <w:color w:val="000000" w:themeColor="text1"/>
          <w:sz w:val="24"/>
          <w:szCs w:val="24"/>
          <w:rtl/>
        </w:rPr>
        <w:t xml:space="preserve"> لوگو و جلد:</w:t>
      </w:r>
      <w:r w:rsidRPr="00700DC2">
        <w:rPr>
          <w:rFonts w:cs="B Mitra"/>
          <w:color w:val="000000" w:themeColor="text1"/>
          <w:sz w:val="24"/>
          <w:szCs w:val="24"/>
          <w:rtl/>
        </w:rPr>
        <w:t xml:space="preserve"> ترانه م</w:t>
      </w:r>
      <w:r w:rsidRPr="00700DC2">
        <w:rPr>
          <w:rFonts w:cs="B Mitra" w:hint="cs"/>
          <w:color w:val="000000" w:themeColor="text1"/>
          <w:sz w:val="24"/>
          <w:szCs w:val="24"/>
          <w:rtl/>
        </w:rPr>
        <w:t>ی</w:t>
      </w:r>
      <w:r w:rsidRPr="00700DC2">
        <w:rPr>
          <w:rFonts w:cs="B Mitra" w:hint="eastAsia"/>
          <w:color w:val="000000" w:themeColor="text1"/>
          <w:sz w:val="24"/>
          <w:szCs w:val="24"/>
          <w:rtl/>
        </w:rPr>
        <w:t>لاد</w:t>
      </w:r>
      <w:r w:rsidRPr="00700DC2">
        <w:rPr>
          <w:rFonts w:cs="B Mitra" w:hint="cs"/>
          <w:color w:val="000000" w:themeColor="text1"/>
          <w:sz w:val="24"/>
          <w:szCs w:val="24"/>
          <w:rtl/>
        </w:rPr>
        <w:t>ی</w:t>
      </w:r>
    </w:p>
    <w:p w14:paraId="64EE0E13" w14:textId="2B2359F0"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عوامل</w:t>
      </w:r>
      <w:r w:rsidRPr="00700DC2">
        <w:rPr>
          <w:rFonts w:cs="B Mitra"/>
          <w:b/>
          <w:bCs/>
          <w:color w:val="000000" w:themeColor="text1"/>
          <w:sz w:val="24"/>
          <w:szCs w:val="24"/>
          <w:rtl/>
        </w:rPr>
        <w:t xml:space="preserve"> ته</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ه</w:t>
      </w:r>
      <w:r w:rsidRPr="00700DC2">
        <w:rPr>
          <w:rFonts w:cs="B Mitra"/>
          <w:b/>
          <w:bCs/>
          <w:color w:val="000000" w:themeColor="text1"/>
          <w:sz w:val="24"/>
          <w:szCs w:val="24"/>
          <w:rtl/>
        </w:rPr>
        <w:t xml:space="preserve"> و تدو</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ن</w:t>
      </w:r>
      <w:r w:rsidRPr="00700DC2">
        <w:rPr>
          <w:rFonts w:cs="B Mitra"/>
          <w:b/>
          <w:bCs/>
          <w:color w:val="000000" w:themeColor="text1"/>
          <w:sz w:val="24"/>
          <w:szCs w:val="24"/>
          <w:rtl/>
        </w:rPr>
        <w:t xml:space="preserve"> پادکست‌ها:</w:t>
      </w:r>
      <w:r w:rsidRPr="00700DC2">
        <w:rPr>
          <w:rFonts w:cs="B Mitra"/>
          <w:color w:val="000000" w:themeColor="text1"/>
          <w:sz w:val="24"/>
          <w:szCs w:val="24"/>
          <w:rtl/>
        </w:rPr>
        <w:t xml:space="preserve"> اشکان آذرماسوله،</w:t>
      </w:r>
      <w:r w:rsidR="0019436B" w:rsidRPr="00700DC2">
        <w:rPr>
          <w:rFonts w:cs="B Mitra" w:hint="cs"/>
          <w:color w:val="000000" w:themeColor="text1"/>
          <w:sz w:val="24"/>
          <w:szCs w:val="24"/>
          <w:rtl/>
        </w:rPr>
        <w:t xml:space="preserve"> ا</w:t>
      </w:r>
      <w:r w:rsidR="00CE0013" w:rsidRPr="00700DC2">
        <w:rPr>
          <w:rFonts w:cs="B Mitra" w:hint="cs"/>
          <w:color w:val="000000" w:themeColor="text1"/>
          <w:sz w:val="24"/>
          <w:szCs w:val="24"/>
          <w:rtl/>
        </w:rPr>
        <w:t>میر سرمدی،</w:t>
      </w:r>
      <w:r w:rsidR="00EC7D41" w:rsidRPr="00700DC2">
        <w:rPr>
          <w:rFonts w:cs="B Mitra" w:hint="cs"/>
          <w:color w:val="000000" w:themeColor="text1"/>
          <w:sz w:val="24"/>
          <w:szCs w:val="24"/>
          <w:rtl/>
        </w:rPr>
        <w:t xml:space="preserve"> </w:t>
      </w:r>
      <w:r w:rsidRPr="00700DC2">
        <w:rPr>
          <w:rFonts w:cs="B Mitra"/>
          <w:color w:val="000000" w:themeColor="text1"/>
          <w:sz w:val="24"/>
          <w:szCs w:val="24"/>
          <w:rtl/>
        </w:rPr>
        <w:t xml:space="preserve">منصور شادکام، </w:t>
      </w:r>
      <w:r w:rsidR="00AC7345" w:rsidRPr="00700DC2">
        <w:rPr>
          <w:rFonts w:cs="B Mitra" w:hint="cs"/>
          <w:color w:val="000000" w:themeColor="text1"/>
          <w:sz w:val="24"/>
          <w:szCs w:val="24"/>
          <w:rtl/>
        </w:rPr>
        <w:t xml:space="preserve">رقیه شفیعی، </w:t>
      </w:r>
      <w:r w:rsidRPr="00700DC2">
        <w:rPr>
          <w:rFonts w:cs="B Mitra"/>
          <w:color w:val="000000" w:themeColor="text1"/>
          <w:sz w:val="24"/>
          <w:szCs w:val="24"/>
          <w:rtl/>
        </w:rPr>
        <w:t>مسعود طاهر</w:t>
      </w:r>
      <w:r w:rsidRPr="00700DC2">
        <w:rPr>
          <w:rFonts w:cs="B Mitra" w:hint="cs"/>
          <w:color w:val="000000" w:themeColor="text1"/>
          <w:sz w:val="24"/>
          <w:szCs w:val="24"/>
          <w:rtl/>
        </w:rPr>
        <w:t>ی</w:t>
      </w:r>
      <w:r w:rsidRPr="00700DC2">
        <w:rPr>
          <w:rFonts w:cs="B Mitra" w:hint="eastAsia"/>
          <w:color w:val="000000" w:themeColor="text1"/>
          <w:sz w:val="24"/>
          <w:szCs w:val="24"/>
          <w:rtl/>
        </w:rPr>
        <w:t>ان</w:t>
      </w:r>
      <w:r w:rsidRPr="00700DC2">
        <w:rPr>
          <w:rFonts w:cs="B Mitra"/>
          <w:color w:val="000000" w:themeColor="text1"/>
          <w:sz w:val="24"/>
          <w:szCs w:val="24"/>
          <w:rtl/>
        </w:rPr>
        <w:t xml:space="preserve"> و ام</w:t>
      </w:r>
      <w:r w:rsidRPr="00700DC2">
        <w:rPr>
          <w:rFonts w:cs="B Mitra" w:hint="cs"/>
          <w:color w:val="000000" w:themeColor="text1"/>
          <w:sz w:val="24"/>
          <w:szCs w:val="24"/>
          <w:rtl/>
        </w:rPr>
        <w:t>ی</w:t>
      </w:r>
      <w:r w:rsidRPr="00700DC2">
        <w:rPr>
          <w:rFonts w:cs="B Mitra" w:hint="eastAsia"/>
          <w:color w:val="000000" w:themeColor="text1"/>
          <w:sz w:val="24"/>
          <w:szCs w:val="24"/>
          <w:rtl/>
        </w:rPr>
        <w:t>د</w:t>
      </w:r>
      <w:r w:rsidRPr="00700DC2">
        <w:rPr>
          <w:rFonts w:cs="B Mitra"/>
          <w:color w:val="000000" w:themeColor="text1"/>
          <w:sz w:val="24"/>
          <w:szCs w:val="24"/>
          <w:rtl/>
        </w:rPr>
        <w:t xml:space="preserve"> هاشم</w:t>
      </w:r>
      <w:r w:rsidRPr="00700DC2">
        <w:rPr>
          <w:rFonts w:cs="B Mitra" w:hint="cs"/>
          <w:color w:val="000000" w:themeColor="text1"/>
          <w:sz w:val="24"/>
          <w:szCs w:val="24"/>
          <w:rtl/>
        </w:rPr>
        <w:t>ی</w:t>
      </w:r>
    </w:p>
    <w:p w14:paraId="1B9EE092"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گو</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نده</w:t>
      </w:r>
      <w:r w:rsidRPr="00700DC2">
        <w:rPr>
          <w:rFonts w:cs="B Mitra"/>
          <w:b/>
          <w:bCs/>
          <w:color w:val="000000" w:themeColor="text1"/>
          <w:sz w:val="24"/>
          <w:szCs w:val="24"/>
          <w:rtl/>
        </w:rPr>
        <w:t xml:space="preserve"> نسخه صوت</w:t>
      </w:r>
      <w:r w:rsidRPr="00700DC2">
        <w:rPr>
          <w:rFonts w:cs="B Mitra" w:hint="cs"/>
          <w:b/>
          <w:bCs/>
          <w:color w:val="000000" w:themeColor="text1"/>
          <w:sz w:val="24"/>
          <w:szCs w:val="24"/>
          <w:rtl/>
        </w:rPr>
        <w:t>ی</w:t>
      </w:r>
      <w:r w:rsidRPr="00700DC2">
        <w:rPr>
          <w:rFonts w:cs="B Mitra"/>
          <w:b/>
          <w:bCs/>
          <w:color w:val="000000" w:themeColor="text1"/>
          <w:sz w:val="24"/>
          <w:szCs w:val="24"/>
          <w:rtl/>
        </w:rPr>
        <w:t>:</w:t>
      </w:r>
      <w:r w:rsidRPr="00700DC2">
        <w:rPr>
          <w:rFonts w:cs="B Mitra"/>
          <w:color w:val="000000" w:themeColor="text1"/>
          <w:sz w:val="24"/>
          <w:szCs w:val="24"/>
          <w:rtl/>
        </w:rPr>
        <w:t xml:space="preserve"> زهرا همت</w:t>
      </w:r>
    </w:p>
    <w:p w14:paraId="36EDF949"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تنظ</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م</w:t>
      </w:r>
      <w:r w:rsidRPr="00700DC2">
        <w:rPr>
          <w:rFonts w:cs="B Mitra"/>
          <w:b/>
          <w:bCs/>
          <w:color w:val="000000" w:themeColor="text1"/>
          <w:sz w:val="24"/>
          <w:szCs w:val="24"/>
          <w:rtl/>
        </w:rPr>
        <w:t xml:space="preserve"> نسخه‌ها</w:t>
      </w:r>
      <w:r w:rsidRPr="00700DC2">
        <w:rPr>
          <w:rFonts w:cs="B Mitra" w:hint="cs"/>
          <w:b/>
          <w:bCs/>
          <w:color w:val="000000" w:themeColor="text1"/>
          <w:sz w:val="24"/>
          <w:szCs w:val="24"/>
          <w:rtl/>
        </w:rPr>
        <w:t>ی</w:t>
      </w:r>
      <w:r w:rsidRPr="00700DC2">
        <w:rPr>
          <w:rFonts w:cs="B Mitra"/>
          <w:b/>
          <w:bCs/>
          <w:color w:val="000000" w:themeColor="text1"/>
          <w:sz w:val="24"/>
          <w:szCs w:val="24"/>
          <w:rtl/>
        </w:rPr>
        <w:t xml:space="preserve"> الکترون</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ک</w:t>
      </w:r>
      <w:r w:rsidRPr="00700DC2">
        <w:rPr>
          <w:rFonts w:cs="B Mitra" w:hint="cs"/>
          <w:b/>
          <w:bCs/>
          <w:color w:val="000000" w:themeColor="text1"/>
          <w:sz w:val="24"/>
          <w:szCs w:val="24"/>
          <w:rtl/>
        </w:rPr>
        <w:t>ی</w:t>
      </w:r>
      <w:r w:rsidRPr="00700DC2">
        <w:rPr>
          <w:rFonts w:cs="B Mitra"/>
          <w:b/>
          <w:bCs/>
          <w:color w:val="000000" w:themeColor="text1"/>
          <w:sz w:val="24"/>
          <w:szCs w:val="24"/>
          <w:rtl/>
        </w:rPr>
        <w:t>:</w:t>
      </w:r>
      <w:r w:rsidRPr="00700DC2">
        <w:rPr>
          <w:rFonts w:cs="B Mitra"/>
          <w:color w:val="000000" w:themeColor="text1"/>
          <w:sz w:val="24"/>
          <w:szCs w:val="24"/>
          <w:rtl/>
        </w:rPr>
        <w:t xml:space="preserve"> زهرا همت</w:t>
      </w:r>
    </w:p>
    <w:p w14:paraId="628137CA"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مد</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w:t>
      </w:r>
      <w:r w:rsidRPr="00700DC2">
        <w:rPr>
          <w:rFonts w:cs="B Mitra"/>
          <w:b/>
          <w:bCs/>
          <w:color w:val="000000" w:themeColor="text1"/>
          <w:sz w:val="24"/>
          <w:szCs w:val="24"/>
          <w:rtl/>
        </w:rPr>
        <w:t xml:space="preserve"> شبکه‌ها</w:t>
      </w:r>
      <w:r w:rsidRPr="00700DC2">
        <w:rPr>
          <w:rFonts w:cs="B Mitra" w:hint="cs"/>
          <w:b/>
          <w:bCs/>
          <w:color w:val="000000" w:themeColor="text1"/>
          <w:sz w:val="24"/>
          <w:szCs w:val="24"/>
          <w:rtl/>
        </w:rPr>
        <w:t>ی</w:t>
      </w:r>
      <w:r w:rsidRPr="00700DC2">
        <w:rPr>
          <w:rFonts w:cs="B Mitra"/>
          <w:b/>
          <w:bCs/>
          <w:color w:val="000000" w:themeColor="text1"/>
          <w:sz w:val="24"/>
          <w:szCs w:val="24"/>
          <w:rtl/>
        </w:rPr>
        <w:t xml:space="preserve"> اجتماع</w:t>
      </w:r>
      <w:r w:rsidRPr="00700DC2">
        <w:rPr>
          <w:rFonts w:cs="B Mitra" w:hint="cs"/>
          <w:b/>
          <w:bCs/>
          <w:color w:val="000000" w:themeColor="text1"/>
          <w:sz w:val="24"/>
          <w:szCs w:val="24"/>
          <w:rtl/>
        </w:rPr>
        <w:t>ی</w:t>
      </w:r>
      <w:r w:rsidRPr="00700DC2">
        <w:rPr>
          <w:rFonts w:cs="B Mitra"/>
          <w:b/>
          <w:bCs/>
          <w:color w:val="000000" w:themeColor="text1"/>
          <w:sz w:val="24"/>
          <w:szCs w:val="24"/>
          <w:rtl/>
        </w:rPr>
        <w:t>:</w:t>
      </w:r>
      <w:r w:rsidRPr="00700DC2">
        <w:rPr>
          <w:rFonts w:cs="B Mitra"/>
          <w:color w:val="000000" w:themeColor="text1"/>
          <w:sz w:val="24"/>
          <w:szCs w:val="24"/>
          <w:rtl/>
        </w:rPr>
        <w:t xml:space="preserve"> ام</w:t>
      </w:r>
      <w:r w:rsidRPr="00700DC2">
        <w:rPr>
          <w:rFonts w:cs="B Mitra" w:hint="cs"/>
          <w:color w:val="000000" w:themeColor="text1"/>
          <w:sz w:val="24"/>
          <w:szCs w:val="24"/>
          <w:rtl/>
        </w:rPr>
        <w:t>ی</w:t>
      </w:r>
      <w:r w:rsidRPr="00700DC2">
        <w:rPr>
          <w:rFonts w:cs="B Mitra" w:hint="eastAsia"/>
          <w:color w:val="000000" w:themeColor="text1"/>
          <w:sz w:val="24"/>
          <w:szCs w:val="24"/>
          <w:rtl/>
        </w:rPr>
        <w:t>ر</w:t>
      </w:r>
      <w:r w:rsidRPr="00700DC2">
        <w:rPr>
          <w:rFonts w:cs="B Mitra"/>
          <w:color w:val="000000" w:themeColor="text1"/>
          <w:sz w:val="24"/>
          <w:szCs w:val="24"/>
          <w:rtl/>
        </w:rPr>
        <w:t xml:space="preserve"> سپهر</w:t>
      </w:r>
      <w:r w:rsidRPr="00700DC2">
        <w:rPr>
          <w:rFonts w:cs="B Mitra" w:hint="cs"/>
          <w:color w:val="000000" w:themeColor="text1"/>
          <w:sz w:val="24"/>
          <w:szCs w:val="24"/>
          <w:rtl/>
        </w:rPr>
        <w:t>ی</w:t>
      </w:r>
    </w:p>
    <w:p w14:paraId="12462B29"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مد</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w:t>
      </w:r>
      <w:r w:rsidRPr="00700DC2">
        <w:rPr>
          <w:rFonts w:cs="B Mitra"/>
          <w:b/>
          <w:bCs/>
          <w:color w:val="000000" w:themeColor="text1"/>
          <w:sz w:val="24"/>
          <w:szCs w:val="24"/>
          <w:rtl/>
        </w:rPr>
        <w:t xml:space="preserve"> صفحه ا</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نستاگرام</w:t>
      </w:r>
      <w:r w:rsidRPr="00700DC2">
        <w:rPr>
          <w:rFonts w:cs="B Mitra"/>
          <w:b/>
          <w:bCs/>
          <w:color w:val="000000" w:themeColor="text1"/>
          <w:sz w:val="24"/>
          <w:szCs w:val="24"/>
          <w:rtl/>
        </w:rPr>
        <w:t>:</w:t>
      </w:r>
      <w:r w:rsidRPr="00700DC2">
        <w:rPr>
          <w:rFonts w:cs="B Mitra"/>
          <w:color w:val="000000" w:themeColor="text1"/>
          <w:sz w:val="24"/>
          <w:szCs w:val="24"/>
          <w:rtl/>
        </w:rPr>
        <w:t xml:space="preserve"> اعظم چلو</w:t>
      </w:r>
      <w:r w:rsidRPr="00700DC2">
        <w:rPr>
          <w:rFonts w:cs="B Mitra" w:hint="cs"/>
          <w:color w:val="000000" w:themeColor="text1"/>
          <w:sz w:val="24"/>
          <w:szCs w:val="24"/>
          <w:rtl/>
        </w:rPr>
        <w:t>ی</w:t>
      </w:r>
    </w:p>
    <w:p w14:paraId="28F27127"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چاپ</w:t>
      </w:r>
      <w:r w:rsidRPr="00700DC2">
        <w:rPr>
          <w:rFonts w:cs="B Mitra"/>
          <w:b/>
          <w:bCs/>
          <w:color w:val="000000" w:themeColor="text1"/>
          <w:sz w:val="24"/>
          <w:szCs w:val="24"/>
          <w:rtl/>
        </w:rPr>
        <w:t xml:space="preserve"> بر</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ل</w:t>
      </w:r>
      <w:r w:rsidRPr="00700DC2">
        <w:rPr>
          <w:rFonts w:cs="B Mitra"/>
          <w:b/>
          <w:bCs/>
          <w:color w:val="000000" w:themeColor="text1"/>
          <w:sz w:val="24"/>
          <w:szCs w:val="24"/>
          <w:rtl/>
        </w:rPr>
        <w:t>:</w:t>
      </w:r>
      <w:r w:rsidRPr="00700DC2">
        <w:rPr>
          <w:rFonts w:cs="B Mitra"/>
          <w:color w:val="000000" w:themeColor="text1"/>
          <w:sz w:val="24"/>
          <w:szCs w:val="24"/>
          <w:rtl/>
        </w:rPr>
        <w:t xml:space="preserve"> بخش ناب</w:t>
      </w:r>
      <w:r w:rsidRPr="00700DC2">
        <w:rPr>
          <w:rFonts w:cs="B Mitra" w:hint="cs"/>
          <w:color w:val="000000" w:themeColor="text1"/>
          <w:sz w:val="24"/>
          <w:szCs w:val="24"/>
          <w:rtl/>
        </w:rPr>
        <w:t>ی</w:t>
      </w:r>
      <w:r w:rsidRPr="00700DC2">
        <w:rPr>
          <w:rFonts w:cs="B Mitra" w:hint="eastAsia"/>
          <w:color w:val="000000" w:themeColor="text1"/>
          <w:sz w:val="24"/>
          <w:szCs w:val="24"/>
          <w:rtl/>
        </w:rPr>
        <w:t>نا</w:t>
      </w:r>
      <w:r w:rsidRPr="00700DC2">
        <w:rPr>
          <w:rFonts w:cs="B Mitra" w:hint="cs"/>
          <w:color w:val="000000" w:themeColor="text1"/>
          <w:sz w:val="24"/>
          <w:szCs w:val="24"/>
          <w:rtl/>
        </w:rPr>
        <w:t>ی</w:t>
      </w:r>
      <w:r w:rsidRPr="00700DC2">
        <w:rPr>
          <w:rFonts w:cs="B Mitra" w:hint="eastAsia"/>
          <w:color w:val="000000" w:themeColor="text1"/>
          <w:sz w:val="24"/>
          <w:szCs w:val="24"/>
          <w:rtl/>
        </w:rPr>
        <w:t>ان</w:t>
      </w:r>
      <w:r w:rsidRPr="00700DC2">
        <w:rPr>
          <w:rFonts w:cs="B Mitra"/>
          <w:color w:val="000000" w:themeColor="text1"/>
          <w:sz w:val="24"/>
          <w:szCs w:val="24"/>
          <w:rtl/>
        </w:rPr>
        <w:t xml:space="preserve"> کتاب‌خانه مرکز</w:t>
      </w:r>
      <w:r w:rsidRPr="00700DC2">
        <w:rPr>
          <w:rFonts w:cs="B Mitra" w:hint="cs"/>
          <w:color w:val="000000" w:themeColor="text1"/>
          <w:sz w:val="24"/>
          <w:szCs w:val="24"/>
          <w:rtl/>
        </w:rPr>
        <w:t>ی</w:t>
      </w:r>
      <w:r w:rsidRPr="00700DC2">
        <w:rPr>
          <w:rFonts w:cs="B Mitra"/>
          <w:color w:val="000000" w:themeColor="text1"/>
          <w:sz w:val="24"/>
          <w:szCs w:val="24"/>
          <w:rtl/>
        </w:rPr>
        <w:t xml:space="preserve"> </w:t>
      </w:r>
      <w:r w:rsidRPr="00700DC2">
        <w:rPr>
          <w:rFonts w:cs="B Mitra" w:hint="cs"/>
          <w:color w:val="000000" w:themeColor="text1"/>
          <w:sz w:val="24"/>
          <w:szCs w:val="24"/>
          <w:rtl/>
        </w:rPr>
        <w:t>ی</w:t>
      </w:r>
      <w:r w:rsidRPr="00700DC2">
        <w:rPr>
          <w:rFonts w:cs="B Mitra" w:hint="eastAsia"/>
          <w:color w:val="000000" w:themeColor="text1"/>
          <w:sz w:val="24"/>
          <w:szCs w:val="24"/>
          <w:rtl/>
        </w:rPr>
        <w:t>زد</w:t>
      </w:r>
    </w:p>
    <w:p w14:paraId="77EBB3EA" w14:textId="7F1E46BF"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صحاف</w:t>
      </w:r>
      <w:r w:rsidRPr="00700DC2">
        <w:rPr>
          <w:rFonts w:cs="B Mitra"/>
          <w:b/>
          <w:bCs/>
          <w:color w:val="000000" w:themeColor="text1"/>
          <w:sz w:val="24"/>
          <w:szCs w:val="24"/>
          <w:rtl/>
        </w:rPr>
        <w:t>:</w:t>
      </w:r>
      <w:r w:rsidRPr="00700DC2">
        <w:rPr>
          <w:rFonts w:cs="B Mitra"/>
          <w:color w:val="000000" w:themeColor="text1"/>
          <w:sz w:val="24"/>
          <w:szCs w:val="24"/>
          <w:rtl/>
        </w:rPr>
        <w:t xml:space="preserve"> ماهرخ ت</w:t>
      </w:r>
      <w:r w:rsidR="00AC7345" w:rsidRPr="00700DC2">
        <w:rPr>
          <w:rFonts w:cs="B Mitra" w:hint="cs"/>
          <w:color w:val="000000" w:themeColor="text1"/>
          <w:sz w:val="24"/>
          <w:szCs w:val="24"/>
          <w:rtl/>
        </w:rPr>
        <w:t>جا</w:t>
      </w:r>
    </w:p>
    <w:p w14:paraId="2862148A" w14:textId="77777777" w:rsidR="00921E3F" w:rsidRPr="00700DC2" w:rsidRDefault="00921E3F" w:rsidP="005C226E">
      <w:pPr>
        <w:bidi/>
        <w:spacing w:line="240" w:lineRule="auto"/>
        <w:jc w:val="both"/>
        <w:rPr>
          <w:rFonts w:cs="B Mitra"/>
          <w:color w:val="000000" w:themeColor="text1"/>
          <w:sz w:val="24"/>
          <w:szCs w:val="24"/>
          <w:rtl/>
        </w:rPr>
      </w:pPr>
      <w:r w:rsidRPr="00700DC2">
        <w:rPr>
          <w:rFonts w:cs="B Mitra" w:hint="eastAsia"/>
          <w:b/>
          <w:bCs/>
          <w:color w:val="000000" w:themeColor="text1"/>
          <w:sz w:val="24"/>
          <w:szCs w:val="24"/>
          <w:rtl/>
        </w:rPr>
        <w:t>توز</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ع</w:t>
      </w:r>
      <w:r w:rsidRPr="00700DC2">
        <w:rPr>
          <w:rFonts w:cs="B Mitra"/>
          <w:b/>
          <w:bCs/>
          <w:color w:val="000000" w:themeColor="text1"/>
          <w:sz w:val="24"/>
          <w:szCs w:val="24"/>
          <w:rtl/>
        </w:rPr>
        <w:t>:</w:t>
      </w:r>
      <w:r w:rsidRPr="00700DC2">
        <w:rPr>
          <w:rFonts w:cs="B Mitra"/>
          <w:color w:val="000000" w:themeColor="text1"/>
          <w:sz w:val="24"/>
          <w:szCs w:val="24"/>
          <w:rtl/>
        </w:rPr>
        <w:t xml:space="preserve"> اداره کل پست استان </w:t>
      </w:r>
      <w:r w:rsidRPr="00700DC2">
        <w:rPr>
          <w:rFonts w:cs="B Mitra" w:hint="cs"/>
          <w:color w:val="000000" w:themeColor="text1"/>
          <w:sz w:val="24"/>
          <w:szCs w:val="24"/>
          <w:rtl/>
        </w:rPr>
        <w:t>ی</w:t>
      </w:r>
      <w:r w:rsidRPr="00700DC2">
        <w:rPr>
          <w:rFonts w:cs="B Mitra" w:hint="eastAsia"/>
          <w:color w:val="000000" w:themeColor="text1"/>
          <w:sz w:val="24"/>
          <w:szCs w:val="24"/>
          <w:rtl/>
        </w:rPr>
        <w:t>زد</w:t>
      </w:r>
    </w:p>
    <w:p w14:paraId="0D586080" w14:textId="2C8CA138" w:rsidR="005C226E" w:rsidRPr="00700DC2" w:rsidRDefault="00921E3F" w:rsidP="005C226E">
      <w:pPr>
        <w:bidi/>
        <w:spacing w:line="240" w:lineRule="auto"/>
        <w:jc w:val="both"/>
        <w:rPr>
          <w:rFonts w:cs="B Mitra"/>
          <w:color w:val="000000" w:themeColor="text1"/>
          <w:sz w:val="24"/>
          <w:szCs w:val="24"/>
          <w:rtl/>
          <w:lang w:bidi="fa-IR"/>
        </w:rPr>
      </w:pPr>
      <w:r w:rsidRPr="00700DC2">
        <w:rPr>
          <w:rFonts w:cs="B Mitra" w:hint="eastAsia"/>
          <w:b/>
          <w:bCs/>
          <w:color w:val="000000" w:themeColor="text1"/>
          <w:sz w:val="24"/>
          <w:szCs w:val="24"/>
          <w:rtl/>
        </w:rPr>
        <w:t>حام</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ان</w:t>
      </w:r>
      <w:r w:rsidRPr="00700DC2">
        <w:rPr>
          <w:rFonts w:cs="B Mitra"/>
          <w:b/>
          <w:bCs/>
          <w:color w:val="000000" w:themeColor="text1"/>
          <w:sz w:val="24"/>
          <w:szCs w:val="24"/>
          <w:rtl/>
        </w:rPr>
        <w:t xml:space="preserve"> مال</w:t>
      </w:r>
      <w:r w:rsidRPr="00700DC2">
        <w:rPr>
          <w:rFonts w:cs="B Mitra" w:hint="cs"/>
          <w:b/>
          <w:bCs/>
          <w:color w:val="000000" w:themeColor="text1"/>
          <w:sz w:val="24"/>
          <w:szCs w:val="24"/>
          <w:rtl/>
        </w:rPr>
        <w:t>ی</w:t>
      </w:r>
      <w:r w:rsidRPr="00700DC2">
        <w:rPr>
          <w:rFonts w:cs="B Mitra"/>
          <w:b/>
          <w:bCs/>
          <w:color w:val="000000" w:themeColor="text1"/>
          <w:sz w:val="24"/>
          <w:szCs w:val="24"/>
          <w:rtl/>
        </w:rPr>
        <w:t>:</w:t>
      </w:r>
      <w:r w:rsidRPr="00700DC2">
        <w:rPr>
          <w:rFonts w:cs="B Mitra"/>
          <w:color w:val="000000" w:themeColor="text1"/>
          <w:sz w:val="24"/>
          <w:szCs w:val="24"/>
          <w:rtl/>
        </w:rPr>
        <w:t xml:space="preserve"> بانک مسکن، </w:t>
      </w:r>
      <w:r w:rsidR="00AC7345" w:rsidRPr="00700DC2">
        <w:rPr>
          <w:rFonts w:cs="B Mitra" w:hint="cs"/>
          <w:color w:val="000000" w:themeColor="text1"/>
          <w:sz w:val="24"/>
          <w:szCs w:val="24"/>
          <w:rtl/>
        </w:rPr>
        <w:t>پرداخت الکترونیک سداد،</w:t>
      </w:r>
      <w:r w:rsidR="00711F4E" w:rsidRPr="00700DC2">
        <w:rPr>
          <w:rFonts w:cs="B Mitra" w:hint="cs"/>
          <w:color w:val="000000" w:themeColor="text1"/>
          <w:sz w:val="24"/>
          <w:szCs w:val="24"/>
          <w:rtl/>
        </w:rPr>
        <w:t xml:space="preserve"> بانک قرض‌الحسنه مهر ایران،</w:t>
      </w:r>
      <w:r w:rsidRPr="00700DC2">
        <w:rPr>
          <w:rFonts w:cs="B Mitra"/>
          <w:color w:val="000000" w:themeColor="text1"/>
          <w:sz w:val="24"/>
          <w:szCs w:val="24"/>
          <w:rtl/>
        </w:rPr>
        <w:t xml:space="preserve"> </w:t>
      </w:r>
      <w:r w:rsidR="00580717" w:rsidRPr="00700DC2">
        <w:rPr>
          <w:rFonts w:cs="B Mitra" w:hint="cs"/>
          <w:color w:val="000000" w:themeColor="text1"/>
          <w:sz w:val="24"/>
          <w:szCs w:val="24"/>
          <w:rtl/>
          <w:lang w:bidi="fa-IR"/>
        </w:rPr>
        <w:t xml:space="preserve">شرکت دانش‌بنیان </w:t>
      </w:r>
      <w:r w:rsidRPr="00700DC2">
        <w:rPr>
          <w:rFonts w:cs="B Mitra"/>
          <w:color w:val="000000" w:themeColor="text1"/>
          <w:sz w:val="24"/>
          <w:szCs w:val="24"/>
          <w:rtl/>
        </w:rPr>
        <w:t>پکتوس</w:t>
      </w:r>
      <w:r w:rsidR="0039523E">
        <w:rPr>
          <w:rFonts w:cs="B Mitra" w:hint="cs"/>
          <w:color w:val="000000" w:themeColor="text1"/>
          <w:sz w:val="24"/>
          <w:szCs w:val="24"/>
          <w:rtl/>
        </w:rPr>
        <w:t xml:space="preserve">، کافه‌رستوران </w:t>
      </w:r>
      <w:r w:rsidR="00AF29BA">
        <w:rPr>
          <w:rFonts w:cs="B Mitra" w:hint="cs"/>
          <w:color w:val="000000" w:themeColor="text1"/>
          <w:sz w:val="24"/>
          <w:szCs w:val="24"/>
          <w:rtl/>
          <w:lang w:bidi="fa-IR"/>
        </w:rPr>
        <w:t>رزمیلو</w:t>
      </w:r>
    </w:p>
    <w:p w14:paraId="07543EE6" w14:textId="751A4F12" w:rsidR="00677604" w:rsidRPr="00700DC2" w:rsidRDefault="00921E3F" w:rsidP="005C226E">
      <w:pPr>
        <w:bidi/>
        <w:spacing w:line="240" w:lineRule="auto"/>
        <w:jc w:val="both"/>
        <w:rPr>
          <w:rFonts w:cs="B Mitra"/>
          <w:b/>
          <w:bCs/>
          <w:color w:val="000000" w:themeColor="text1"/>
          <w:sz w:val="24"/>
          <w:szCs w:val="24"/>
        </w:rPr>
      </w:pPr>
      <w:r w:rsidRPr="00700DC2">
        <w:rPr>
          <w:rFonts w:cs="B Mitra" w:hint="eastAsia"/>
          <w:b/>
          <w:bCs/>
          <w:color w:val="000000" w:themeColor="text1"/>
          <w:sz w:val="24"/>
          <w:szCs w:val="24"/>
          <w:rtl/>
        </w:rPr>
        <w:t>با</w:t>
      </w:r>
      <w:r w:rsidRPr="00700DC2">
        <w:rPr>
          <w:rFonts w:cs="B Mitra"/>
          <w:b/>
          <w:bCs/>
          <w:color w:val="000000" w:themeColor="text1"/>
          <w:sz w:val="24"/>
          <w:szCs w:val="24"/>
          <w:rtl/>
        </w:rPr>
        <w:t xml:space="preserve"> سپاس از همراه</w:t>
      </w:r>
      <w:r w:rsidRPr="00700DC2">
        <w:rPr>
          <w:rFonts w:cs="B Mitra" w:hint="cs"/>
          <w:b/>
          <w:bCs/>
          <w:color w:val="000000" w:themeColor="text1"/>
          <w:sz w:val="24"/>
          <w:szCs w:val="24"/>
          <w:rtl/>
        </w:rPr>
        <w:t>ی</w:t>
      </w:r>
      <w:r w:rsidRPr="00700DC2">
        <w:rPr>
          <w:rFonts w:cs="B Mitra"/>
          <w:b/>
          <w:bCs/>
          <w:color w:val="000000" w:themeColor="text1"/>
          <w:sz w:val="24"/>
          <w:szCs w:val="24"/>
          <w:rtl/>
        </w:rPr>
        <w:t xml:space="preserve"> عل</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اکبر</w:t>
      </w:r>
      <w:r w:rsidRPr="00700DC2">
        <w:rPr>
          <w:rFonts w:cs="B Mitra"/>
          <w:b/>
          <w:bCs/>
          <w:color w:val="000000" w:themeColor="text1"/>
          <w:sz w:val="24"/>
          <w:szCs w:val="24"/>
          <w:rtl/>
        </w:rPr>
        <w:t xml:space="preserve"> جمال</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w:t>
      </w:r>
      <w:r w:rsidRPr="00700DC2">
        <w:rPr>
          <w:rFonts w:cs="B Mitra"/>
          <w:b/>
          <w:bCs/>
          <w:color w:val="000000" w:themeColor="text1"/>
          <w:sz w:val="24"/>
          <w:szCs w:val="24"/>
          <w:rtl/>
        </w:rPr>
        <w:t>مد</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رعامل</w:t>
      </w:r>
      <w:r w:rsidRPr="00700DC2">
        <w:rPr>
          <w:rFonts w:cs="B Mitra"/>
          <w:b/>
          <w:bCs/>
          <w:color w:val="000000" w:themeColor="text1"/>
          <w:sz w:val="24"/>
          <w:szCs w:val="24"/>
          <w:rtl/>
        </w:rPr>
        <w:t xml:space="preserve"> انجمن ناب</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نا</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ان</w:t>
      </w:r>
      <w:r w:rsidRPr="00700DC2">
        <w:rPr>
          <w:rFonts w:cs="B Mitra"/>
          <w:b/>
          <w:bCs/>
          <w:color w:val="000000" w:themeColor="text1"/>
          <w:sz w:val="24"/>
          <w:szCs w:val="24"/>
          <w:rtl/>
        </w:rPr>
        <w:t xml:space="preserve"> ا</w:t>
      </w:r>
      <w:r w:rsidRPr="00700DC2">
        <w:rPr>
          <w:rFonts w:cs="B Mitra" w:hint="cs"/>
          <w:b/>
          <w:bCs/>
          <w:color w:val="000000" w:themeColor="text1"/>
          <w:sz w:val="24"/>
          <w:szCs w:val="24"/>
          <w:rtl/>
        </w:rPr>
        <w:t>ی</w:t>
      </w:r>
      <w:r w:rsidRPr="00700DC2">
        <w:rPr>
          <w:rFonts w:cs="B Mitra" w:hint="eastAsia"/>
          <w:b/>
          <w:bCs/>
          <w:color w:val="000000" w:themeColor="text1"/>
          <w:sz w:val="24"/>
          <w:szCs w:val="24"/>
          <w:rtl/>
        </w:rPr>
        <w:t>ران</w:t>
      </w:r>
    </w:p>
    <w:p w14:paraId="5CB65363" w14:textId="77777777" w:rsidR="000026E4" w:rsidRPr="00700DC2" w:rsidRDefault="000026E4" w:rsidP="000026E4">
      <w:pPr>
        <w:bidi/>
        <w:spacing w:line="240" w:lineRule="auto"/>
        <w:jc w:val="both"/>
        <w:rPr>
          <w:rFonts w:cs="B Mitra"/>
          <w:b/>
          <w:bCs/>
          <w:color w:val="000000" w:themeColor="text1"/>
          <w:sz w:val="24"/>
          <w:szCs w:val="24"/>
        </w:rPr>
      </w:pPr>
    </w:p>
    <w:p w14:paraId="66D2C9C7" w14:textId="77777777" w:rsidR="000026E4" w:rsidRDefault="000026E4" w:rsidP="000026E4">
      <w:pPr>
        <w:bidi/>
        <w:spacing w:line="240" w:lineRule="auto"/>
        <w:jc w:val="both"/>
        <w:rPr>
          <w:rFonts w:cs="B Mitra"/>
          <w:b/>
          <w:bCs/>
          <w:color w:val="000000" w:themeColor="text1"/>
          <w:sz w:val="24"/>
          <w:szCs w:val="24"/>
          <w:rtl/>
        </w:rPr>
      </w:pPr>
    </w:p>
    <w:p w14:paraId="1EE8D6B0" w14:textId="77777777" w:rsidR="00CA610B" w:rsidRDefault="00CA610B" w:rsidP="00CA610B">
      <w:pPr>
        <w:bidi/>
        <w:spacing w:line="240" w:lineRule="auto"/>
        <w:jc w:val="both"/>
        <w:rPr>
          <w:rFonts w:cs="B Mitra"/>
          <w:b/>
          <w:bCs/>
          <w:color w:val="000000" w:themeColor="text1"/>
          <w:sz w:val="24"/>
          <w:szCs w:val="24"/>
          <w:rtl/>
        </w:rPr>
      </w:pPr>
    </w:p>
    <w:p w14:paraId="1B64505F" w14:textId="77777777" w:rsidR="00CA610B" w:rsidRDefault="00CA610B" w:rsidP="00CA610B">
      <w:pPr>
        <w:bidi/>
        <w:spacing w:line="240" w:lineRule="auto"/>
        <w:jc w:val="both"/>
        <w:rPr>
          <w:rFonts w:cs="B Mitra"/>
          <w:b/>
          <w:bCs/>
          <w:color w:val="000000" w:themeColor="text1"/>
          <w:sz w:val="24"/>
          <w:szCs w:val="24"/>
          <w:rtl/>
        </w:rPr>
      </w:pPr>
    </w:p>
    <w:p w14:paraId="736765B7" w14:textId="77777777" w:rsidR="00CA610B" w:rsidRDefault="00CA610B" w:rsidP="00CA610B">
      <w:pPr>
        <w:bidi/>
        <w:spacing w:line="240" w:lineRule="auto"/>
        <w:jc w:val="both"/>
        <w:rPr>
          <w:rFonts w:cs="B Mitra"/>
          <w:b/>
          <w:bCs/>
          <w:color w:val="000000" w:themeColor="text1"/>
          <w:sz w:val="24"/>
          <w:szCs w:val="24"/>
          <w:rtl/>
        </w:rPr>
      </w:pPr>
    </w:p>
    <w:p w14:paraId="6844DD7B" w14:textId="77777777" w:rsidR="00CA610B" w:rsidRPr="00700DC2" w:rsidRDefault="00CA610B" w:rsidP="00CA610B">
      <w:pPr>
        <w:bidi/>
        <w:spacing w:line="240" w:lineRule="auto"/>
        <w:jc w:val="both"/>
        <w:rPr>
          <w:rFonts w:cs="B Mitra"/>
          <w:b/>
          <w:bCs/>
          <w:color w:val="000000" w:themeColor="text1"/>
          <w:sz w:val="24"/>
          <w:szCs w:val="24"/>
        </w:rPr>
      </w:pPr>
    </w:p>
    <w:p w14:paraId="0CFA7FCD" w14:textId="7F9F1317" w:rsidR="000026E4" w:rsidRPr="000026E4" w:rsidRDefault="000026E4" w:rsidP="00700DC2">
      <w:pPr>
        <w:pStyle w:val="Heading2"/>
        <w:bidi/>
        <w:jc w:val="both"/>
        <w:rPr>
          <w:rFonts w:cs="B Mitra"/>
          <w:b/>
          <w:bCs/>
          <w:color w:val="000000" w:themeColor="text1"/>
          <w:sz w:val="32"/>
          <w:szCs w:val="32"/>
          <w:rtl/>
          <w:lang w:bidi="fa-IR"/>
        </w:rPr>
      </w:pPr>
      <w:bookmarkStart w:id="0" w:name="_Toc140608165"/>
      <w:r w:rsidRPr="00700DC2">
        <w:rPr>
          <w:rFonts w:cs="B Mitra"/>
          <w:b/>
          <w:bCs/>
          <w:color w:val="000000" w:themeColor="text1"/>
          <w:sz w:val="32"/>
          <w:szCs w:val="32"/>
          <w:rtl/>
          <w:lang w:bidi="fa-IR"/>
        </w:rPr>
        <w:t>پاسخ‌گویی به افکار عموم</w:t>
      </w:r>
      <w:r w:rsidR="00700DC2" w:rsidRPr="00700DC2">
        <w:rPr>
          <w:rFonts w:cs="B Mitra" w:hint="cs"/>
          <w:b/>
          <w:bCs/>
          <w:color w:val="000000" w:themeColor="text1"/>
          <w:sz w:val="32"/>
          <w:szCs w:val="32"/>
          <w:rtl/>
          <w:lang w:bidi="fa-IR"/>
        </w:rPr>
        <w:t>ی،</w:t>
      </w:r>
      <w:r w:rsidRPr="00700DC2">
        <w:rPr>
          <w:rFonts w:cs="B Mitra"/>
          <w:b/>
          <w:bCs/>
          <w:color w:val="000000" w:themeColor="text1"/>
          <w:sz w:val="32"/>
          <w:szCs w:val="32"/>
          <w:rtl/>
          <w:lang w:bidi="fa-IR"/>
        </w:rPr>
        <w:t>حلقه مفقوده ارتباط بهزیستی با جامعه هدف</w:t>
      </w:r>
      <w:bookmarkEnd w:id="0"/>
    </w:p>
    <w:p w14:paraId="5D7189CA" w14:textId="215F69E5" w:rsidR="003E174A" w:rsidRPr="00700DC2" w:rsidRDefault="00CA610B" w:rsidP="003E174A">
      <w:pPr>
        <w:bidi/>
        <w:spacing w:line="240" w:lineRule="auto"/>
        <w:jc w:val="both"/>
        <w:rPr>
          <w:rFonts w:cs="B Mitra"/>
          <w:b/>
          <w:bCs/>
          <w:color w:val="000000" w:themeColor="text1"/>
          <w:sz w:val="28"/>
          <w:szCs w:val="28"/>
          <w:rtl/>
          <w:lang w:bidi="fa-IR"/>
        </w:rPr>
      </w:pPr>
      <w:r>
        <w:rPr>
          <w:noProof/>
        </w:rPr>
        <w:drawing>
          <wp:anchor distT="0" distB="0" distL="114300" distR="114300" simplePos="0" relativeHeight="251661312" behindDoc="0" locked="0" layoutInCell="1" allowOverlap="1" wp14:anchorId="2923F205" wp14:editId="646E459D">
            <wp:simplePos x="0" y="0"/>
            <wp:positionH relativeFrom="margin">
              <wp:align>right</wp:align>
            </wp:positionH>
            <wp:positionV relativeFrom="paragraph">
              <wp:posOffset>370205</wp:posOffset>
            </wp:positionV>
            <wp:extent cx="3150870" cy="2686050"/>
            <wp:effectExtent l="0" t="0" r="0" b="0"/>
            <wp:wrapSquare wrapText="bothSides"/>
            <wp:docPr id="47921685" name="Picture 3" descr="نمایی از ساختمان و تابلوی سازمان بهزیست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1685" name="Picture 3" descr="نمایی از ساختمان و تابلوی سازمان بهزیستی کشو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87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6E4" w:rsidRPr="000026E4">
        <w:rPr>
          <w:rFonts w:cs="B Mitra" w:hint="cs"/>
          <w:b/>
          <w:bCs/>
          <w:color w:val="000000" w:themeColor="text1"/>
          <w:sz w:val="28"/>
          <w:szCs w:val="28"/>
          <w:rtl/>
          <w:lang w:bidi="fa-IR"/>
        </w:rPr>
        <w:t>امیر سرمدی</w:t>
      </w:r>
      <w:r w:rsidR="003E174A" w:rsidRPr="00700DC2">
        <w:rPr>
          <w:rFonts w:cs="B Mitra" w:hint="cs"/>
          <w:b/>
          <w:bCs/>
          <w:color w:val="000000" w:themeColor="text1"/>
          <w:sz w:val="28"/>
          <w:szCs w:val="28"/>
          <w:rtl/>
          <w:lang w:bidi="fa-IR"/>
        </w:rPr>
        <w:t xml:space="preserve">: </w:t>
      </w:r>
      <w:r w:rsidR="000026E4" w:rsidRPr="000026E4">
        <w:rPr>
          <w:rFonts w:cs="B Mitra" w:hint="cs"/>
          <w:b/>
          <w:bCs/>
          <w:color w:val="000000" w:themeColor="text1"/>
          <w:sz w:val="28"/>
          <w:szCs w:val="28"/>
          <w:rtl/>
          <w:lang w:bidi="fa-IR"/>
        </w:rPr>
        <w:t>مدیر‌مسئول</w:t>
      </w:r>
    </w:p>
    <w:p w14:paraId="0E2793F4" w14:textId="5AC3B764" w:rsidR="000026E4" w:rsidRPr="00CA610B" w:rsidRDefault="000026E4" w:rsidP="00CA610B">
      <w:pPr>
        <w:bidi/>
        <w:spacing w:line="240" w:lineRule="auto"/>
        <w:jc w:val="both"/>
        <w:rPr>
          <w:rFonts w:cs="B Mitra"/>
          <w:color w:val="000000" w:themeColor="text1"/>
          <w:sz w:val="28"/>
          <w:szCs w:val="28"/>
          <w:rtl/>
          <w:lang w:bidi="fa-IR"/>
        </w:rPr>
      </w:pPr>
      <w:r w:rsidRPr="000026E4">
        <w:rPr>
          <w:rFonts w:cs="B Mitra" w:hint="cs"/>
          <w:color w:val="000000" w:themeColor="text1"/>
          <w:sz w:val="28"/>
          <w:szCs w:val="28"/>
          <w:rtl/>
          <w:lang w:bidi="fa-IR"/>
        </w:rPr>
        <w:t>بهزیس</w:t>
      </w:r>
      <w:r w:rsidR="000462D8">
        <w:rPr>
          <w:rFonts w:cs="B Mitra" w:hint="cs"/>
          <w:color w:val="000000" w:themeColor="text1"/>
          <w:sz w:val="28"/>
          <w:szCs w:val="28"/>
          <w:rtl/>
          <w:lang w:bidi="fa-IR"/>
        </w:rPr>
        <w:t>ت</w:t>
      </w:r>
      <w:r w:rsidRPr="000026E4">
        <w:rPr>
          <w:rFonts w:cs="B Mitra" w:hint="cs"/>
          <w:color w:val="000000" w:themeColor="text1"/>
          <w:sz w:val="28"/>
          <w:szCs w:val="28"/>
          <w:rtl/>
          <w:lang w:bidi="fa-IR"/>
        </w:rPr>
        <w:t>ی برجسته‌ترین سازمان دولتی برای سامان‌دهی طیف آسیب‌پذیر جامعه است و اختیارات و مسئولیت‌های فراوانی بر عهده دارد که گاهی متناسب با ظرفیت‌های مدیریتی آن نیست؛ از سویی مسئولیت تأمین رفاه خیل عظیمی از معلولان به این سازمان سپرده شده و از سویی دیگر، وظیفه سر و سامان دادن به وضعیت زنان و کودکان بی‌سرپرست و بد‌سرپرست، معتادان متجاهر و سایر آسیب‌دیدگان اجتماعی در حیطه مسئولیت‌های این نهاد دولتی جای گرفته است. به مناسبت چهل و سومین سالروز تأسیس سازمان بهزیستی، قصد داریم به برخی از وظایف محوله، ارائه آمارهای ضد و نقیض مسئولان این سازمان در حوزه معلولان، عدم پاسخ‌گویی مدیران کنونی بهزیستی به افکار عمومی و ضرورت تغییر شیوه‌های حکمرانی این سازمان در قبال معلولان بپردازیم.</w:t>
      </w:r>
    </w:p>
    <w:p w14:paraId="1F63A4C0" w14:textId="77777777" w:rsidR="000026E4" w:rsidRPr="00EE3C16" w:rsidRDefault="000026E4" w:rsidP="00EE3C16">
      <w:pPr>
        <w:pStyle w:val="Heading3"/>
        <w:bidi/>
        <w:jc w:val="both"/>
        <w:rPr>
          <w:rFonts w:cs="B Mitra"/>
          <w:b/>
          <w:bCs/>
          <w:color w:val="000000" w:themeColor="text1"/>
          <w:sz w:val="30"/>
          <w:szCs w:val="30"/>
          <w:rtl/>
          <w:lang w:bidi="fa-IR"/>
        </w:rPr>
      </w:pPr>
      <w:bookmarkStart w:id="1" w:name="_Toc140515634"/>
      <w:bookmarkStart w:id="2" w:name="_Toc140571268"/>
      <w:bookmarkStart w:id="3" w:name="_Toc140571864"/>
      <w:bookmarkStart w:id="4" w:name="_Toc140608166"/>
      <w:r w:rsidRPr="00EE3C16">
        <w:rPr>
          <w:rFonts w:cs="B Mitra"/>
          <w:b/>
          <w:bCs/>
          <w:color w:val="000000" w:themeColor="text1"/>
          <w:sz w:val="30"/>
          <w:szCs w:val="30"/>
          <w:rtl/>
          <w:lang w:bidi="fa-IR"/>
        </w:rPr>
        <w:t>نگاهی به مهم‌ترین وظایف بهزیستی در حوزه معلولان</w:t>
      </w:r>
      <w:bookmarkEnd w:id="1"/>
      <w:bookmarkEnd w:id="2"/>
      <w:bookmarkEnd w:id="3"/>
      <w:bookmarkEnd w:id="4"/>
    </w:p>
    <w:p w14:paraId="69E491D3" w14:textId="2AF71E6A" w:rsidR="000026E4" w:rsidRPr="000026E4" w:rsidRDefault="000026E4" w:rsidP="000462D8">
      <w:pPr>
        <w:bidi/>
        <w:spacing w:line="240" w:lineRule="auto"/>
        <w:jc w:val="both"/>
        <w:rPr>
          <w:rFonts w:cs="B Mitra"/>
          <w:color w:val="000000" w:themeColor="text1"/>
          <w:sz w:val="28"/>
          <w:szCs w:val="28"/>
          <w:rtl/>
        </w:rPr>
      </w:pPr>
      <w:r w:rsidRPr="000026E4">
        <w:rPr>
          <w:rFonts w:cs="B Mitra" w:hint="cs"/>
          <w:color w:val="000000" w:themeColor="text1"/>
          <w:sz w:val="28"/>
          <w:szCs w:val="28"/>
          <w:rtl/>
          <w:lang w:bidi="fa-IR"/>
        </w:rPr>
        <w:t>چگونگی عملکرد سازمان بهزیستی، از همان روزهای نخست مخالفانی داشت. مخالفان تشکیل سازمان بهزیستی در سال ۱۳۵۹ بر این باور بودند که بهزیستی با کپی‌برداری از کشورهای سوسیالیستی شکل گرفته و هدفش افزایش اقتدار و اختیارات دولت در همه شئون جامعه است. آنها اعتقاد داشتند این سازمان مجموعه‌ای ناهماهنگ با مأموریت‌های متنوع و گسترده است که تجمیع آ‌نها در یک سازمان دولتی، کار دشواری است. به نظر این گروه، سپردن معلولان منحصراً به سازمانی مانند بهزیستی، موجب مغفول ماندن آنان می‌شود؛ چراکه دیگر بخش‌های سازمان جذابیت دارد و با پرداختن به سایر بخش‌ها، عملاً از معلولان به‌عنوان قشر محروم‌مانده غفلت می‌شود. مخالفان همچنین بر این باور بودند که برای امور اساسی و زیربنایی معلولان مانند فرهنگ‌سازی، آموزش، توان‌بخشی و... طرح و برنامه مشخصی در ساختار سازمان بهزیستی پیش‌بینی نشده است. اینجا پرسشی مطرح می‌شود که اصلی‌ترین وظایف و مسئولیت‌های بهزیستی در حوزه معلولان چیست؟ از میان ده‌ها وظیفه که به ادعای مدیران سازمان بهزیستی ۵۳ مسئولیت را در بر می‌گیرد، معلولان سهم گسترده‌ای دارند؛ پیشگیری از بروز معلولیت، ارائه خدمات درمانی و توان‌بخشی، حمایت و نگهداری از معـلولان غیرقابل توان‌بـخشی، ارائه خدمات آموزشی، تأمیــن جهیـزیه، خدمات ورزشی، ارائه مشاوره‌های موردنیاز در حوزه‌های اجتماعی و روان‌شناختی، آموزش مهارت‌های زندگی (فردی و اجتماعی)، صدور مجوز تأسیس سازمان‌های مردم‌نهاد در حوزه معلولان، ایجاد مراکز توان‌بخشی روزانه و مراکز نگهداری شبانه‌روزی معلولان و نظارت بر آنها، تأمین و توزیع تجهیزات کمک توان‌بخشی، پرداخت مستمری و شهریه دانشگاه‌ها، پیگیری برای دسترس‌پذیری مبلمان شهری، تأسیس مرکز حرفه‌آموزی برای معلولان، ایجاد فرصت‌های شغلی و توانمندسازی معلولان، تأمین مسکن موردنیاز این قشر و... از مهم‌ترین وظایف بهزیستی در قبال طیف‌های مختلف معلولان است.</w:t>
      </w:r>
      <w:r w:rsidR="000462D8">
        <w:rPr>
          <w:rFonts w:cs="B Mitra" w:hint="cs"/>
          <w:color w:val="000000" w:themeColor="text1"/>
          <w:sz w:val="28"/>
          <w:szCs w:val="28"/>
          <w:rtl/>
        </w:rPr>
        <w:t xml:space="preserve"> </w:t>
      </w:r>
      <w:r w:rsidRPr="000026E4">
        <w:rPr>
          <w:rFonts w:cs="B Mitra" w:hint="cs"/>
          <w:color w:val="000000" w:themeColor="text1"/>
          <w:sz w:val="28"/>
          <w:szCs w:val="28"/>
          <w:rtl/>
          <w:lang w:bidi="fa-IR"/>
        </w:rPr>
        <w:t>موارد بالا ازآن‌جهت برشمرده شد که بسیاری از معلولان در این دوران فقط پیگیر برخی از خدمات سازمان بهزیستی مانند پرداخت مستمری و شهریه دانشگاه‌ها هستند و فراموش کرده‌اند که انتظاراتشان از سازمانی که متولی امور معلولان محسوب می‌شود، بسیار بیش از اینها باید باشد، اما سازمان بهزیستی معلولان را آن‌چنان درگیر احقاق بدیهی‌ترین حقوقشان کرده است که دیگر کسی سایر نیاز‌ها و چالش‌های جدی پیش روی معلولان مانند ایجاد مراکز حرفه‌آموزی برای این قشر را مطالبه نمی‌کند. واقعیت آن است که بهزیستی با چارت سازمانی کنونی، از انجام بسیاری از وظایفی که در بالا تشریح شد در قبال معلولان و سایر اعضای جامعه هدف خود عاجز مانده است و در آستانه ورود این سازمان به چهل و چهارمین سال فعالیت، این امر بر همگان روشن شده است که بهزیستی نیازمند تحولی بنیادی است.</w:t>
      </w:r>
    </w:p>
    <w:p w14:paraId="2849510C" w14:textId="1438FC64" w:rsidR="000026E4" w:rsidRPr="00EE3C16" w:rsidRDefault="000026E4" w:rsidP="00EE3C16">
      <w:pPr>
        <w:pStyle w:val="Heading3"/>
        <w:bidi/>
        <w:jc w:val="both"/>
        <w:rPr>
          <w:rFonts w:cs="B Mitra"/>
          <w:b/>
          <w:bCs/>
          <w:color w:val="000000" w:themeColor="text1"/>
          <w:sz w:val="30"/>
          <w:szCs w:val="30"/>
          <w:rtl/>
          <w:lang w:bidi="fa-IR"/>
        </w:rPr>
      </w:pPr>
      <w:bookmarkStart w:id="5" w:name="_Toc140515635"/>
      <w:bookmarkStart w:id="6" w:name="_Toc140571269"/>
      <w:bookmarkStart w:id="7" w:name="_Toc140571865"/>
      <w:bookmarkStart w:id="8" w:name="_Toc140608167"/>
      <w:r w:rsidRPr="00EE3C16">
        <w:rPr>
          <w:rFonts w:cs="B Mitra"/>
          <w:b/>
          <w:bCs/>
          <w:color w:val="000000" w:themeColor="text1"/>
          <w:sz w:val="30"/>
          <w:szCs w:val="30"/>
          <w:rtl/>
          <w:lang w:bidi="fa-IR"/>
        </w:rPr>
        <w:t>آمارهای ضد و نقیض بر زبان مدیران بهزیستی</w:t>
      </w:r>
      <w:bookmarkEnd w:id="5"/>
      <w:bookmarkEnd w:id="6"/>
      <w:bookmarkEnd w:id="7"/>
      <w:bookmarkEnd w:id="8"/>
    </w:p>
    <w:p w14:paraId="4CB070FA" w14:textId="1EC19238" w:rsidR="000026E4" w:rsidRPr="000026E4" w:rsidRDefault="000026E4" w:rsidP="000462D8">
      <w:pPr>
        <w:bidi/>
        <w:spacing w:line="240" w:lineRule="auto"/>
        <w:jc w:val="both"/>
        <w:rPr>
          <w:rFonts w:cs="B Mitra"/>
          <w:color w:val="000000" w:themeColor="text1"/>
          <w:sz w:val="28"/>
          <w:szCs w:val="28"/>
          <w:rtl/>
        </w:rPr>
      </w:pPr>
      <w:r w:rsidRPr="000026E4">
        <w:rPr>
          <w:rFonts w:cs="B Mitra" w:hint="cs"/>
          <w:color w:val="000000" w:themeColor="text1"/>
          <w:sz w:val="28"/>
          <w:szCs w:val="28"/>
          <w:rtl/>
          <w:lang w:bidi="fa-IR"/>
        </w:rPr>
        <w:t xml:space="preserve">بهزیستی در حوزه معلولان کمتر دست به ارائه آمار و ارقام می‌زند، اما از همان آمارهای دست و پا شکسته‌ای که منتشر می‌شود، تضاد‌های جدی و موارد ضد و نقیضی بروز می‌کند که پرسش‌برانگیز است؛ برای مثال </w:t>
      </w:r>
      <w:r w:rsidRPr="000026E4">
        <w:rPr>
          <w:rFonts w:cs="B Mitra" w:hint="cs"/>
          <w:color w:val="000000" w:themeColor="text1"/>
          <w:sz w:val="28"/>
          <w:szCs w:val="28"/>
          <w:rtl/>
        </w:rPr>
        <w:t xml:space="preserve">معاون مشاوره و امور روان‌شناختی مرکز توسعه پیشگیری سازمان بهزیستی کشور گفته است: در سال گذشته بالغ‌بر </w:t>
      </w:r>
      <w:r w:rsidRPr="000026E4">
        <w:rPr>
          <w:rFonts w:cs="B Mitra" w:hint="cs"/>
          <w:color w:val="000000" w:themeColor="text1"/>
          <w:sz w:val="28"/>
          <w:szCs w:val="28"/>
          <w:rtl/>
          <w:lang w:bidi="fa-IR"/>
        </w:rPr>
        <w:t>۶۶</w:t>
      </w:r>
      <w:r w:rsidRPr="000026E4">
        <w:rPr>
          <w:rFonts w:cs="B Mitra" w:hint="cs"/>
          <w:color w:val="000000" w:themeColor="text1"/>
          <w:sz w:val="28"/>
          <w:szCs w:val="28"/>
          <w:rtl/>
        </w:rPr>
        <w:t xml:space="preserve">هزار نفر، مهارت‌های ارتباطی شامل مهارت‌های گفت‌و‌گو، گوش‌دادن و... و همچنین جرئت‌مندی و مدیریت خشم را در قالب </w:t>
      </w:r>
      <w:r w:rsidRPr="000026E4">
        <w:rPr>
          <w:rFonts w:cs="B Mitra" w:hint="cs"/>
          <w:color w:val="000000" w:themeColor="text1"/>
          <w:sz w:val="28"/>
          <w:szCs w:val="28"/>
          <w:rtl/>
          <w:lang w:bidi="fa-IR"/>
        </w:rPr>
        <w:t xml:space="preserve">200، 6 </w:t>
      </w:r>
      <w:r w:rsidRPr="000026E4">
        <w:rPr>
          <w:rFonts w:cs="B Mitra" w:hint="cs"/>
          <w:color w:val="000000" w:themeColor="text1"/>
          <w:sz w:val="28"/>
          <w:szCs w:val="28"/>
          <w:rtl/>
        </w:rPr>
        <w:t xml:space="preserve">جلسه آموزشی، توسط </w:t>
      </w:r>
      <w:r w:rsidRPr="000026E4">
        <w:rPr>
          <w:rFonts w:cs="B Mitra" w:hint="cs"/>
          <w:color w:val="000000" w:themeColor="text1"/>
          <w:sz w:val="28"/>
          <w:szCs w:val="28"/>
          <w:rtl/>
          <w:lang w:bidi="fa-IR"/>
        </w:rPr>
        <w:t>۶۷۰</w:t>
      </w:r>
      <w:r w:rsidRPr="000026E4">
        <w:rPr>
          <w:rFonts w:cs="B Mitra" w:hint="cs"/>
          <w:color w:val="000000" w:themeColor="text1"/>
          <w:sz w:val="28"/>
          <w:szCs w:val="28"/>
          <w:rtl/>
        </w:rPr>
        <w:t xml:space="preserve"> آموزشگر و از طریق بیش از </w:t>
      </w:r>
      <w:r w:rsidRPr="000026E4">
        <w:rPr>
          <w:rFonts w:cs="B Mitra" w:hint="cs"/>
          <w:color w:val="000000" w:themeColor="text1"/>
          <w:sz w:val="28"/>
          <w:szCs w:val="28"/>
          <w:rtl/>
          <w:lang w:bidi="fa-IR"/>
        </w:rPr>
        <w:t>صد</w:t>
      </w:r>
      <w:r w:rsidRPr="000026E4">
        <w:rPr>
          <w:rFonts w:cs="B Mitra" w:hint="cs"/>
          <w:color w:val="000000" w:themeColor="text1"/>
          <w:sz w:val="28"/>
          <w:szCs w:val="28"/>
          <w:rtl/>
        </w:rPr>
        <w:t xml:space="preserve"> مرکز تحت نظارت ادارات بهزیستی استان‌های سراسر کشور فراگرفته‌اند. این مقام مسئول در خصوص جامعه هدف این برنامه‌ها گفته است: عموم مردم و افراد از هفت تا چهل‌سالگی در قالب گروه‌های سنی کودک، نوجوان، جوان و بزرگ‌سال و زوجین می‌توانند با شرکت در دوره‌های کارگاهی مهارت‌های زندگی در مراکز مشاوره تحت نظارت سازمان بهزیستی، ایمنی روان‌شناختی خود را تقویت کنند. اینکه از میان میلیون‌ها نفر از اعضای تحت پوشش بهزیستی که به ادعای رئیس این سازمان هفت میلیون نفر را شامل می‌شود، تنها برای </w:t>
      </w:r>
      <w:r w:rsidRPr="000026E4">
        <w:rPr>
          <w:rFonts w:cs="B Mitra" w:hint="cs"/>
          <w:color w:val="000000" w:themeColor="text1"/>
          <w:sz w:val="28"/>
          <w:szCs w:val="28"/>
          <w:rtl/>
          <w:lang w:bidi="fa-IR"/>
        </w:rPr>
        <w:t>۶۶</w:t>
      </w:r>
      <w:r w:rsidRPr="000026E4">
        <w:rPr>
          <w:rFonts w:cs="B Mitra" w:hint="cs"/>
          <w:color w:val="000000" w:themeColor="text1"/>
          <w:sz w:val="28"/>
          <w:szCs w:val="28"/>
          <w:rtl/>
        </w:rPr>
        <w:t xml:space="preserve">هزار نفر کارگاه آموزشی برگزار شده، یک نکته قابل‌تأمل است، اما از آن مهم‌تر، اعضای جامعه هدف این دوره‌ها است که تنها افراد هفت تا چهل‌ساله را شامل می‌شود! آیا کودکان زیر هفت‌سال نیازی به فراگیری مهارت‌های ارتباطی ندارند؟ آیا افراد بالای چهل‌سال که با ورود به دوره میان‌سالی و سپس بحران‌های سالمندی با چالش‌های متعددی روبه‌رو می‌شوند به مهارت‌هایی همچون کنترل خشم احتیاج ندارند؟ پس چرا چنین بازه سنی برای برگزاری کارگاه‌های مهارت‌آموزی سازمان پیش‌بینی شده است؟ ضمن آنکه کسب مهارت‌های اجتماعی و استقلال فردی در زندگی روزمره نابینایان موارد مهم‌تری را نیز شامل می‌شود که اصلاً سازمان بهزیستی هیچ‌گونه برنامه‌ای برای آن ندارد. </w:t>
      </w:r>
    </w:p>
    <w:p w14:paraId="07722FC8" w14:textId="1360C04C" w:rsidR="000026E4" w:rsidRPr="000026E4" w:rsidRDefault="000026E4" w:rsidP="000462D8">
      <w:pPr>
        <w:bidi/>
        <w:spacing w:line="240" w:lineRule="auto"/>
        <w:jc w:val="both"/>
        <w:rPr>
          <w:rFonts w:cs="B Mitra"/>
          <w:color w:val="000000" w:themeColor="text1"/>
          <w:sz w:val="28"/>
          <w:szCs w:val="28"/>
          <w:rtl/>
          <w:lang w:bidi="fa-IR"/>
        </w:rPr>
      </w:pPr>
      <w:r w:rsidRPr="000026E4">
        <w:rPr>
          <w:rFonts w:cs="B Mitra" w:hint="cs"/>
          <w:color w:val="000000" w:themeColor="text1"/>
          <w:sz w:val="28"/>
          <w:szCs w:val="28"/>
          <w:rtl/>
        </w:rPr>
        <w:t xml:space="preserve">در نمونه‌ای دیگر، معاون توسعه کارآفرینی و اشتغال وزارت تعاون، کار و رفاه اجتماعی در مورد اقدام سازمان بهزیستی برای تحقق اشتغال پایدار گفته است: سازمان بهزیستی با جذب </w:t>
      </w:r>
      <w:r w:rsidRPr="000026E4">
        <w:rPr>
          <w:rFonts w:cs="B Mitra" w:hint="cs"/>
          <w:color w:val="000000" w:themeColor="text1"/>
          <w:sz w:val="28"/>
          <w:szCs w:val="28"/>
          <w:rtl/>
          <w:lang w:bidi="fa-IR"/>
        </w:rPr>
        <w:t>۱۰۰</w:t>
      </w:r>
      <w:r w:rsidRPr="000026E4">
        <w:rPr>
          <w:rFonts w:cs="B Mitra" w:hint="cs"/>
          <w:color w:val="000000" w:themeColor="text1"/>
          <w:sz w:val="28"/>
          <w:szCs w:val="28"/>
          <w:rtl/>
        </w:rPr>
        <w:t xml:space="preserve">درصدی منابع اشتغال‌زایی، بیش از </w:t>
      </w:r>
      <w:r w:rsidRPr="000026E4">
        <w:rPr>
          <w:rFonts w:cs="B Mitra" w:hint="cs"/>
          <w:color w:val="000000" w:themeColor="text1"/>
          <w:sz w:val="28"/>
          <w:szCs w:val="28"/>
          <w:rtl/>
          <w:lang w:bidi="fa-IR"/>
        </w:rPr>
        <w:t>هشتاد</w:t>
      </w:r>
      <w:r w:rsidRPr="000026E4">
        <w:rPr>
          <w:rFonts w:cs="B Mitra" w:hint="cs"/>
          <w:color w:val="000000" w:themeColor="text1"/>
          <w:sz w:val="28"/>
          <w:szCs w:val="28"/>
          <w:rtl/>
        </w:rPr>
        <w:t xml:space="preserve"> هزار فرصت شغلی را که بیش از </w:t>
      </w:r>
      <w:r w:rsidRPr="000026E4">
        <w:rPr>
          <w:rFonts w:cs="B Mitra" w:hint="cs"/>
          <w:color w:val="000000" w:themeColor="text1"/>
          <w:sz w:val="28"/>
          <w:szCs w:val="28"/>
          <w:rtl/>
          <w:lang w:bidi="fa-IR"/>
        </w:rPr>
        <w:t>۶۰</w:t>
      </w:r>
      <w:r w:rsidRPr="000026E4">
        <w:rPr>
          <w:rFonts w:cs="B Mitra" w:hint="cs"/>
          <w:color w:val="000000" w:themeColor="text1"/>
          <w:sz w:val="28"/>
          <w:szCs w:val="28"/>
          <w:rtl/>
        </w:rPr>
        <w:t xml:space="preserve">درصد آن ویژه معلولان بوده ایجاد کرده است که این موضوع، تحول عظیمی را در سال </w:t>
      </w:r>
      <w:r w:rsidRPr="000026E4">
        <w:rPr>
          <w:rFonts w:cs="B Mitra" w:hint="cs"/>
          <w:color w:val="000000" w:themeColor="text1"/>
          <w:sz w:val="28"/>
          <w:szCs w:val="28"/>
          <w:rtl/>
          <w:lang w:bidi="fa-IR"/>
        </w:rPr>
        <w:t>۱۴۰۱</w:t>
      </w:r>
      <w:r w:rsidRPr="000026E4">
        <w:rPr>
          <w:rFonts w:cs="B Mitra" w:hint="cs"/>
          <w:color w:val="000000" w:themeColor="text1"/>
          <w:sz w:val="28"/>
          <w:szCs w:val="28"/>
          <w:rtl/>
        </w:rPr>
        <w:t xml:space="preserve"> برای اشتغال معلولان رقم زده است</w:t>
      </w:r>
      <w:r w:rsidRPr="000026E4">
        <w:rPr>
          <w:rFonts w:cs="B Mitra" w:hint="cs"/>
          <w:color w:val="000000" w:themeColor="text1"/>
          <w:sz w:val="28"/>
          <w:szCs w:val="28"/>
          <w:rtl/>
          <w:lang w:bidi="fa-IR"/>
        </w:rPr>
        <w:t xml:space="preserve">. اگر 60درصد فرصت‌های شغلی برای معلولان فراهم شده باشد، قاعدتاً سازمان بهزیستی در سال ۱۴۰۱ می‌بایست برای ۴۸هزار نفر از معلولان، شغل پایدار ایجاد کرده باشد. این در حالی است که به گفته رئیس سازمان بهزیستی، در نیمه نخست سال گذشته100، 17 وام خوداشتغالی به معلولان پرداخت شده است. چون سازمان بهزیستی تسهیلات خود‌اشتغالی را به‌مانند ایجاد شغل لحاظ می‌کند و با فرض بر اینکه قریب به ۳۵هزار وام خوداشتغالی در سال ۱۴۰۱ به معلولان اعطا شده باشد، بیش از 80درصد </w:t>
      </w:r>
      <w:r w:rsidR="000462D8">
        <w:rPr>
          <w:rFonts w:cs="B Mitra" w:hint="cs"/>
          <w:color w:val="000000" w:themeColor="text1"/>
          <w:sz w:val="28"/>
          <w:szCs w:val="28"/>
          <w:rtl/>
          <w:lang w:bidi="fa-IR"/>
        </w:rPr>
        <w:t xml:space="preserve"> </w:t>
      </w:r>
      <w:r w:rsidRPr="000026E4">
        <w:rPr>
          <w:rFonts w:cs="B Mitra" w:hint="cs"/>
          <w:color w:val="000000" w:themeColor="text1"/>
          <w:sz w:val="28"/>
          <w:szCs w:val="28"/>
          <w:rtl/>
          <w:lang w:bidi="fa-IR"/>
        </w:rPr>
        <w:t>شغل‌های ایجاد شده صرفاً تسهیلات وام ۱۵۰میلیون‌تومانی خود‌اشتغالی است که مددجویان باید در هفت‌سال اقساط آن را نیز پرداخت کنند؛ بنابراین</w:t>
      </w:r>
      <w:r w:rsidR="000462D8">
        <w:rPr>
          <w:rFonts w:cs="B Mitra" w:hint="cs"/>
          <w:color w:val="000000" w:themeColor="text1"/>
          <w:sz w:val="28"/>
          <w:szCs w:val="28"/>
          <w:rtl/>
          <w:lang w:bidi="fa-IR"/>
        </w:rPr>
        <w:t xml:space="preserve"> </w:t>
      </w:r>
      <w:r w:rsidRPr="000026E4">
        <w:rPr>
          <w:rFonts w:cs="B Mitra" w:hint="cs"/>
          <w:color w:val="000000" w:themeColor="text1"/>
          <w:sz w:val="28"/>
          <w:szCs w:val="28"/>
          <w:rtl/>
          <w:lang w:bidi="fa-IR"/>
        </w:rPr>
        <w:t>نزدیک به 80درصد از ۴۸هزار شغل اعلام‌شده برای معلولان در سال گذشته، از اصل در زمره اشتغال پایدار محسوب نمی‌شود. ارائه آمارهای بی‌پایه و اساس در سایر حوزه‌های مرتبط با معلولان اعم از مسکن، پرداخت مستمری، فعالیت‌های ورزشی و... نیز بسیار فراوان است که بررسی تک‌تک آنان از حوصله این یادداشت خارج است.</w:t>
      </w:r>
    </w:p>
    <w:p w14:paraId="429FCD5E" w14:textId="77777777" w:rsidR="000026E4" w:rsidRPr="00EE3C16" w:rsidRDefault="000026E4" w:rsidP="003E174A">
      <w:pPr>
        <w:pStyle w:val="Heading3"/>
        <w:bidi/>
        <w:rPr>
          <w:rFonts w:cs="B Mitra"/>
          <w:b/>
          <w:bCs/>
          <w:color w:val="000000" w:themeColor="text1"/>
          <w:sz w:val="30"/>
          <w:szCs w:val="30"/>
          <w:rtl/>
          <w:lang w:bidi="fa-IR"/>
        </w:rPr>
      </w:pPr>
      <w:bookmarkStart w:id="9" w:name="_Toc140515636"/>
      <w:bookmarkStart w:id="10" w:name="_Toc140571270"/>
      <w:bookmarkStart w:id="11" w:name="_Toc140571866"/>
      <w:bookmarkStart w:id="12" w:name="_Toc140608168"/>
      <w:r w:rsidRPr="00EE3C16">
        <w:rPr>
          <w:rFonts w:cs="B Mitra"/>
          <w:b/>
          <w:bCs/>
          <w:color w:val="000000" w:themeColor="text1"/>
          <w:sz w:val="30"/>
          <w:szCs w:val="30"/>
          <w:rtl/>
          <w:lang w:bidi="fa-IR"/>
        </w:rPr>
        <w:t>قهر بهزیستی با افکار عمومی</w:t>
      </w:r>
      <w:bookmarkEnd w:id="9"/>
      <w:bookmarkEnd w:id="10"/>
      <w:bookmarkEnd w:id="11"/>
      <w:bookmarkEnd w:id="12"/>
    </w:p>
    <w:p w14:paraId="07967475" w14:textId="01BDD212" w:rsidR="000026E4" w:rsidRPr="000026E4" w:rsidRDefault="000026E4" w:rsidP="000462D8">
      <w:pPr>
        <w:bidi/>
        <w:spacing w:line="240" w:lineRule="auto"/>
        <w:jc w:val="both"/>
        <w:rPr>
          <w:rFonts w:cs="B Mitra"/>
          <w:color w:val="000000" w:themeColor="text1"/>
          <w:sz w:val="28"/>
          <w:szCs w:val="28"/>
          <w:lang w:bidi="fa-IR"/>
        </w:rPr>
      </w:pPr>
      <w:r w:rsidRPr="000026E4">
        <w:rPr>
          <w:rFonts w:cs="B Mitra" w:hint="cs"/>
          <w:color w:val="000000" w:themeColor="text1"/>
          <w:sz w:val="28"/>
          <w:szCs w:val="28"/>
          <w:rtl/>
          <w:lang w:bidi="fa-IR"/>
        </w:rPr>
        <w:t xml:space="preserve">یکی دیگر از مسائل قابل‌نقد بهزیستی عدم پاسخ‌گویی مدیران این سازمان نسبت به رسانه‌ها و به‌تبع آن مددجویان تحت پوشش است؛ درواقع بسیاری مدیران کل، معاونت‌ها و رئیس سازمان بهزیستی از مصاحبه با رسانه‌ها طفره می‌روند. تا زمان نگارش این یادداشت که بیستم تیرماه است، از آخرین نشست خبری علی‌محمد قادری، رئیس سازمان بهزیستی کشور، یک‌سال می‌گذرد. ماهنامه </w:t>
      </w:r>
      <w:r w:rsidRPr="000026E4">
        <w:rPr>
          <w:rFonts w:cs="B Mitra" w:hint="cs"/>
          <w:i/>
          <w:iCs/>
          <w:color w:val="000000" w:themeColor="text1"/>
          <w:sz w:val="28"/>
          <w:szCs w:val="28"/>
          <w:rtl/>
          <w:lang w:bidi="fa-IR"/>
        </w:rPr>
        <w:t xml:space="preserve">نسل مانا </w:t>
      </w:r>
      <w:r w:rsidRPr="000026E4">
        <w:rPr>
          <w:rFonts w:cs="B Mitra" w:hint="cs"/>
          <w:color w:val="000000" w:themeColor="text1"/>
          <w:sz w:val="28"/>
          <w:szCs w:val="28"/>
          <w:rtl/>
          <w:lang w:bidi="fa-IR"/>
        </w:rPr>
        <w:t xml:space="preserve">به‌عنوان تنها نشریه تخصصی حال حاضرِ آسیب‌دیدگان بینایی در کشور، از سال ۱۴۰۰ تا‌کنون سه مرتبه درخواست مصاحبه با ایشان داشته است که هر بار علی‌رغم ارسال پرسش‌ها، ایشان از انجام مصاحبه حضوری با نسل مانا سر باز زده است، حتی معاونت توان‌بخشی ایشان نیز در اسفندماه سال گذشته حاضر به مصاحبه رو‌دررو با خبرنگار این ماهنامه نشد و به ارائه پاسخ‌های مکتوب به پرسش‌های ارسالی نسل مانا اکتفا کرد که حاکی از نا‌آگاهی ایشان به بدیهی‌ترین مسائل تخصصی حوزه توان‌بخشی بود. این بی‌مهری فقط شامل حال رسانه‌های مستقل نمی‌شود؛ به‌طوری‌که یکی از همکاران خبرنگار شاغل در نهاد‌های هم‌سو با دولت حاضر هم از پاسخ‌گو نبودن مدیران بهزیستی در خصوص مسائل مختلف حکایت می‌کند. این موضوع ناشی از سه عامل است؛ یا مدیران بهزیستی دغدغه پاسخ‌گویی به افکار عمومی را ندارند، یا نسبت به مسائل حوزه کاری خود اشراف کافی ندارند و برای نیفتادن در دام خبرنگاران از مصاحبه مستقیم با آنها طفره می‌روند یا اینکه مدیران سازمان بهزیستی خود نیک می‌دانند آن‌طور که شایسته اعضای جامعه هدف است، کاری از دستشان برنمی‌آید و چیزی در چنته ندارند. </w:t>
      </w:r>
    </w:p>
    <w:p w14:paraId="31FE4FCC" w14:textId="77777777" w:rsidR="000026E4" w:rsidRPr="000026E4" w:rsidRDefault="000026E4" w:rsidP="000026E4">
      <w:pPr>
        <w:bidi/>
        <w:spacing w:line="240" w:lineRule="auto"/>
        <w:jc w:val="both"/>
        <w:rPr>
          <w:rFonts w:cs="B Mitra"/>
          <w:color w:val="000000" w:themeColor="text1"/>
          <w:sz w:val="28"/>
          <w:szCs w:val="28"/>
          <w:rtl/>
          <w:lang w:bidi="fa-IR"/>
        </w:rPr>
      </w:pPr>
      <w:r w:rsidRPr="000026E4">
        <w:rPr>
          <w:rFonts w:cs="B Mitra" w:hint="cs"/>
          <w:color w:val="000000" w:themeColor="text1"/>
          <w:sz w:val="28"/>
          <w:szCs w:val="28"/>
          <w:rtl/>
          <w:lang w:bidi="fa-IR"/>
        </w:rPr>
        <w:t xml:space="preserve"> امیدواریم مدیران سازمان بهزیستی با تغییر رویکرد در شیوه تعامل خود با رسانه‌ها و مددجویان، خود را موظف به پاسخ‌گویی به آنها بدانند و در راستای شفاف‌سازی گام بردارند. پاسخ‌گو نبودن به افکار عمومی، حلقه مفقوده ارتباط بهزیستی با اعضای جامعه هدف در دوران مدیریت علی‌محمد قادری در این سازمان است؛ موضوعی که زیبنده دولتی که ادعای مردمی‌بودن دارد و رئیسش که خود را «سید محرومان» می‌خواند نیست.</w:t>
      </w:r>
    </w:p>
    <w:p w14:paraId="5B45DF90" w14:textId="77777777" w:rsidR="000026E4" w:rsidRPr="00EE3C16" w:rsidRDefault="000026E4" w:rsidP="00EE3C16">
      <w:pPr>
        <w:pStyle w:val="Heading3"/>
        <w:bidi/>
        <w:jc w:val="both"/>
        <w:rPr>
          <w:rFonts w:cs="B Mitra"/>
          <w:b/>
          <w:bCs/>
          <w:color w:val="000000" w:themeColor="text1"/>
          <w:sz w:val="30"/>
          <w:szCs w:val="30"/>
          <w:rtl/>
          <w:lang w:bidi="fa-IR"/>
        </w:rPr>
      </w:pPr>
      <w:bookmarkStart w:id="13" w:name="_Toc140515637"/>
      <w:bookmarkStart w:id="14" w:name="_Toc140571271"/>
      <w:bookmarkStart w:id="15" w:name="_Toc140571867"/>
      <w:bookmarkStart w:id="16" w:name="_Toc140608169"/>
      <w:r w:rsidRPr="00EE3C16">
        <w:rPr>
          <w:rFonts w:cs="B Mitra"/>
          <w:b/>
          <w:bCs/>
          <w:color w:val="000000" w:themeColor="text1"/>
          <w:sz w:val="30"/>
          <w:szCs w:val="30"/>
          <w:rtl/>
          <w:lang w:bidi="fa-IR"/>
        </w:rPr>
        <w:t>ضرورت تغییرات بنیادی در شیوه‌های اداره بهزیستی</w:t>
      </w:r>
      <w:bookmarkEnd w:id="13"/>
      <w:bookmarkEnd w:id="14"/>
      <w:bookmarkEnd w:id="15"/>
      <w:bookmarkEnd w:id="16"/>
    </w:p>
    <w:p w14:paraId="229E87B5" w14:textId="6993FC5A" w:rsidR="000026E4" w:rsidRPr="000026E4" w:rsidRDefault="000026E4" w:rsidP="000462D8">
      <w:pPr>
        <w:bidi/>
        <w:spacing w:line="240" w:lineRule="auto"/>
        <w:jc w:val="both"/>
        <w:rPr>
          <w:rFonts w:cs="B Mitra"/>
          <w:color w:val="000000" w:themeColor="text1"/>
          <w:sz w:val="28"/>
          <w:szCs w:val="28"/>
          <w:lang w:bidi="fa-IR"/>
        </w:rPr>
      </w:pPr>
      <w:r w:rsidRPr="000026E4">
        <w:rPr>
          <w:rFonts w:cs="B Mitra" w:hint="cs"/>
          <w:color w:val="000000" w:themeColor="text1"/>
          <w:sz w:val="28"/>
          <w:szCs w:val="28"/>
          <w:rtl/>
          <w:lang w:bidi="fa-IR"/>
        </w:rPr>
        <w:t xml:space="preserve">علی‌رغم ادعای ریاست سازمان بهزیستی که این سازمان را یک نهاد حرفه‌ای قلمداد می‌کند، بهزیستی فرسنگ‌ها با شیوه‌های به‌روز مدیریتی فاصله دارد. بیست‌هزار کارمندی که در این سازمان به کار مشغول هستند، با میانگین حقوق ماهانه ده‌میلیون تومان، سالانه تنها 400، 2میلیارد تومان از بودجه بهزیستی را می‌بلعند که معادل 20درصد بودجه کل سازمان در سال گذشته است. ضمن آنکه برآورد انجام‌شده، به‌غیراز پاداش و مزایای مرسوم کار در دستگاه‌های دولتی است، درحالی‌که بسیاری از امور با سامانه‌های الکترونیکی و در بستر اینترنت نیز قابل انجام و دریافت است، البته مشکل تنها فربگی بهزیستی در زمینه چارت نیروی انسانی نیست؛ مشکل انتخاب مدیرانی برای سازمان است که درایت کافی و قدرت اعمال‌نفوذ در دستگاه‌های حاکمیتی را ندارند. عملکرد ضعیف مدیران کنونی و در رأس آنها رئیس سازمان بهزیستی کشور باعث شده </w:t>
      </w:r>
      <w:r w:rsidRPr="000026E4">
        <w:rPr>
          <w:rFonts w:cs="B Mitra" w:hint="cs"/>
          <w:color w:val="000000" w:themeColor="text1"/>
          <w:sz w:val="28"/>
          <w:szCs w:val="28"/>
          <w:rtl/>
        </w:rPr>
        <w:t xml:space="preserve">است جایگاه سازمان بهزیستی کشور در دولت، به پایین‌ترین سطح خود در سال‌های اخیر تنزل پیدا کند. قرارنگرفتن </w:t>
      </w:r>
      <w:r w:rsidRPr="000026E4">
        <w:rPr>
          <w:rFonts w:cs="B Mitra" w:hint="cs"/>
          <w:color w:val="000000" w:themeColor="text1"/>
          <w:sz w:val="28"/>
          <w:szCs w:val="28"/>
          <w:rtl/>
          <w:lang w:bidi="fa-IR"/>
        </w:rPr>
        <w:t>۴۷</w:t>
      </w:r>
      <w:r w:rsidRPr="000026E4">
        <w:rPr>
          <w:rFonts w:cs="B Mitra" w:hint="cs"/>
          <w:color w:val="000000" w:themeColor="text1"/>
          <w:sz w:val="28"/>
          <w:szCs w:val="28"/>
          <w:rtl/>
        </w:rPr>
        <w:t xml:space="preserve"> حکم ارسالی از سوی بهزیستی در لایحه</w:t>
      </w:r>
      <w:r w:rsidR="000462D8">
        <w:rPr>
          <w:rFonts w:cs="B Mitra" w:hint="cs"/>
          <w:color w:val="000000" w:themeColor="text1"/>
          <w:sz w:val="28"/>
          <w:szCs w:val="28"/>
          <w:rtl/>
        </w:rPr>
        <w:t xml:space="preserve"> </w:t>
      </w:r>
      <w:r w:rsidRPr="000026E4">
        <w:rPr>
          <w:rFonts w:cs="B Mitra" w:hint="cs"/>
          <w:color w:val="000000" w:themeColor="text1"/>
          <w:sz w:val="28"/>
          <w:szCs w:val="28"/>
          <w:rtl/>
        </w:rPr>
        <w:t>برنامه توسعه هفتم توسط دولت که به مجلس شورای اسلامی ارسال شده است، خود گویای این مدعا است.</w:t>
      </w:r>
    </w:p>
    <w:p w14:paraId="36C8EFEA" w14:textId="77777777" w:rsidR="000026E4" w:rsidRPr="00700DC2" w:rsidRDefault="000026E4" w:rsidP="000026E4">
      <w:pPr>
        <w:bidi/>
        <w:spacing w:line="240" w:lineRule="auto"/>
        <w:jc w:val="both"/>
        <w:rPr>
          <w:rFonts w:cs="B Mitra"/>
          <w:color w:val="000000" w:themeColor="text1"/>
          <w:sz w:val="28"/>
          <w:szCs w:val="28"/>
        </w:rPr>
      </w:pPr>
      <w:r w:rsidRPr="000026E4">
        <w:rPr>
          <w:rFonts w:cs="B Mitra" w:hint="cs"/>
          <w:color w:val="000000" w:themeColor="text1"/>
          <w:sz w:val="28"/>
          <w:szCs w:val="28"/>
          <w:rtl/>
        </w:rPr>
        <w:t xml:space="preserve"> نرخ بالای تورم و افزایش هزینه‌های خدمات مختلف، سازمان را در موقعیتی دشوار قرار داده است. این موضوع در مورد یارانه‌های مراکز غیردولتی و مراکز نگهداری، مستمری افراد تحت پوشش، هزینه‌های تجهیزات و وسایل کمک توان‌بخشی افراد دارای معلولیت، مسکن، اشتغال، کمک‌های موردی و درمانی و... آشکارا قابل‌مشاهده است و کار را به جایی رسانده که بهزیستی برای اولین بار در دو دهه اخیر، از پرداخت عیدی شب عید مددجویان خود نیز عاجز ماند. بدیهی است فقط با توسل به شعارهای خدا‌پسندانه و ژست عدالت‌محوری که همواره در سخنان و سکنات ریاست سازمان بهزیستی کشور شنیده و دیده می‌شود، نمی‌توان به توسعه عدالت، رفع فقر و نیازهای مغفول‌مانده محرومان دست یافت. آمار روبه‌افزایش تعداد افراد نیازمند تحت پوشش خدمات بهزیستی را نمی‌توان دلیلی برای مباهات به‌شمار آورد. مدیریتی کارآمد محسوب می‌شود که بتواند ماهانه و سالانه از کاهش تعداد افراد تحت پوشش نهاد‌ها و سازمان‌های حمایتی با توانمندسازی واقعی آنها آمار ارائه کند؛ رویکردی که متأسفانه در رأس برنامه‌ها، فعالیت‌های آتی سازمان بهزیستی و اسناد بالا‌دستی به چشم نمی‌خورد و اگر دست‌اندرکاران امر طرحی نو نیندازند و شیوه‌های حکمرانی خود را اصلاح نکنند، روز‌به‌روز این سازمان در باتلاق انبوه مشکلات گرفتار‌تر و دیر یا زود غرق خواهد شد.</w:t>
      </w:r>
    </w:p>
    <w:p w14:paraId="22BDC9CA" w14:textId="7571868D" w:rsidR="000462D8" w:rsidRPr="00700DC2" w:rsidRDefault="000462D8" w:rsidP="000462D8">
      <w:pPr>
        <w:bidi/>
        <w:spacing w:line="240" w:lineRule="auto"/>
        <w:jc w:val="both"/>
        <w:rPr>
          <w:rFonts w:cs="B Mitra"/>
          <w:color w:val="000000" w:themeColor="text1"/>
          <w:sz w:val="28"/>
          <w:szCs w:val="28"/>
        </w:rPr>
      </w:pPr>
    </w:p>
    <w:p w14:paraId="45BD2B02" w14:textId="1F4B333F" w:rsidR="00DB1873" w:rsidRPr="00700DC2" w:rsidRDefault="00DB1873" w:rsidP="00DB1873">
      <w:pPr>
        <w:pStyle w:val="Heading2"/>
        <w:bidi/>
        <w:rPr>
          <w:rFonts w:cs="B Mitra"/>
          <w:b/>
          <w:bCs/>
          <w:color w:val="000000" w:themeColor="text1"/>
          <w:sz w:val="32"/>
          <w:szCs w:val="32"/>
          <w:rtl/>
        </w:rPr>
      </w:pPr>
      <w:bookmarkStart w:id="17" w:name="_Toc140608170"/>
      <w:r w:rsidRPr="00700DC2">
        <w:rPr>
          <w:rFonts w:cs="B Mitra"/>
          <w:b/>
          <w:bCs/>
          <w:color w:val="000000" w:themeColor="text1"/>
          <w:sz w:val="32"/>
          <w:szCs w:val="32"/>
          <w:rtl/>
        </w:rPr>
        <w:t xml:space="preserve">گزارش عملکرد انجمن نابینایان ایران (تیر </w:t>
      </w:r>
      <w:r w:rsidRPr="00700DC2">
        <w:rPr>
          <w:rFonts w:cs="B Mitra"/>
          <w:b/>
          <w:bCs/>
          <w:color w:val="000000" w:themeColor="text1"/>
          <w:sz w:val="32"/>
          <w:szCs w:val="32"/>
          <w:rtl/>
          <w:lang w:bidi="fa-IR"/>
        </w:rPr>
        <w:t>۱۴۰۲)</w:t>
      </w:r>
      <w:bookmarkEnd w:id="17"/>
    </w:p>
    <w:p w14:paraId="61C4BDFE" w14:textId="458A4A7D" w:rsidR="00DB1873" w:rsidRPr="00DB1873" w:rsidRDefault="00CA610B" w:rsidP="00DB1873">
      <w:pPr>
        <w:bidi/>
        <w:spacing w:line="240" w:lineRule="auto"/>
        <w:jc w:val="both"/>
        <w:rPr>
          <w:rFonts w:cs="B Mitra"/>
          <w:b/>
          <w:bCs/>
          <w:color w:val="000000" w:themeColor="text1"/>
          <w:sz w:val="28"/>
          <w:szCs w:val="28"/>
          <w:rtl/>
          <w:lang w:bidi="fa-IR"/>
        </w:rPr>
      </w:pPr>
      <w:r>
        <w:rPr>
          <w:noProof/>
        </w:rPr>
        <w:drawing>
          <wp:anchor distT="0" distB="0" distL="114300" distR="114300" simplePos="0" relativeHeight="251662336" behindDoc="0" locked="0" layoutInCell="1" allowOverlap="1" wp14:anchorId="5E1913EF" wp14:editId="655871C7">
            <wp:simplePos x="0" y="0"/>
            <wp:positionH relativeFrom="margin">
              <wp:align>right</wp:align>
            </wp:positionH>
            <wp:positionV relativeFrom="paragraph">
              <wp:posOffset>367665</wp:posOffset>
            </wp:positionV>
            <wp:extent cx="1779270" cy="2390775"/>
            <wp:effectExtent l="0" t="0" r="0" b="9525"/>
            <wp:wrapSquare wrapText="bothSides"/>
            <wp:docPr id="1424084300" name="Picture 6" descr="سخنرانی در مراسم جشن عید غد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4300" name="Picture 6" descr="سخنرانی در مراسم جشن عید غدی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927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873" w:rsidRPr="00DB1873">
        <w:rPr>
          <w:rFonts w:cs="B Mitra" w:hint="cs"/>
          <w:b/>
          <w:bCs/>
          <w:color w:val="000000" w:themeColor="text1"/>
          <w:sz w:val="28"/>
          <w:szCs w:val="28"/>
          <w:rtl/>
          <w:lang w:bidi="fa-IR"/>
        </w:rPr>
        <w:t>منصور شادکام</w:t>
      </w:r>
      <w:r w:rsidR="00DB1873" w:rsidRPr="00700DC2">
        <w:rPr>
          <w:rFonts w:cs="B Mitra"/>
          <w:b/>
          <w:bCs/>
          <w:color w:val="000000" w:themeColor="text1"/>
          <w:sz w:val="28"/>
          <w:szCs w:val="28"/>
          <w:lang w:bidi="fa-IR"/>
        </w:rPr>
        <w:t xml:space="preserve">: </w:t>
      </w:r>
      <w:r w:rsidR="00DB1873" w:rsidRPr="00DB1873">
        <w:rPr>
          <w:rFonts w:cs="B Mitra" w:hint="cs"/>
          <w:b/>
          <w:bCs/>
          <w:color w:val="000000" w:themeColor="text1"/>
          <w:sz w:val="28"/>
          <w:szCs w:val="28"/>
          <w:rtl/>
          <w:lang w:bidi="fa-IR"/>
        </w:rPr>
        <w:t>قائم‌مقام انجمن نابینایان ایران</w:t>
      </w:r>
    </w:p>
    <w:p w14:paraId="3664C547" w14:textId="3A17FE79" w:rsidR="00793F9E" w:rsidRDefault="00793F9E" w:rsidP="00DB1873">
      <w:pPr>
        <w:bidi/>
        <w:spacing w:line="240" w:lineRule="auto"/>
        <w:jc w:val="both"/>
        <w:rPr>
          <w:rFonts w:cs="B Mitra"/>
          <w:color w:val="000000" w:themeColor="text1"/>
          <w:sz w:val="28"/>
          <w:szCs w:val="28"/>
          <w:lang w:bidi="fa-IR"/>
        </w:rPr>
      </w:pPr>
    </w:p>
    <w:p w14:paraId="53B9A744" w14:textId="3271A822" w:rsidR="00DB1873" w:rsidRPr="00DB1873" w:rsidRDefault="00DB1873" w:rsidP="00793F9E">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آنچه در پی می‌آید، خلاصه‌ای است از مجموعه فعالیت‌های انجمن نابینایان ایران در طول تیر ۱۴۰۲. علاقه‌مندان همچنین می‌توانند نسخه صوتی این گزارش را با صدای مهندس منصور شادکام در صفحه مربوط به همین نوشته در وبگاه نسل مانا و در کانال‌ها و صفحات ما در شبکه‌های اجتماعی بشنوند.</w:t>
      </w:r>
    </w:p>
    <w:p w14:paraId="1452CE6C"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در ابتدا به‌رسم همیشه، بعد از سلام به مخاطبان نسل مانا و اعضای انجمن نابینایان ایران، لازم می‌دانم از حمایت حامیان این ماهنامه و همچنین تلاش اعضای هیئت تحریریه تشکر کنم که امکان تهیه و چاپ و توزیع این ماهنامه را فراهم می‌کنند. همچنین لازم می‌دانم اعیاد غدیر و قربان و سالروز ولادت امام هادی (علیه‌السلام) را هم به مخاطبان تبریک عرض کنم. امید است اخلاق، رفتار، منش، جوانمردی، نوع‌دوستی، دستگیری، ایثار و شهامت، ازجمله درس‌هایی باشد که ما از آن بزرگواران می‌آموزیم. همچنین در آستانه واقعه عاشورا، شهادت امام حسین (علیه‌السلام) و یارانش را به عموم مخاطبان تسلیت عرض می‌کنم. ان‌شاءالله که از پیروان راستین آن حضرت باشیم.</w:t>
      </w:r>
    </w:p>
    <w:p w14:paraId="47C5BC3B"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مسائل مرتبط با مناسب‌سازی‌های محیطی ازجمله دغدغه‌های همیشگی ما در انجمن نابینایان بوده است. ایستگاه‌های راه‌آهن بین‌شهری، از حوزه‌هایی است که نابینایان در استفاده از آن با مشکلات عدیده‌ای مواجه می‌شوند. با توجه به اینکه امکان استفاده از خدمات عمومی باید به‌طور برابر در اختیار همگان قرار گیرد، لازم است تمهیداتی اندیشیده شود تا نابینایان هم بتوانند به‌راحتی از این مکان‌ها استفاده کنند. انجمن به‌منظور رفع این نیاز فوری، جلسه‌هایی را با مسئولان راه‌آهن بین‌شهری ترتیب داد و قرار شد دوسه ایستگاه، به‌صورت آزمایشی، استاندارد‌های موردنظر ما را پیاده‌سازی کنند تا در صورت موفقیت‌آمیز بودن طرح، پنجاه ایستگاه اصلی در سطح کشور به این امکانات مجهز شوند. امید است بتوانیم این مهم را به انجام برسانیم تا مسافران نابینا بتوانند مستقل و با حفظ کرامت انسانی خود، از ایستگاه‌های راه‌آهن استفاده کنند.</w:t>
      </w:r>
    </w:p>
    <w:p w14:paraId="07D309B7" w14:textId="07E73A9E" w:rsidR="00DB1873" w:rsidRPr="00DB1873" w:rsidRDefault="000462D8" w:rsidP="00CA610B">
      <w:pPr>
        <w:bidi/>
        <w:spacing w:line="240" w:lineRule="auto"/>
        <w:jc w:val="both"/>
        <w:rPr>
          <w:rFonts w:cs="B Mitra"/>
          <w:color w:val="000000" w:themeColor="text1"/>
          <w:sz w:val="28"/>
          <w:szCs w:val="28"/>
          <w:rtl/>
          <w:lang w:bidi="fa-IR"/>
        </w:rPr>
      </w:pPr>
      <w:r>
        <w:rPr>
          <w:noProof/>
        </w:rPr>
        <w:drawing>
          <wp:anchor distT="0" distB="0" distL="114300" distR="114300" simplePos="0" relativeHeight="251663360" behindDoc="0" locked="0" layoutInCell="1" allowOverlap="1" wp14:anchorId="4A5DE0B5" wp14:editId="7C3A7BEE">
            <wp:simplePos x="0" y="0"/>
            <wp:positionH relativeFrom="margin">
              <wp:align>right</wp:align>
            </wp:positionH>
            <wp:positionV relativeFrom="paragraph">
              <wp:posOffset>12700</wp:posOffset>
            </wp:positionV>
            <wp:extent cx="3557905" cy="2371725"/>
            <wp:effectExtent l="0" t="0" r="4445" b="9525"/>
            <wp:wrapSquare wrapText="bothSides"/>
            <wp:docPr id="139267733" name="Picture 5" descr="جمعی از حاضرین در جشن عید غد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7733" name="Picture 5" descr="جمعی از حاضرین در جشن عید غدی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790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873" w:rsidRPr="00DB1873">
        <w:rPr>
          <w:rFonts w:cs="B Mitra" w:hint="cs"/>
          <w:color w:val="000000" w:themeColor="text1"/>
          <w:sz w:val="28"/>
          <w:szCs w:val="28"/>
          <w:rtl/>
          <w:lang w:bidi="fa-IR"/>
        </w:rPr>
        <w:t>برگزاری مراسم جشن به مناسبت عید سعید غدیر، از دیگر فعالیت‌هایی بود که انجمن در طول ماه گذشته آن را برنامه‌ریزی و در روز 17 تیر اجرا کرد. در این دورهمی، 120 نفر از اعضای نابینای انجمن به همراه مسئولان، هنرمندان و خیران حضور داشتند. هدف از برگزاری چنین رویداد‌هایی، ضمن ایجاد فضای شور و نشاط در میان نابینایان، فراهم‌کردن امکان دیدار افراد نابینا با مسئولان، هنرمندان و خیران است. هدف این است که این افراد، باهم، دور یک سفره بنشینند و تعامل مؤثری را برقرار کنند و با گفتگو با نابینایان از نیاز‌هایشان آگاه شوند و بتوانند برای رفع این نیاز‌ها برنامه‌ریزی کنند. فرهنگ‌سازی، بخش دیگری از اهداف ما را در برگزاری این قبیل رویداد‌ها تشکیل می‌دهد. ما قصد داریم با برگزاری رویداد‌هایی ازاین‌دست، به جامعه این آگاهی را بدهیم که نابینایان، علی‌رغم اینکه یکی از اعضای کلیدی بدنشان را از دست داده‌اند، زندگی را پایان‌یافته نمی‌دانند و با مهارت و توانایی، به زندگی ادامه می‌دهند.</w:t>
      </w:r>
    </w:p>
    <w:p w14:paraId="462862A2"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دیگر فعالیت‌های انجمن در این ماه عبارت‌اند از:</w:t>
      </w:r>
    </w:p>
    <w:p w14:paraId="7F58DF9F"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ـ صعود به قله ساکا، در البرز مرکزی، در روز 16 تیر و طبیعت‌گردی در دره زمان، در 30 تیر.</w:t>
      </w:r>
    </w:p>
    <w:p w14:paraId="0F87E61A"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 xml:space="preserve">ـ توزیع سبد کالا به ارزش تقریبی یک‌میلیون تومان، بین ۱۵۰ نفر از اعضای انجمن. </w:t>
      </w:r>
    </w:p>
    <w:p w14:paraId="6B93395A"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ـ برگزاری جلسه و ارائه نظرات مشورتی به مدیران و گردانندگان کاخ‌موزه نیاوران برای تهیه محتوای توصیفی مناسب برای مراجعان نابینا.</w:t>
      </w:r>
    </w:p>
    <w:p w14:paraId="0A0C1D98" w14:textId="77777777" w:rsidR="00DB1873" w:rsidRPr="00DB1873" w:rsidRDefault="00DB1873" w:rsidP="00DB1873">
      <w:pPr>
        <w:bidi/>
        <w:spacing w:line="240" w:lineRule="auto"/>
        <w:jc w:val="both"/>
        <w:rPr>
          <w:rFonts w:cs="B Mitra"/>
          <w:color w:val="000000" w:themeColor="text1"/>
          <w:sz w:val="28"/>
          <w:szCs w:val="28"/>
          <w:rtl/>
          <w:lang w:bidi="fa-IR"/>
        </w:rPr>
      </w:pPr>
      <w:r w:rsidRPr="00DB1873">
        <w:rPr>
          <w:rFonts w:cs="B Mitra" w:hint="cs"/>
          <w:color w:val="000000" w:themeColor="text1"/>
          <w:sz w:val="28"/>
          <w:szCs w:val="28"/>
          <w:rtl/>
          <w:lang w:bidi="fa-IR"/>
        </w:rPr>
        <w:t xml:space="preserve"> همچنین در طول تیرماه کشمکشی هم با سازمان آموزش و پرورش استثنایی داشتیم؛ با این موضوع که آنها از حضور و مشارکت در برگزاری جشنواره کاما انصراف داده بودند و زمانی که این خبر را به اطلاع عموم رساندیم، آنها مدعی شدند این انصراف صورت نگرفته و قرار است در قالب پشتیبانی‌های معنوی در کنار کاما باشند. ما این موضوع را با وزیر آموزش و پرورش در میان گذاشتیم و وزیر دستور فوری داد تا کانون پرورش فکری کودکان و نوجوانان به نمایندگی از این وزارتخانه ما را در اجرای جشنواره یاری کند.</w:t>
      </w:r>
    </w:p>
    <w:p w14:paraId="22FA1264" w14:textId="22A28E5A" w:rsidR="00DB1873" w:rsidRPr="00700DC2" w:rsidRDefault="00DB1873" w:rsidP="006D0A8B">
      <w:pPr>
        <w:bidi/>
        <w:spacing w:line="240" w:lineRule="auto"/>
        <w:jc w:val="both"/>
        <w:rPr>
          <w:rFonts w:cs="B Mitra"/>
          <w:color w:val="000000" w:themeColor="text1"/>
          <w:sz w:val="28"/>
          <w:szCs w:val="28"/>
          <w:lang w:bidi="fa-IR"/>
        </w:rPr>
      </w:pPr>
      <w:r w:rsidRPr="00DB1873">
        <w:rPr>
          <w:rFonts w:cs="B Mitra" w:hint="cs"/>
          <w:color w:val="000000" w:themeColor="text1"/>
          <w:sz w:val="28"/>
          <w:szCs w:val="28"/>
          <w:rtl/>
          <w:lang w:bidi="fa-IR"/>
        </w:rPr>
        <w:t>در پایان لازم می‌دانم از توجه شما به این گزارش تشکر و برای همگی  توفیق روز‌افزون آرزو کنم.</w:t>
      </w:r>
    </w:p>
    <w:p w14:paraId="7B493CF1" w14:textId="77777777" w:rsidR="00E351E3" w:rsidRPr="00700DC2" w:rsidRDefault="00E351E3" w:rsidP="00E351E3">
      <w:pPr>
        <w:pStyle w:val="Heading2"/>
        <w:bidi/>
        <w:rPr>
          <w:rFonts w:cs="B Mitra"/>
          <w:b/>
          <w:bCs/>
          <w:color w:val="000000" w:themeColor="text1"/>
          <w:sz w:val="32"/>
          <w:szCs w:val="32"/>
          <w:lang w:bidi="fa-IR"/>
        </w:rPr>
      </w:pPr>
      <w:bookmarkStart w:id="18" w:name="_Toc140608171"/>
      <w:r w:rsidRPr="00700DC2">
        <w:rPr>
          <w:rFonts w:cs="B Mitra" w:hint="cs"/>
          <w:b/>
          <w:bCs/>
          <w:color w:val="000000" w:themeColor="text1"/>
          <w:sz w:val="32"/>
          <w:szCs w:val="32"/>
          <w:rtl/>
        </w:rPr>
        <w:t>پیشخوان: مروری بر نشریات و پادکست‌های انگلیسی‌زبان ویژه افراد با آسیب بینایی</w:t>
      </w:r>
      <w:bookmarkEnd w:id="18"/>
    </w:p>
    <w:p w14:paraId="24083F57" w14:textId="6842645B" w:rsidR="00E351E3" w:rsidRPr="00E351E3" w:rsidRDefault="00E351E3" w:rsidP="00621294">
      <w:pPr>
        <w:bidi/>
        <w:spacing w:line="240" w:lineRule="auto"/>
        <w:jc w:val="both"/>
        <w:rPr>
          <w:rFonts w:cs="B Mitra"/>
          <w:b/>
          <w:bCs/>
          <w:color w:val="000000" w:themeColor="text1"/>
          <w:sz w:val="28"/>
          <w:szCs w:val="28"/>
          <w:rtl/>
          <w:lang w:bidi="fa-IR"/>
        </w:rPr>
      </w:pPr>
      <w:r w:rsidRPr="00E351E3">
        <w:rPr>
          <w:rFonts w:cs="B Mitra" w:hint="cs"/>
          <w:b/>
          <w:bCs/>
          <w:color w:val="000000" w:themeColor="text1"/>
          <w:sz w:val="28"/>
          <w:szCs w:val="28"/>
          <w:rtl/>
          <w:lang w:bidi="fa-IR"/>
        </w:rPr>
        <w:t>امید هاشمی</w:t>
      </w:r>
      <w:r w:rsidRPr="00700DC2">
        <w:rPr>
          <w:rFonts w:cs="B Mitra" w:hint="cs"/>
          <w:b/>
          <w:bCs/>
          <w:color w:val="000000" w:themeColor="text1"/>
          <w:sz w:val="28"/>
          <w:szCs w:val="28"/>
          <w:rtl/>
          <w:lang w:bidi="fa-IR"/>
        </w:rPr>
        <w:t>:</w:t>
      </w:r>
      <w:r w:rsidRPr="00E351E3">
        <w:rPr>
          <w:rFonts w:cs="B Mitra" w:hint="cs"/>
          <w:b/>
          <w:bCs/>
          <w:color w:val="000000" w:themeColor="text1"/>
          <w:sz w:val="28"/>
          <w:szCs w:val="28"/>
          <w:rtl/>
          <w:lang w:bidi="fa-IR"/>
        </w:rPr>
        <w:t xml:space="preserve"> سردبیر</w:t>
      </w:r>
    </w:p>
    <w:p w14:paraId="6B72B057"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این ماه ابتدا ماجرای اخراج دختر نابینای اهل فلاورجان از جلسه امتحان را مرور و یک اتفاق مشابه در آمریکا را بررسی خواهیم کرد. سپس درباره زندگی در خانه سالمندان و تجربه یک نابینا از حضور در این مراکز خواهیم خواند و در آخر هم با یک نابینای جودوکار و برنامه‌نویس آشنا خواهیم شد.</w:t>
      </w:r>
    </w:p>
    <w:p w14:paraId="255E80B7" w14:textId="77777777" w:rsidR="00E351E3" w:rsidRPr="00EE3C16" w:rsidRDefault="00E351E3" w:rsidP="00621294">
      <w:pPr>
        <w:pStyle w:val="Heading3"/>
        <w:bidi/>
        <w:rPr>
          <w:rFonts w:cs="B Mitra"/>
          <w:b/>
          <w:bCs/>
          <w:color w:val="000000" w:themeColor="text1"/>
          <w:sz w:val="30"/>
          <w:szCs w:val="30"/>
          <w:rtl/>
          <w:lang w:bidi="fa-IR"/>
        </w:rPr>
      </w:pPr>
      <w:bookmarkStart w:id="19" w:name="_Toc140515640"/>
      <w:bookmarkStart w:id="20" w:name="_Toc140571274"/>
      <w:bookmarkStart w:id="21" w:name="_Toc140571870"/>
      <w:bookmarkStart w:id="22" w:name="_Toc140608172"/>
      <w:r w:rsidRPr="00EE3C16">
        <w:rPr>
          <w:rFonts w:cs="B Mitra" w:hint="cs"/>
          <w:b/>
          <w:bCs/>
          <w:color w:val="000000" w:themeColor="text1"/>
          <w:sz w:val="30"/>
          <w:szCs w:val="30"/>
          <w:rtl/>
          <w:lang w:bidi="fa-IR"/>
        </w:rPr>
        <w:t>تبعیض علیه نابینایان از لس‌آنجلس تا فلاورجان</w:t>
      </w:r>
      <w:bookmarkEnd w:id="19"/>
      <w:bookmarkEnd w:id="20"/>
      <w:bookmarkEnd w:id="21"/>
      <w:bookmarkEnd w:id="22"/>
    </w:p>
    <w:p w14:paraId="357C9FE2"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فرقی ندارد ساکن لس‌آنجلس باشی یا فلاورجان اصفهان؛ نابینا که باشی، زندگی انواع تبعیض‌ها را نشانت خواهد داد، اما آنچه اهمیت دارد، چگونگی برخورد جامعه با تبعیض‌ها علیه اقلیت‌هایی مثل افراد دارای معلولیت است.</w:t>
      </w:r>
      <w:r w:rsidRPr="00E351E3">
        <w:rPr>
          <w:rFonts w:cs="B Mitra" w:hint="cs"/>
          <w:vanish/>
          <w:color w:val="000000" w:themeColor="text1"/>
          <w:sz w:val="28"/>
          <w:szCs w:val="28"/>
          <w:rtl/>
          <w:lang w:bidi="fa-IR"/>
        </w:rPr>
        <w:t>ن</w:t>
      </w:r>
    </w:p>
    <w:p w14:paraId="090E6BCF" w14:textId="051F8DFA" w:rsidR="00E351E3" w:rsidRPr="00E351E3" w:rsidRDefault="006D0A8B" w:rsidP="00CA610B">
      <w:pPr>
        <w:bidi/>
        <w:spacing w:line="240" w:lineRule="auto"/>
        <w:jc w:val="both"/>
        <w:rPr>
          <w:rFonts w:cs="B Mitra"/>
          <w:color w:val="000000" w:themeColor="text1"/>
          <w:sz w:val="28"/>
          <w:szCs w:val="28"/>
          <w:rtl/>
          <w:lang w:bidi="fa-IR"/>
        </w:rPr>
      </w:pPr>
      <w:r>
        <w:rPr>
          <w:noProof/>
        </w:rPr>
        <w:drawing>
          <wp:anchor distT="0" distB="0" distL="114300" distR="114300" simplePos="0" relativeHeight="251664384" behindDoc="0" locked="0" layoutInCell="1" allowOverlap="1" wp14:anchorId="70CEE9F9" wp14:editId="18BE46CB">
            <wp:simplePos x="0" y="0"/>
            <wp:positionH relativeFrom="margin">
              <wp:align>right</wp:align>
            </wp:positionH>
            <wp:positionV relativeFrom="paragraph">
              <wp:posOffset>3175</wp:posOffset>
            </wp:positionV>
            <wp:extent cx="2200275" cy="1649730"/>
            <wp:effectExtent l="0" t="0" r="9525" b="7620"/>
            <wp:wrapSquare wrapText="bothSides"/>
            <wp:docPr id="416236353" name="Picture 7" descr="دختر نابینا اهل فلاورجان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36353" name="Picture 7" descr="دختر نابینا اهل فلاورجان اصفها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1E3" w:rsidRPr="00E351E3">
        <w:rPr>
          <w:rFonts w:cs="B Mitra" w:hint="cs"/>
          <w:color w:val="000000" w:themeColor="text1"/>
          <w:sz w:val="28"/>
          <w:szCs w:val="28"/>
          <w:rtl/>
          <w:lang w:bidi="fa-IR"/>
        </w:rPr>
        <w:t>همین چند روز پیش بود که یک دوربین، یکی از همین تبعیض‌های هر روزه را شکار و در شبکه‌های اجتماعی منتشر کرده بود؛ ویدئویی که در آن دختری از فلاورجان اصفهان، به‌خاطر اینکه در امتحان ورودی مدرسه نمونه دولتی از داشتن منشی محروم و از جلسه امتحان اخراج شده بود، زارزار اشک می‌ریخت. از تبعات این ویدئو همه ما مطلعیم. باخبر هم نباشیم، به‌سادگی می‌توان سناریو را حدس زد؛ یک دیدار نمایشی با مسئولان آموزش و پرورش شهرستان ترتیب داده می‌شود و در آن دیدار به طور کاملاً اتفاقی وزیر مربوط روی خط می‌آید و بساط دلجویی و قول پیگیری مقابل دوربین چیده می‌شود تا نشان داده شود که ما چقدر انسان‌های رئوف و رواداری هستیم. تفاوت تبعیض‌های ما و آنها هم دقیق از همین نوع رفتار و شیوه پاسخ‌گویی ناشی می‌شود. حکایتی که ازقضا نمونه‌اش را در آخرین شماره از بریل مانیتور</w:t>
      </w:r>
      <w:r w:rsidR="00E351E3" w:rsidRPr="00E351E3">
        <w:rPr>
          <w:rFonts w:cs="B Mitra"/>
          <w:color w:val="000000" w:themeColor="text1"/>
          <w:sz w:val="28"/>
          <w:szCs w:val="28"/>
          <w:vertAlign w:val="superscript"/>
          <w:rtl/>
          <w:lang w:bidi="fa-IR"/>
        </w:rPr>
        <w:footnoteReference w:id="1"/>
      </w:r>
      <w:r w:rsidR="00E351E3" w:rsidRPr="00E351E3">
        <w:rPr>
          <w:rFonts w:cs="B Mitra" w:hint="cs"/>
          <w:color w:val="000000" w:themeColor="text1"/>
          <w:sz w:val="28"/>
          <w:szCs w:val="28"/>
          <w:rtl/>
          <w:lang w:bidi="fa-IR"/>
        </w:rPr>
        <w:t xml:space="preserve"> مشاهده کردیم.</w:t>
      </w:r>
    </w:p>
    <w:p w14:paraId="094A9B5A"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قصه به سال ۲۰۱۷ برمی‌گردد؛ جایی که یک دختر و پسر نابینا در یکی از کالج‌های منطقه‌ای لس‌آنجلس مشغول تحصیل هستند. در کلاس ریاضی آنها لازم است از نرم‌افزار‌های خاصی استفاده کنند که هیچ‌کدام برای صفحه‌خوان‌ها مناسب‌سازی نشده‌اند. همین موضوع هم برخورد ناشایست معلم ریاضی را نسبت به دو دانش‌آموز نابینا به دنبال دارد. او از آنها می‌خواهد که از شرکت در آن کلاس صرف‌نظر کنند. همین موضوع دست‌مایه‌ای برای طرح شکایت از سوی این دانش‌آموزان نابینا می‌شود؛ شکایتی مبنی بر اینکه کالج مذکور، امکانات لازم برای تحصیل دانش‌آموزان نابینا را فراهم نمی‌کند و در حق آنها تبعیض قایل می‌شود.</w:t>
      </w:r>
    </w:p>
    <w:p w14:paraId="0E367330" w14:textId="2F976C72" w:rsidR="00E351E3" w:rsidRPr="00E351E3" w:rsidRDefault="00CA610B" w:rsidP="00E351E3">
      <w:pPr>
        <w:bidi/>
        <w:spacing w:line="240" w:lineRule="auto"/>
        <w:jc w:val="both"/>
        <w:rPr>
          <w:rFonts w:cs="B Mitra"/>
          <w:color w:val="000000" w:themeColor="text1"/>
          <w:sz w:val="28"/>
          <w:szCs w:val="28"/>
          <w:rtl/>
          <w:lang w:bidi="fa-IR"/>
        </w:rPr>
      </w:pPr>
      <w:r>
        <w:rPr>
          <w:noProof/>
        </w:rPr>
        <w:drawing>
          <wp:anchor distT="0" distB="0" distL="114300" distR="114300" simplePos="0" relativeHeight="251666432" behindDoc="0" locked="0" layoutInCell="1" allowOverlap="1" wp14:anchorId="02B140B4" wp14:editId="264F298F">
            <wp:simplePos x="0" y="0"/>
            <wp:positionH relativeFrom="margin">
              <wp:posOffset>4171950</wp:posOffset>
            </wp:positionH>
            <wp:positionV relativeFrom="paragraph">
              <wp:posOffset>1510665</wp:posOffset>
            </wp:positionV>
            <wp:extent cx="1504950" cy="1504950"/>
            <wp:effectExtent l="0" t="0" r="0" b="0"/>
            <wp:wrapSquare wrapText="bothSides"/>
            <wp:docPr id="1057873743" name="Picture 8" descr="مارک ریکوبو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3743" name="Picture 8" descr="مارک ریکوبون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1E3" w:rsidRPr="00E351E3">
        <w:rPr>
          <w:rFonts w:cs="B Mitra" w:hint="cs"/>
          <w:color w:val="000000" w:themeColor="text1"/>
          <w:sz w:val="28"/>
          <w:szCs w:val="28"/>
          <w:rtl/>
          <w:lang w:bidi="fa-IR"/>
        </w:rPr>
        <w:t>در این پرونده فدراسیون ملی نابینایان آمریکا به‌خوبی نقش خود را ایفا کرد و با حمایت از این دو دانش‌آموز نابینا و کمک‌گرفتن از وکلای خبره، توانست در دادگاه اولیه که در سال ۲۰۱۹ برگزار شد، از قاضی علیه کالج منطقه‌ای رأی بگیرد، اما آنها زیر بار حکم قاضی نرفتند و کار را به دادگاه تجدیدنظر کشاندند. آمد و شد‌های نابینایان و مدیران کالج به جلسه‌های دادگاه دو سالی ادامه پیدا کرد و در این میان هم فدراسیون از نفوذ و محبوبیتش در میان نابینایان استفاده کرد و کارزار‌هایی را در حمایت از این دو نابینا به راه انداخت؛ تا اینکه بالاخره همین دو ماه پیش، ماجرا ختم به خیر شد و کالج قصور خودش را پذیرفت و دادگاه هم گردانندگان کالج را به پرداخت ۲۴۰ هزار دلار جریمه محکوم کرد.</w:t>
      </w:r>
    </w:p>
    <w:p w14:paraId="59EDA159" w14:textId="4F9F5BF4"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به‌زعم مارک ریکوبونو</w:t>
      </w:r>
      <w:r w:rsidRPr="00E351E3">
        <w:rPr>
          <w:rFonts w:cs="B Mitra"/>
          <w:color w:val="000000" w:themeColor="text1"/>
          <w:sz w:val="28"/>
          <w:szCs w:val="28"/>
          <w:vertAlign w:val="superscript"/>
          <w:rtl/>
          <w:lang w:bidi="fa-IR"/>
        </w:rPr>
        <w:footnoteReference w:id="2"/>
      </w:r>
      <w:r w:rsidRPr="00E351E3">
        <w:rPr>
          <w:rFonts w:cs="B Mitra" w:hint="cs"/>
          <w:color w:val="000000" w:themeColor="text1"/>
          <w:sz w:val="28"/>
          <w:szCs w:val="28"/>
          <w:rtl/>
          <w:lang w:bidi="fa-IR"/>
        </w:rPr>
        <w:t>، رئیس فدراسیون ملی نابینایان آمریکا، اقداماتی ازاین‌دست می‌تواند مراکز خدمات‌رسان عمومی را نسبت به رعایت حقوق افراد دارای معلولیت حساس‌تر کند. او همچنین در شماره ماه ژوئیه بریل مانیتور اعلام کرده فدراسیون حاضر است به هر یک از مراکز آموزشی که خواستار دسترس‌پذیر کردن محتوای آموزشی خود است، کمک کند تا بتواند به‌درستی این کار را صورت دهد. افزون بر این، این فدراسیون، به‌طورجدی در کنار نابینایانی قرار خواهد گرفت که قصد دارند تبعیضاتی ازاین‌دست را به شکل قانونی پیگیری کنند. تفاوت میان تبعات تبعیض‌هایی ازاین‌دست در فلاورجان و لوس‌آنجلس، موضوع گفتگوی ما در نسخه صوتی پیشخوان خواهد بود. کسانی که بخواهند جزئیات بیشتری از پرونده نابینایان لس‌آنجلسی بدانند هم می‌توانند با ما در نسخه صوتی پیشخوان همراه باشند.</w:t>
      </w:r>
    </w:p>
    <w:p w14:paraId="0229F705" w14:textId="77777777" w:rsidR="00E351E3" w:rsidRPr="00EE3C16" w:rsidRDefault="00E351E3" w:rsidP="00621294">
      <w:pPr>
        <w:pStyle w:val="Heading3"/>
        <w:bidi/>
        <w:rPr>
          <w:rFonts w:cs="B Mitra"/>
          <w:b/>
          <w:bCs/>
          <w:color w:val="000000" w:themeColor="text1"/>
          <w:sz w:val="30"/>
          <w:szCs w:val="30"/>
          <w:rtl/>
          <w:lang w:bidi="fa-IR"/>
        </w:rPr>
      </w:pPr>
      <w:bookmarkStart w:id="23" w:name="_Toc140515641"/>
      <w:bookmarkStart w:id="24" w:name="_Toc140571275"/>
      <w:bookmarkStart w:id="25" w:name="_Toc140571871"/>
      <w:bookmarkStart w:id="26" w:name="_Toc140608173"/>
      <w:r w:rsidRPr="00EE3C16">
        <w:rPr>
          <w:rFonts w:cs="B Mitra" w:hint="cs"/>
          <w:b/>
          <w:bCs/>
          <w:color w:val="000000" w:themeColor="text1"/>
          <w:sz w:val="30"/>
          <w:szCs w:val="30"/>
          <w:rtl/>
          <w:lang w:bidi="fa-IR"/>
        </w:rPr>
        <w:t>نابینایی و کلیشه‌ای به نام خانه سالمندان</w:t>
      </w:r>
      <w:bookmarkEnd w:id="23"/>
      <w:bookmarkEnd w:id="24"/>
      <w:bookmarkEnd w:id="25"/>
      <w:bookmarkEnd w:id="26"/>
    </w:p>
    <w:p w14:paraId="1EF63A95"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حتماً شما هم قصه‌های فراوانی شنیده‌اید از نفرین والدینی که فرزندانشان آنها را برای نگهداری در سنین کهن‌سالی به خانه‌های سالمندان می‌سپارند. تبلیغات ضد این قبیل مراکز، حتی از مراجع رسمی هم شنیده و دیده می‌شود. کم ندیده‌ایم سریال‌هایی را که برای تخریب وجهه خانه‌های سالمندان تولید می‌شوند، اما کسی به این نکته اشاره نمی‌کند که به‌طورکلی اشکالی به خودِ ایده یا پدیده خانه سالمندان مترتب نیست. اشکال نقل‌شده، درواقع به شیوه اداره این قبیل مراکز برمی‌گردد. به‌یقین واکاوی این موضوع، مستلزم بحث و گفتگویی دامنه‌دار و مفصل است، اما اینکه در این شماره از پیشخوان مطرح شد، به خاطر انتشار یکی از آخرین شماره‌های پادکست هَدلی</w:t>
      </w:r>
      <w:r w:rsidRPr="00E351E3">
        <w:rPr>
          <w:rFonts w:cs="B Mitra"/>
          <w:color w:val="000000" w:themeColor="text1"/>
          <w:sz w:val="28"/>
          <w:szCs w:val="28"/>
          <w:vertAlign w:val="superscript"/>
          <w:rtl/>
          <w:lang w:bidi="fa-IR"/>
        </w:rPr>
        <w:footnoteReference w:id="3"/>
      </w:r>
      <w:r w:rsidRPr="00E351E3">
        <w:rPr>
          <w:rFonts w:cs="B Mitra" w:hint="cs"/>
          <w:color w:val="000000" w:themeColor="text1"/>
          <w:sz w:val="28"/>
          <w:szCs w:val="28"/>
          <w:rtl/>
          <w:lang w:bidi="fa-IR"/>
        </w:rPr>
        <w:t xml:space="preserve"> است که تجربه یک نابینای سن و سال دار را از زندگی در خانه سالمندان بازگو می‌کند. در این گفتگو که با حضور خانم کریس میگِر</w:t>
      </w:r>
      <w:r w:rsidRPr="00E351E3">
        <w:rPr>
          <w:rFonts w:cs="B Mitra"/>
          <w:color w:val="000000" w:themeColor="text1"/>
          <w:sz w:val="28"/>
          <w:szCs w:val="28"/>
          <w:vertAlign w:val="superscript"/>
          <w:rtl/>
          <w:lang w:bidi="fa-IR"/>
        </w:rPr>
        <w:footnoteReference w:id="4"/>
      </w:r>
      <w:r w:rsidRPr="00E351E3">
        <w:rPr>
          <w:rFonts w:cs="B Mitra" w:hint="cs"/>
          <w:color w:val="000000" w:themeColor="text1"/>
          <w:sz w:val="28"/>
          <w:szCs w:val="28"/>
          <w:rtl/>
          <w:lang w:bidi="fa-IR"/>
        </w:rPr>
        <w:t xml:space="preserve"> انجام شده، با شیوه تازه‌ای از برنامه‌ریزی برای زندگی در دوران پیری آشنا می‌شویم.</w:t>
      </w:r>
    </w:p>
    <w:p w14:paraId="67322FB5"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یکی از ایرادهایی که به زندگی در خانه‌های سالمندان گرفته می‌شود این است که افراد، بعد از سال‌ها زندگی مستقل، امکان داشتن یک زندگی مستقل و حریم شخصی و استقلال فردی را از دست می‌دهند و باید دائم تحت کنترل مراکز نگهداری روزگار بگذرانند، اما مرکزی که کریس در آن زندگی می‌کند، حکایتی متفاوت دارد. «جامعه‌ای با زندگی مستقل» نامی است که برای این مراکز زنجیره‌ای در آمریکا در نظر گرفته شده است. در این مراکز، هرکدام از افراد، یک آپارتمان یا بهتر بگوییم سوئیت کوچک شامل یک اتاق، آشپزخانه و سرویس بهداشتی در اختیار دارند و می‌توانند زندگی مستقل خود را داشته باشند، اما تفاوت این سبک از زندگی با شرایط قبل در این است که این مرکز از اصل برای افراد مسن طراحی شده است. محیط شهرک کاملاً برای حرکت با عصا یا صندلی چرخ‌دار مناسب‌سازی شده است و حتی مکان‌یابی شهرک هم به‌گونه‌ای انجام شده که ازنظر آب و هوا، ساکنانش بهترین کیفیت را تجربه کنند. همچنین تأکید بر اصطلاح جامعه در عنوان این شهرک به معنای این است که افراد هم‌زمان با حفظ استقلال فردی، می‌توانند زندگی اجتماعی را هم تجربه کنند؛ به‌عنوان‌مثال هرکس توانایی آشپزی نداشته باشد یا اصلاً به هر دلیل نخواهد این کار را انجام دهد، می‌تواند از رستوران شهرک که بهترین سر‌آشپز‌ها آن را اداره می‌کنند، برای تهیه غذا استفاده کند. افراد می‌توانند در سالن غذاخوری گرد هم بنشینند و ضمن خوردن غذا، از معاشرت با یکدیگر هم بهره‌مند شوند.</w:t>
      </w:r>
    </w:p>
    <w:p w14:paraId="0B5D31D6"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تدارک برنامه‌های ورزشی، از دیگر امکاناتی است که در این شهرک در نظر گرفته شده است. مربی‌های کاربلد، این نیاز را برای ساکنان شهرک برطرف می‌کنند. همچنین امکانات حمل و نقل عمومی فراهم شده تا هر زمان که لازم شد، افراد بتوانند به مرکز شهر دسترسی داشته باشند. امکانات رفاهی نظیر فروشگاه، سینما و... هم در نظر گرفته شده تا چنانچه کسی بخواهد زندگی مستقل‌تری داشته باشد، بتواند نیاز‌هایش را تأمین کند. افراد در این شهرک زندگی دوباره‌ای را آغاز می‌کنند، دوستان تازه پیدا می‌کنند و حتی با برنامه‌ریزی گردانندگان شهرک، به مسافرت‌های داخلی و خارجی می‌روند و از دوران بازنشستگی‌شان نهایت لذت را می‌برند. کریس یکی از معدود نابینایانی است که در این شهرک زندگی می‌کند. او از وضعیت مناسب‌سازی‌ها در این شهرک برای حضور نابینایان می‌گوید و درباره چگونگی برخورد با او به‌عنوان یک نابینا توضیح می‌دهد. در نسخه صوتی پیشخوان، تجربیات کریس را یک‌به‌یک مرور خواهیم کرد.</w:t>
      </w:r>
    </w:p>
    <w:p w14:paraId="684B3BE0" w14:textId="77777777" w:rsidR="00E351E3" w:rsidRPr="00EE3C16" w:rsidRDefault="00E351E3" w:rsidP="00621294">
      <w:pPr>
        <w:pStyle w:val="Heading3"/>
        <w:bidi/>
        <w:rPr>
          <w:rFonts w:cs="B Mitra"/>
          <w:b/>
          <w:bCs/>
          <w:color w:val="000000" w:themeColor="text1"/>
          <w:sz w:val="30"/>
          <w:szCs w:val="30"/>
          <w:rtl/>
          <w:lang w:bidi="fa-IR"/>
        </w:rPr>
      </w:pPr>
      <w:bookmarkStart w:id="27" w:name="_Toc140515642"/>
      <w:bookmarkStart w:id="28" w:name="_Toc140571276"/>
      <w:bookmarkStart w:id="29" w:name="_Toc140571872"/>
      <w:bookmarkStart w:id="30" w:name="_Toc140608174"/>
      <w:r w:rsidRPr="00EE3C16">
        <w:rPr>
          <w:rFonts w:cs="B Mitra" w:hint="cs"/>
          <w:b/>
          <w:bCs/>
          <w:color w:val="000000" w:themeColor="text1"/>
          <w:sz w:val="30"/>
          <w:szCs w:val="30"/>
          <w:rtl/>
          <w:lang w:bidi="fa-IR"/>
        </w:rPr>
        <w:t>قهرمان در جودو و استاد در کد‌نویسی</w:t>
      </w:r>
      <w:bookmarkEnd w:id="27"/>
      <w:bookmarkEnd w:id="28"/>
      <w:bookmarkEnd w:id="29"/>
      <w:bookmarkEnd w:id="30"/>
    </w:p>
    <w:p w14:paraId="2944EF58"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برِت لویس</w:t>
      </w:r>
      <w:r w:rsidRPr="00E351E3">
        <w:rPr>
          <w:rFonts w:cs="B Mitra"/>
          <w:color w:val="000000" w:themeColor="text1"/>
          <w:sz w:val="28"/>
          <w:szCs w:val="28"/>
          <w:vertAlign w:val="superscript"/>
          <w:rtl/>
          <w:lang w:bidi="fa-IR"/>
        </w:rPr>
        <w:footnoteReference w:id="5"/>
      </w:r>
      <w:r w:rsidRPr="00E351E3">
        <w:rPr>
          <w:rFonts w:cs="B Mitra" w:hint="cs"/>
          <w:color w:val="000000" w:themeColor="text1"/>
          <w:sz w:val="28"/>
          <w:szCs w:val="28"/>
          <w:rtl/>
          <w:lang w:bidi="fa-IR"/>
        </w:rPr>
        <w:t xml:space="preserve"> دو دوره در پارالمپیک برای تیم ملی آمریکا به روی تاتمی رفته و مدال نقره گرفته است. او همچنین در دانشگاه استنفورد در رشته ریاضیات تحصیل و مدرک کارشناسی ارشد را دریافت کرده است. برت چند سالی را به‌عنوان برنامه‌نویس با فریدم سایِنتیفیک</w:t>
      </w:r>
      <w:r w:rsidRPr="00E351E3">
        <w:rPr>
          <w:rFonts w:cs="B Mitra"/>
          <w:color w:val="000000" w:themeColor="text1"/>
          <w:sz w:val="28"/>
          <w:szCs w:val="28"/>
          <w:vertAlign w:val="superscript"/>
          <w:rtl/>
          <w:lang w:bidi="fa-IR"/>
        </w:rPr>
        <w:footnoteReference w:id="6"/>
      </w:r>
      <w:r w:rsidRPr="00E351E3">
        <w:rPr>
          <w:rFonts w:cs="B Mitra" w:hint="cs"/>
          <w:color w:val="000000" w:themeColor="text1"/>
          <w:sz w:val="28"/>
          <w:szCs w:val="28"/>
          <w:rtl/>
          <w:lang w:bidi="fa-IR"/>
        </w:rPr>
        <w:t xml:space="preserve"> همکاری کرده و حالا هم به‌عنوان متخصص حوزه دسترسی‌پذیری، تنها برنامه‌نویس نابینایی است که با کمپانی توییتر همکاری می‌کند. مرور چالش‌های کار در کمپانی بزرگی نظیر توییتر برای یک نابینا، مطمئناً برای سایر نابینایان نکات جالب‌توجهی را به همراه خواهد داشت. برت این ماه مهمان پادکست اِف‌اِس‌کَست</w:t>
      </w:r>
      <w:r w:rsidRPr="00E351E3">
        <w:rPr>
          <w:rFonts w:cs="B Mitra"/>
          <w:color w:val="000000" w:themeColor="text1"/>
          <w:sz w:val="28"/>
          <w:szCs w:val="28"/>
          <w:vertAlign w:val="superscript"/>
          <w:rtl/>
          <w:lang w:bidi="fa-IR"/>
        </w:rPr>
        <w:footnoteReference w:id="7"/>
      </w:r>
      <w:r w:rsidRPr="00E351E3">
        <w:rPr>
          <w:rFonts w:cs="B Mitra" w:hint="cs"/>
          <w:color w:val="000000" w:themeColor="text1"/>
          <w:sz w:val="28"/>
          <w:szCs w:val="28"/>
          <w:rtl/>
          <w:lang w:bidi="fa-IR"/>
        </w:rPr>
        <w:t xml:space="preserve"> بود و به‌تفصیل درباره زندگی ورزشی و کاری خود توضیح داده است. او هم‌اکنون علاوه بر کار در توییتر، به‌عنوان مربی جودو نابینایان هم فعالیت می‌کند و تجربیاتش در این ورزش را در اختیار کودکان نابینای ساکن واشنگتن می‌گذارد. او در این گفتگو، جزئیاتی درباره جودوی نابینایان با ما به اشتراک می‌گذارد. همچنین راجع‌به چگونگی درس خواندن و فراگیری کد‌نویسی در شرایطی که هیچ امکاناتی برای نابینایان در این زمینه وجود نداشته است، توضیحاتی را ارائه می‌کند.</w:t>
      </w:r>
    </w:p>
    <w:p w14:paraId="549EDD2E" w14:textId="77777777" w:rsidR="00E351E3" w:rsidRPr="00E351E3"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 xml:space="preserve">  او علاوه بر همه مشاغلی که داشته، دوره نسبتاً طولانی را هم به‌عنوان متخصص در حوزه آمار، با نهاد‌های نظامی آمریکا همکاری کرده و به امنیتی‌ترین لایه‌های ارتش این کشور دسترسی داشته است که خود ماجرایی شنیدنی و هیجان‌انگیز دارد. جزئیات قصه زندگی برت، بماند برای نسخه صوتی پیشخوان. علاوه بر همه مواردی که به نسخه صوتی ارجاع داده شد، این ماه در نسخه صوتی با یک تعمیرکار نابینای پیانو اهل کشور آفریقای جنوبی هم آشنا خواهیم شد و چند و چون ورود نابینایان به این شغل پول‌ساز را از زبان او بررسی خواهیم کرد.</w:t>
      </w:r>
    </w:p>
    <w:p w14:paraId="6D982239" w14:textId="77777777" w:rsidR="00E351E3" w:rsidRPr="00700DC2" w:rsidRDefault="00E351E3" w:rsidP="00E351E3">
      <w:pPr>
        <w:bidi/>
        <w:spacing w:line="240" w:lineRule="auto"/>
        <w:jc w:val="both"/>
        <w:rPr>
          <w:rFonts w:cs="B Mitra"/>
          <w:color w:val="000000" w:themeColor="text1"/>
          <w:sz w:val="28"/>
          <w:szCs w:val="28"/>
          <w:rtl/>
          <w:lang w:bidi="fa-IR"/>
        </w:rPr>
      </w:pPr>
      <w:r w:rsidRPr="00E351E3">
        <w:rPr>
          <w:rFonts w:cs="B Mitra" w:hint="cs"/>
          <w:color w:val="000000" w:themeColor="text1"/>
          <w:sz w:val="28"/>
          <w:szCs w:val="28"/>
          <w:rtl/>
          <w:lang w:bidi="fa-IR"/>
        </w:rPr>
        <w:t>شما می‌توانید با مراجعه به وبگاه نسل مانا، نسخه صوتی پیشخوان را ذیل همین نوشته پیدا کنید. این فایل صوتی همچنین از طریق کانال‌های ما در شبکه‌های اجتماعی و پیام‌رسان‌ها هم در دسترس خواهد بود.</w:t>
      </w:r>
    </w:p>
    <w:p w14:paraId="2E8D77AE" w14:textId="77777777" w:rsidR="00621294" w:rsidRPr="00700DC2" w:rsidRDefault="00621294" w:rsidP="00621294">
      <w:pPr>
        <w:bidi/>
        <w:spacing w:line="240" w:lineRule="auto"/>
        <w:jc w:val="both"/>
        <w:rPr>
          <w:rFonts w:cs="B Mitra"/>
          <w:color w:val="000000" w:themeColor="text1"/>
          <w:sz w:val="28"/>
          <w:szCs w:val="28"/>
          <w:rtl/>
          <w:lang w:bidi="fa-IR"/>
        </w:rPr>
      </w:pPr>
    </w:p>
    <w:p w14:paraId="23C01333" w14:textId="14944BF8" w:rsidR="00621294" w:rsidRPr="00700DC2" w:rsidRDefault="00621294" w:rsidP="00621294">
      <w:pPr>
        <w:pStyle w:val="Heading2"/>
        <w:bidi/>
        <w:rPr>
          <w:rFonts w:cs="B Mitra"/>
          <w:b/>
          <w:bCs/>
          <w:color w:val="000000" w:themeColor="text1"/>
          <w:sz w:val="32"/>
          <w:szCs w:val="32"/>
          <w:lang w:bidi="fa-IR"/>
        </w:rPr>
      </w:pPr>
      <w:bookmarkStart w:id="31" w:name="_Toc140608175"/>
      <w:r w:rsidRPr="00700DC2">
        <w:rPr>
          <w:rFonts w:cs="B Mitra"/>
          <w:b/>
          <w:bCs/>
          <w:color w:val="000000" w:themeColor="text1"/>
          <w:sz w:val="32"/>
          <w:szCs w:val="32"/>
          <w:rtl/>
          <w:lang w:bidi="fa-IR"/>
        </w:rPr>
        <w:t>حواله به برزخ، تحفه‌ میزبان‌ به</w:t>
      </w:r>
      <w:r w:rsidRPr="00700DC2">
        <w:rPr>
          <w:rFonts w:cs="B Mitra" w:hint="cs"/>
          <w:b/>
          <w:bCs/>
          <w:color w:val="000000" w:themeColor="text1"/>
          <w:sz w:val="32"/>
          <w:szCs w:val="32"/>
          <w:rtl/>
          <w:lang w:bidi="fa-IR"/>
        </w:rPr>
        <w:t xml:space="preserve"> </w:t>
      </w:r>
      <w:r w:rsidRPr="00700DC2">
        <w:rPr>
          <w:rFonts w:cs="B Mitra"/>
          <w:b/>
          <w:bCs/>
          <w:color w:val="000000" w:themeColor="text1"/>
          <w:sz w:val="32"/>
          <w:szCs w:val="32"/>
          <w:rtl/>
          <w:lang w:bidi="fa-IR"/>
        </w:rPr>
        <w:t>ميهمانان</w:t>
      </w:r>
      <w:r w:rsidRPr="00700DC2">
        <w:rPr>
          <w:rFonts w:cs="B Mitra" w:hint="cs"/>
          <w:b/>
          <w:bCs/>
          <w:color w:val="000000" w:themeColor="text1"/>
          <w:sz w:val="32"/>
          <w:szCs w:val="32"/>
          <w:rtl/>
          <w:lang w:bidi="fa-IR"/>
        </w:rPr>
        <w:t xml:space="preserve"> </w:t>
      </w:r>
      <w:r w:rsidRPr="00700DC2">
        <w:rPr>
          <w:rFonts w:cs="B Mitra"/>
          <w:b/>
          <w:bCs/>
          <w:color w:val="000000" w:themeColor="text1"/>
          <w:sz w:val="32"/>
          <w:szCs w:val="32"/>
          <w:rtl/>
          <w:lang w:bidi="fa-IR"/>
        </w:rPr>
        <w:t>قادری خطاب به خبرنگاران: مفتشی یا وکیل؟</w:t>
      </w:r>
      <w:bookmarkEnd w:id="31"/>
    </w:p>
    <w:p w14:paraId="075BECBE" w14:textId="24DE34DF" w:rsidR="00621294" w:rsidRPr="00621294" w:rsidRDefault="00621294" w:rsidP="00621294">
      <w:pPr>
        <w:bidi/>
        <w:spacing w:line="240" w:lineRule="auto"/>
        <w:jc w:val="both"/>
        <w:rPr>
          <w:rFonts w:cs="B Mitra"/>
          <w:b/>
          <w:bCs/>
          <w:color w:val="000000" w:themeColor="text1"/>
          <w:sz w:val="28"/>
          <w:szCs w:val="28"/>
          <w:lang w:bidi="fa-IR"/>
        </w:rPr>
      </w:pPr>
      <w:r w:rsidRPr="00700DC2">
        <w:rPr>
          <w:rFonts w:cs="B Mitra" w:hint="cs"/>
          <w:b/>
          <w:bCs/>
          <w:color w:val="000000" w:themeColor="text1"/>
          <w:sz w:val="28"/>
          <w:szCs w:val="28"/>
          <w:rtl/>
          <w:lang w:bidi="fa-IR"/>
        </w:rPr>
        <w:t>رؤیا بابایی: خبرنگار حوزه افراد دارای معلولیت</w:t>
      </w:r>
    </w:p>
    <w:p w14:paraId="6C95D684" w14:textId="77777777"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رئیس سازمان بهزیستی کشور در نشست خبری مربوط به هفته بهزیستی‌ و سالروز تاسیس سازمان بهزیستی، خبرنگاران منتقد را مورد پرخاش قرار داد‌ و گفت: باید در برزخ جوابگو باشید‌.</w:t>
      </w:r>
    </w:p>
    <w:p w14:paraId="59AB53C3" w14:textId="41587E8B" w:rsidR="00621294" w:rsidRPr="00621294" w:rsidRDefault="00621294" w:rsidP="00CA610B">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به گزارش نسل مانا؛ علی‌محمد قادری در این نشست که با حضور جمعی از خبرنگاران رسانه‌های مختلف برگزار شده بود در‌ واکنش به سوالات انتقادی برخی‌ از آنها برآشفت و با گرفتن گارد دفاعی در مقابل آنها موضع گرفت‌.</w:t>
      </w:r>
    </w:p>
    <w:p w14:paraId="0D058A6C" w14:textId="006CFBB7" w:rsidR="00621294" w:rsidRPr="00EE3C16" w:rsidRDefault="00CA610B" w:rsidP="00621294">
      <w:pPr>
        <w:pStyle w:val="Heading3"/>
        <w:bidi/>
        <w:rPr>
          <w:rFonts w:cs="B Mitra"/>
          <w:b/>
          <w:bCs/>
          <w:color w:val="000000" w:themeColor="text1"/>
          <w:sz w:val="30"/>
          <w:szCs w:val="30"/>
          <w:lang w:bidi="fa-IR"/>
        </w:rPr>
      </w:pPr>
      <w:bookmarkStart w:id="32" w:name="_Toc140515644"/>
      <w:bookmarkStart w:id="33" w:name="_Toc140571278"/>
      <w:bookmarkStart w:id="34" w:name="_Toc140571874"/>
      <w:bookmarkStart w:id="35" w:name="_Toc140608176"/>
      <w:r>
        <w:rPr>
          <w:noProof/>
        </w:rPr>
        <w:drawing>
          <wp:anchor distT="0" distB="0" distL="114300" distR="114300" simplePos="0" relativeHeight="251667456" behindDoc="0" locked="0" layoutInCell="1" allowOverlap="1" wp14:anchorId="1A8885FB" wp14:editId="5F896579">
            <wp:simplePos x="0" y="0"/>
            <wp:positionH relativeFrom="column">
              <wp:posOffset>4233545</wp:posOffset>
            </wp:positionH>
            <wp:positionV relativeFrom="paragraph">
              <wp:posOffset>308610</wp:posOffset>
            </wp:positionV>
            <wp:extent cx="1498600" cy="1533525"/>
            <wp:effectExtent l="0" t="0" r="6350" b="9525"/>
            <wp:wrapSquare wrapText="bothSides"/>
            <wp:docPr id="637596021" name="Picture 9" descr="قادری، رئیس سازمان بهزیستی کشور در حال مصاحبه با خبرنگا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96021" name="Picture 9" descr="قادری، رئیس سازمان بهزیستی کشور در حال مصاحبه با خبرنگارا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294" w:rsidRPr="00EE3C16">
        <w:rPr>
          <w:rFonts w:cs="B Mitra"/>
          <w:b/>
          <w:bCs/>
          <w:color w:val="000000" w:themeColor="text1"/>
          <w:sz w:val="30"/>
          <w:szCs w:val="30"/>
          <w:rtl/>
          <w:lang w:bidi="fa-IR"/>
        </w:rPr>
        <w:t>حواله به برزخ</w:t>
      </w:r>
      <w:bookmarkEnd w:id="32"/>
      <w:bookmarkEnd w:id="33"/>
      <w:bookmarkEnd w:id="34"/>
      <w:bookmarkEnd w:id="35"/>
    </w:p>
    <w:p w14:paraId="289C1A5E" w14:textId="605A39EC"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قادری سه سوال خبرنگار خبرآنلاین را مبنی بر اینکه "دبیرخانه نظارت بر قانون زیر نظر حوزه توانبخشی است درحالیکه مجری بخش اعظم قانون هم همین حوزه است اما آیا این تداخل اشکال حقوقی و ماهوی ندارد؟ چرا در حدود دو سال حضور شما در بهزیستی گزارشی از اجرای قانون حمایت از معلولان منتشر نشده و موضع شما در خصوص رد عامدانه داوطلبان نابینای‌ پذیرفته شده در آزمون استخدامی آموزش و پرورش چیست" بی‌پاسخ گذاشت‌.</w:t>
      </w:r>
    </w:p>
    <w:p w14:paraId="7716282C" w14:textId="77777777"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 xml:space="preserve">رئیس بهزیستی کشور بدون اینکه به سوالات خبرنگار خبرآنلاین پاسخ دهد‌، وی را متهم به درج اخبار نادرست کرد و گفت: بابت درج اخبار اشتباه باید در برزخ پاسخگو باشی‌. </w:t>
      </w:r>
    </w:p>
    <w:p w14:paraId="0AEC8301" w14:textId="77777777"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علی‌محمد‌ قادری با بیان اینکه ایجاد حال خوب یک فریضه است، تأکید کرد: من از نوع سوالات و اخبار شما مطلع شدم مسیر شما‌ یک مسیر شخصی است‌ و اگر شما در رسانه حال بیش از یک میلیون نفر‌ را تحت خطر قرار دهی‌ باید در برزخ جواب بدهی‌.</w:t>
      </w:r>
    </w:p>
    <w:p w14:paraId="152F4151" w14:textId="36731175" w:rsidR="00621294" w:rsidRPr="00EE3C16" w:rsidRDefault="00621294" w:rsidP="00621294">
      <w:pPr>
        <w:pStyle w:val="Heading3"/>
        <w:bidi/>
        <w:rPr>
          <w:rFonts w:cs="B Mitra"/>
          <w:b/>
          <w:bCs/>
          <w:color w:val="000000" w:themeColor="text1"/>
          <w:sz w:val="30"/>
          <w:szCs w:val="30"/>
          <w:lang w:bidi="fa-IR"/>
        </w:rPr>
      </w:pPr>
      <w:bookmarkStart w:id="36" w:name="_Toc140515645"/>
      <w:bookmarkStart w:id="37" w:name="_Toc140571279"/>
      <w:bookmarkStart w:id="38" w:name="_Toc140571875"/>
      <w:bookmarkStart w:id="39" w:name="_Toc140608177"/>
      <w:r w:rsidRPr="00EE3C16">
        <w:rPr>
          <w:rFonts w:cs="B Mitra"/>
          <w:b/>
          <w:bCs/>
          <w:color w:val="000000" w:themeColor="text1"/>
          <w:sz w:val="30"/>
          <w:szCs w:val="30"/>
          <w:rtl/>
          <w:lang w:bidi="fa-IR"/>
        </w:rPr>
        <w:t>به قانون معلولان تسلط دارم</w:t>
      </w:r>
      <w:bookmarkEnd w:id="36"/>
      <w:bookmarkEnd w:id="37"/>
      <w:bookmarkEnd w:id="38"/>
      <w:bookmarkEnd w:id="39"/>
      <w:r w:rsidRPr="00EE3C16">
        <w:rPr>
          <w:rFonts w:cs="B Mitra"/>
          <w:b/>
          <w:bCs/>
          <w:color w:val="000000" w:themeColor="text1"/>
          <w:sz w:val="30"/>
          <w:szCs w:val="30"/>
          <w:rtl/>
          <w:lang w:bidi="fa-IR"/>
        </w:rPr>
        <w:t xml:space="preserve"> </w:t>
      </w:r>
    </w:p>
    <w:p w14:paraId="2AF2C9D8" w14:textId="432D7A42"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وی با بیان این مطلب که قانون حمایت از معلولان ۳۴ ماده و ۲۹ تبصره دارد، افزود: این نکته نشان می‌دهد من در این حد به قانون‌ تسلط دارم اما بعید می‌دانم شما چنین تسلطی‌ به آن داشته باشید.</w:t>
      </w:r>
    </w:p>
    <w:p w14:paraId="3F36366A" w14:textId="77777777" w:rsidR="00621294" w:rsidRPr="00EE3C16" w:rsidRDefault="00621294" w:rsidP="00621294">
      <w:pPr>
        <w:pStyle w:val="Heading3"/>
        <w:bidi/>
        <w:rPr>
          <w:rFonts w:cs="B Mitra"/>
          <w:b/>
          <w:bCs/>
          <w:color w:val="000000" w:themeColor="text1"/>
          <w:sz w:val="30"/>
          <w:szCs w:val="30"/>
          <w:lang w:bidi="fa-IR"/>
        </w:rPr>
      </w:pPr>
      <w:r w:rsidRPr="00EE3C16">
        <w:rPr>
          <w:rFonts w:cs="B Mitra"/>
          <w:b/>
          <w:bCs/>
          <w:color w:val="000000" w:themeColor="text1"/>
          <w:sz w:val="30"/>
          <w:szCs w:val="30"/>
          <w:rtl/>
          <w:lang w:bidi="fa-IR"/>
        </w:rPr>
        <w:t xml:space="preserve"> </w:t>
      </w:r>
      <w:bookmarkStart w:id="40" w:name="_Toc140515646"/>
      <w:bookmarkStart w:id="41" w:name="_Toc140571280"/>
      <w:bookmarkStart w:id="42" w:name="_Toc140571876"/>
      <w:bookmarkStart w:id="43" w:name="_Toc140608178"/>
      <w:r w:rsidRPr="00EE3C16">
        <w:rPr>
          <w:rFonts w:cs="B Mitra"/>
          <w:b/>
          <w:bCs/>
          <w:color w:val="000000" w:themeColor="text1"/>
          <w:sz w:val="30"/>
          <w:szCs w:val="30"/>
          <w:rtl/>
          <w:lang w:bidi="fa-IR"/>
        </w:rPr>
        <w:t>‏مفتشی یا وکیل‌؟</w:t>
      </w:r>
      <w:bookmarkEnd w:id="40"/>
      <w:bookmarkEnd w:id="41"/>
      <w:bookmarkEnd w:id="42"/>
      <w:bookmarkEnd w:id="43"/>
    </w:p>
    <w:p w14:paraId="7ED2537C" w14:textId="241D6C00"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قادری در پاسخ به خبرنگار روزنامه اعتماد که بیان کرد" دلیل حضور خانواده‌های پذیرش کننده کودکان نیازمند درمان در این جلسه را نمی‌دانم چون‌ عمر فرزند خواندگی در ایران طولانی است و تازگی ندارد‌ و سالهاست خانواده‌ها حتی فرزندان مبتلا به اچ‌آی‌وی‌ را پذیرش می‌کنند"، گفت: شما اجازه ندارید در مورد قانع شدن یا نشدن همکارانتان‌ مطلبی بگویید‌. مگر شما مفتش‌ هستید یا از دیگران وکالت گرفته‌اید؟ شما فقط اجازه دارید سوال رسانه خود را بپرسید‌.</w:t>
      </w:r>
    </w:p>
    <w:p w14:paraId="6D8AAFD2" w14:textId="17C4F579"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وی‌ خطاب به خبرنگار، گفت: سابقه فرزندخواندگی به پذیرش کودکان سالم برمی‌گردد. سالها کسی بچه‌های بیمار، دارای نقص و معلولیت را نپذیرفته چرا که مگر کسی می‌تواند کودک بیماری را در کنار خود نگهداری کند. آیا شما نگهداری می‌کنید؟ وقتی اطلاع ندارید چرا این نکات را مطرح می‌کنید؟</w:t>
      </w:r>
    </w:p>
    <w:p w14:paraId="7C88069E" w14:textId="77777777" w:rsidR="00621294" w:rsidRPr="00EE3C16" w:rsidRDefault="00621294" w:rsidP="00621294">
      <w:pPr>
        <w:pStyle w:val="Heading3"/>
        <w:bidi/>
        <w:rPr>
          <w:rFonts w:cs="B Mitra"/>
          <w:b/>
          <w:bCs/>
          <w:color w:val="000000" w:themeColor="text1"/>
          <w:sz w:val="30"/>
          <w:szCs w:val="30"/>
          <w:lang w:bidi="fa-IR"/>
        </w:rPr>
      </w:pPr>
      <w:bookmarkStart w:id="44" w:name="_Toc140515647"/>
      <w:bookmarkStart w:id="45" w:name="_Toc140571281"/>
      <w:bookmarkStart w:id="46" w:name="_Toc140571877"/>
      <w:bookmarkStart w:id="47" w:name="_Toc140608179"/>
      <w:r w:rsidRPr="00EE3C16">
        <w:rPr>
          <w:rFonts w:cs="B Mitra"/>
          <w:b/>
          <w:bCs/>
          <w:color w:val="000000" w:themeColor="text1"/>
          <w:sz w:val="30"/>
          <w:szCs w:val="30"/>
          <w:rtl/>
          <w:lang w:bidi="fa-IR"/>
        </w:rPr>
        <w:t>عددسازی‌های بهزیستی</w:t>
      </w:r>
      <w:bookmarkEnd w:id="44"/>
      <w:bookmarkEnd w:id="45"/>
      <w:bookmarkEnd w:id="46"/>
      <w:bookmarkEnd w:id="47"/>
      <w:r w:rsidRPr="00EE3C16">
        <w:rPr>
          <w:rFonts w:cs="B Mitra"/>
          <w:b/>
          <w:bCs/>
          <w:color w:val="000000" w:themeColor="text1"/>
          <w:sz w:val="30"/>
          <w:szCs w:val="30"/>
          <w:rtl/>
          <w:lang w:bidi="fa-IR"/>
        </w:rPr>
        <w:t xml:space="preserve"> </w:t>
      </w:r>
    </w:p>
    <w:p w14:paraId="164875BB" w14:textId="77777777"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خبرنگار اعتماد خطاب به قادری گفت: در تیر سال گذشته اعلام کردید "پشت نوبتی‌های مستمری بهزیستی به صفر رسیده اما در ارديبهشت امسال به فارس گفته‌اید تا آبان ۱۴۰۱، یکصد و ۲۸هزار و هفتصد نفر پشت نوبت مستمری بوده‌اند که تا پایان پارسال این تعداد به ۱۶۰ هزار نفر رسیده و این نشان می‌دهد که پشت‌نوبتی‌های مستمری در سال قبل نیز به صفر نرسیده بود."</w:t>
      </w:r>
    </w:p>
    <w:p w14:paraId="4CCDBDE0" w14:textId="77777777" w:rsidR="00621294" w:rsidRPr="00621294" w:rsidRDefault="00621294" w:rsidP="00621294">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 xml:space="preserve">این خبرنگار با بیان اینکه این در حالیست که اردیبهشت امسال سخنگوی دولت اعلام کرد "برای اولین بار در طول تاریخ تعداد پشت نوبتی‌های بهزیستی به صفر رسیده"، از قادری پرسید: بالاخره کدام‌یک از خبرها را باور کنیم‌؟ </w:t>
      </w:r>
    </w:p>
    <w:p w14:paraId="77148178" w14:textId="77777777" w:rsidR="00CD33E7" w:rsidRPr="00700DC2" w:rsidRDefault="00621294" w:rsidP="00CD33E7">
      <w:pPr>
        <w:bidi/>
        <w:spacing w:line="240" w:lineRule="auto"/>
        <w:jc w:val="both"/>
        <w:rPr>
          <w:rFonts w:cs="B Mitra"/>
          <w:color w:val="000000" w:themeColor="text1"/>
          <w:sz w:val="28"/>
          <w:szCs w:val="28"/>
          <w:rtl/>
          <w:lang w:bidi="fa-IR"/>
        </w:rPr>
      </w:pPr>
      <w:r w:rsidRPr="00621294">
        <w:rPr>
          <w:rFonts w:cs="B Mitra"/>
          <w:color w:val="000000" w:themeColor="text1"/>
          <w:sz w:val="28"/>
          <w:szCs w:val="28"/>
          <w:rtl/>
          <w:lang w:bidi="fa-IR"/>
        </w:rPr>
        <w:t>او در ادامه تأکید کرد: آقای قادری شما در پاسخ به آمار تعداد کودکان معلول و بیمارِ آماده واگذاری به متقاضیان، گفتید " بر اساس ملاحظات سازمان آمار نمی‌دهم" درحالیکه‌ علت این است که با اعلام آمار‌ مشخص می‌شود در دو سال گذشته با محدودیت غربالگری دوران بارداری چه تعداد به کودکان‌ معلول و بیمار اضافه شده است‌.</w:t>
      </w:r>
    </w:p>
    <w:p w14:paraId="2F046003" w14:textId="481209F3" w:rsidR="00621294" w:rsidRPr="00EE3C16" w:rsidRDefault="00621294" w:rsidP="00CD33E7">
      <w:pPr>
        <w:pStyle w:val="Heading3"/>
        <w:bidi/>
        <w:rPr>
          <w:rFonts w:cs="B Mitra"/>
          <w:b/>
          <w:bCs/>
          <w:color w:val="000000" w:themeColor="text1"/>
          <w:sz w:val="30"/>
          <w:szCs w:val="30"/>
          <w:lang w:bidi="fa-IR"/>
        </w:rPr>
      </w:pPr>
      <w:bookmarkStart w:id="48" w:name="_Toc140515648"/>
      <w:bookmarkStart w:id="49" w:name="_Toc140571282"/>
      <w:bookmarkStart w:id="50" w:name="_Toc140571878"/>
      <w:bookmarkStart w:id="51" w:name="_Toc140608180"/>
      <w:r w:rsidRPr="00EE3C16">
        <w:rPr>
          <w:rFonts w:cs="B Mitra"/>
          <w:b/>
          <w:bCs/>
          <w:color w:val="000000" w:themeColor="text1"/>
          <w:sz w:val="30"/>
          <w:szCs w:val="30"/>
          <w:rtl/>
          <w:lang w:bidi="fa-IR"/>
        </w:rPr>
        <w:t>توجیه مستمری را از مجموعه اقتصادی کشور بپرسید</w:t>
      </w:r>
      <w:bookmarkEnd w:id="48"/>
      <w:bookmarkEnd w:id="49"/>
      <w:bookmarkEnd w:id="50"/>
      <w:bookmarkEnd w:id="51"/>
    </w:p>
    <w:p w14:paraId="1DE507CC" w14:textId="4BE997D1" w:rsidR="00621294" w:rsidRPr="00621294" w:rsidRDefault="00621294" w:rsidP="00CD33E7">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قادری در پاسخ به سوال خبرنگار همشهریکه پرسید: مستمری ۶۵۵ هزار تومانی مددجویان در مقایسه با خط فقر ۱۵ میلیون تومانی چطور توجیه‌ می‌شود، پاسخ داد: سوال شما‌ مرتبط با حوزه اقتصاد است و روی میز اقتصاد باید پرسش شود، بنابراین آن را باید مجموعه اقتصادی کشور و معاون اقتصادی‌رفاهی وزارت رفاه جواب دهند.</w:t>
      </w:r>
    </w:p>
    <w:p w14:paraId="7668CFC2" w14:textId="77777777" w:rsidR="00621294" w:rsidRPr="00EE3C16" w:rsidRDefault="00621294" w:rsidP="00CD33E7">
      <w:pPr>
        <w:pStyle w:val="Heading3"/>
        <w:bidi/>
        <w:rPr>
          <w:rFonts w:cs="B Mitra"/>
          <w:b/>
          <w:bCs/>
          <w:color w:val="000000" w:themeColor="text1"/>
          <w:sz w:val="30"/>
          <w:szCs w:val="30"/>
          <w:lang w:bidi="fa-IR"/>
        </w:rPr>
      </w:pPr>
      <w:bookmarkStart w:id="52" w:name="_Toc140515649"/>
      <w:bookmarkStart w:id="53" w:name="_Toc140571283"/>
      <w:bookmarkStart w:id="54" w:name="_Toc140571879"/>
      <w:bookmarkStart w:id="55" w:name="_Toc140608181"/>
      <w:r w:rsidRPr="00EE3C16">
        <w:rPr>
          <w:rFonts w:cs="B Mitra"/>
          <w:b/>
          <w:bCs/>
          <w:color w:val="000000" w:themeColor="text1"/>
          <w:sz w:val="30"/>
          <w:szCs w:val="30"/>
          <w:rtl/>
          <w:lang w:bidi="fa-IR"/>
        </w:rPr>
        <w:t>از مجلس بپرسید</w:t>
      </w:r>
      <w:bookmarkEnd w:id="52"/>
      <w:bookmarkEnd w:id="53"/>
      <w:bookmarkEnd w:id="54"/>
      <w:bookmarkEnd w:id="55"/>
    </w:p>
    <w:p w14:paraId="588BEC2B" w14:textId="181539BE" w:rsidR="00621294" w:rsidRPr="00621294" w:rsidRDefault="00621294" w:rsidP="00CD33E7">
      <w:pPr>
        <w:bidi/>
        <w:spacing w:line="240" w:lineRule="auto"/>
        <w:jc w:val="both"/>
        <w:rPr>
          <w:rFonts w:cs="B Mitra"/>
          <w:color w:val="000000" w:themeColor="text1"/>
          <w:sz w:val="28"/>
          <w:szCs w:val="28"/>
          <w:lang w:bidi="fa-IR"/>
        </w:rPr>
      </w:pPr>
      <w:r w:rsidRPr="00621294">
        <w:rPr>
          <w:rFonts w:cs="B Mitra"/>
          <w:color w:val="000000" w:themeColor="text1"/>
          <w:sz w:val="28"/>
          <w:szCs w:val="28"/>
          <w:rtl/>
          <w:lang w:bidi="fa-IR"/>
        </w:rPr>
        <w:t>رئیس سازمان بهزیستی کشور ادامه داد: نام مستمری "کمک هزینه" است‌ و قرار نیست این عدد در نگاه قانونگذار تأمین کننده کل هزینه معیشتی باشد. قادری به این خبرنگار که پرسید "نظر تخصصی شما در این خصوص چیست، پاسخ داد: آنچه قانونگذار از طبقه‌بندی‌ یارانه‌ها در اختیار سازمان‌های حمایتی قرار می‌دهد منطبق با مصوبه مجلس است. بنابراین از مجلس بپرسید آیا این عدد جوابگوی اداره یک زندگی است یا نه.</w:t>
      </w:r>
    </w:p>
    <w:p w14:paraId="0AF01BFF" w14:textId="77777777" w:rsidR="00621294" w:rsidRPr="00EE3C16" w:rsidRDefault="00621294" w:rsidP="00CD33E7">
      <w:pPr>
        <w:pStyle w:val="Heading3"/>
        <w:bidi/>
        <w:rPr>
          <w:rFonts w:cs="B Mitra"/>
          <w:b/>
          <w:bCs/>
          <w:color w:val="000000" w:themeColor="text1"/>
          <w:sz w:val="30"/>
          <w:szCs w:val="30"/>
          <w:lang w:bidi="fa-IR"/>
        </w:rPr>
      </w:pPr>
      <w:bookmarkStart w:id="56" w:name="_Toc140515650"/>
      <w:bookmarkStart w:id="57" w:name="_Toc140571284"/>
      <w:bookmarkStart w:id="58" w:name="_Toc140571880"/>
      <w:bookmarkStart w:id="59" w:name="_Toc140608182"/>
      <w:r w:rsidRPr="00EE3C16">
        <w:rPr>
          <w:rFonts w:cs="B Mitra"/>
          <w:b/>
          <w:bCs/>
          <w:color w:val="000000" w:themeColor="text1"/>
          <w:sz w:val="30"/>
          <w:szCs w:val="30"/>
          <w:rtl/>
          <w:lang w:bidi="fa-IR"/>
        </w:rPr>
        <w:t>چیزی بپرسید که با افتخار اعلام کنم‌</w:t>
      </w:r>
      <w:bookmarkEnd w:id="56"/>
      <w:bookmarkEnd w:id="57"/>
      <w:bookmarkEnd w:id="58"/>
      <w:bookmarkEnd w:id="59"/>
    </w:p>
    <w:p w14:paraId="09EBA8C8" w14:textId="77777777" w:rsidR="00621294" w:rsidRDefault="00621294" w:rsidP="00621294">
      <w:pPr>
        <w:bidi/>
        <w:spacing w:line="240" w:lineRule="auto"/>
        <w:jc w:val="both"/>
        <w:rPr>
          <w:rFonts w:cs="B Mitra"/>
          <w:color w:val="000000" w:themeColor="text1"/>
          <w:sz w:val="28"/>
          <w:szCs w:val="28"/>
          <w:rtl/>
          <w:lang w:bidi="fa-IR"/>
        </w:rPr>
      </w:pPr>
      <w:r w:rsidRPr="00621294">
        <w:rPr>
          <w:rFonts w:cs="B Mitra"/>
          <w:color w:val="000000" w:themeColor="text1"/>
          <w:sz w:val="28"/>
          <w:szCs w:val="28"/>
          <w:rtl/>
          <w:lang w:bidi="fa-IR"/>
        </w:rPr>
        <w:t>قادری در ادامه عنوان کرد: به نظر من خبرنگار باید این سوال را بپرسد که آیا مستمری‌ها به موقع پرداخت می‌شود تا من با افتخار‌ اعلام کنم ما چند روز قبل از اتمام‌ هر ماه مستمری را پرداخت می‌کنیم.</w:t>
      </w:r>
    </w:p>
    <w:p w14:paraId="00EBBB45" w14:textId="4692C1BD" w:rsidR="00CA610B" w:rsidRPr="00621294" w:rsidRDefault="00CA610B" w:rsidP="00CA610B">
      <w:pPr>
        <w:bidi/>
        <w:spacing w:line="240" w:lineRule="auto"/>
        <w:jc w:val="both"/>
        <w:rPr>
          <w:rFonts w:cs="B Mitra"/>
          <w:color w:val="000000" w:themeColor="text1"/>
          <w:sz w:val="28"/>
          <w:szCs w:val="28"/>
          <w:lang w:bidi="fa-IR"/>
        </w:rPr>
      </w:pPr>
      <w:r>
        <w:rPr>
          <w:noProof/>
        </w:rPr>
        <w:drawing>
          <wp:anchor distT="0" distB="0" distL="114300" distR="114300" simplePos="0" relativeHeight="251668480" behindDoc="0" locked="0" layoutInCell="1" allowOverlap="1" wp14:anchorId="3F67921B" wp14:editId="1F55C209">
            <wp:simplePos x="0" y="0"/>
            <wp:positionH relativeFrom="margin">
              <wp:align>right</wp:align>
            </wp:positionH>
            <wp:positionV relativeFrom="paragraph">
              <wp:posOffset>7620</wp:posOffset>
            </wp:positionV>
            <wp:extent cx="2345690" cy="1962150"/>
            <wp:effectExtent l="0" t="0" r="0" b="0"/>
            <wp:wrapSquare wrapText="bothSides"/>
            <wp:docPr id="1810488833" name="Picture 10" descr="تصویری از نشست خبری رئیس سازمان بهزیست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8833" name="Picture 10" descr="تصویری از نشست خبری رئیس سازمان بهزیستی کشو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69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CD743" w14:textId="127FA968" w:rsidR="00621294" w:rsidRDefault="00621294" w:rsidP="00CA610B">
      <w:pPr>
        <w:bidi/>
        <w:spacing w:line="240" w:lineRule="auto"/>
        <w:jc w:val="both"/>
        <w:rPr>
          <w:rFonts w:cs="B Mitra"/>
          <w:color w:val="000000" w:themeColor="text1"/>
          <w:sz w:val="28"/>
          <w:szCs w:val="28"/>
          <w:rtl/>
          <w:lang w:bidi="fa-IR"/>
        </w:rPr>
      </w:pPr>
      <w:r w:rsidRPr="00621294">
        <w:rPr>
          <w:rFonts w:cs="B Mitra"/>
          <w:color w:val="000000" w:themeColor="text1"/>
          <w:sz w:val="28"/>
          <w:szCs w:val="28"/>
          <w:rtl/>
          <w:lang w:bidi="fa-IR"/>
        </w:rPr>
        <w:t xml:space="preserve">قادری در ابتدای نشست شعار هفته بهزیستی را </w:t>
      </w:r>
      <w:r w:rsidRPr="00621294">
        <w:rPr>
          <w:rFonts w:ascii="MS Gothic" w:eastAsia="MS Gothic" w:hAnsi="MS Gothic" w:cs="MS Gothic" w:hint="eastAsia"/>
          <w:color w:val="000000" w:themeColor="text1"/>
          <w:sz w:val="28"/>
          <w:szCs w:val="28"/>
          <w:rtl/>
          <w:lang w:bidi="fa-IR"/>
        </w:rPr>
        <w:t>《</w:t>
      </w:r>
      <w:r w:rsidRPr="00621294">
        <w:rPr>
          <w:rFonts w:cs="B Mitra"/>
          <w:color w:val="000000" w:themeColor="text1"/>
          <w:sz w:val="28"/>
          <w:szCs w:val="28"/>
          <w:rtl/>
          <w:lang w:bidi="fa-IR"/>
        </w:rPr>
        <w:t>برای مردم برای به زیستن</w:t>
      </w:r>
      <w:r w:rsidRPr="00621294">
        <w:rPr>
          <w:rFonts w:ascii="MS Gothic" w:eastAsia="MS Gothic" w:hAnsi="MS Gothic" w:cs="MS Gothic" w:hint="eastAsia"/>
          <w:color w:val="000000" w:themeColor="text1"/>
          <w:sz w:val="28"/>
          <w:szCs w:val="28"/>
          <w:rtl/>
          <w:lang w:bidi="fa-IR"/>
        </w:rPr>
        <w:t>》</w:t>
      </w:r>
      <w:r w:rsidRPr="00621294">
        <w:rPr>
          <w:rFonts w:cs="B Mitra"/>
          <w:color w:val="000000" w:themeColor="text1"/>
          <w:sz w:val="28"/>
          <w:szCs w:val="28"/>
          <w:rtl/>
          <w:lang w:bidi="fa-IR"/>
        </w:rPr>
        <w:t>اعلام کرده بود‌ اما در خلال جلسه‌ از عهده پاسخگویی به سوالات خبرنگاران به عنوان نمایندگان مردم برنیامد و با رفتن در موضع پرخاش، با خبرنگاران به تندی و بی‌احترامی برخورد کرد‌.</w:t>
      </w:r>
    </w:p>
    <w:p w14:paraId="0080D6D2" w14:textId="4EEA0AFE" w:rsidR="00F31617" w:rsidRDefault="00F31617" w:rsidP="00F31617">
      <w:pPr>
        <w:bidi/>
        <w:spacing w:line="240" w:lineRule="auto"/>
        <w:jc w:val="both"/>
        <w:rPr>
          <w:rFonts w:cs="B Mitra"/>
          <w:color w:val="000000" w:themeColor="text1"/>
          <w:sz w:val="28"/>
          <w:szCs w:val="28"/>
          <w:rtl/>
          <w:lang w:bidi="fa-IR"/>
        </w:rPr>
      </w:pPr>
    </w:p>
    <w:p w14:paraId="2936098D" w14:textId="77777777" w:rsidR="00F31617" w:rsidRDefault="00F31617" w:rsidP="00F31617">
      <w:pPr>
        <w:bidi/>
        <w:spacing w:line="240" w:lineRule="auto"/>
        <w:jc w:val="both"/>
        <w:rPr>
          <w:rFonts w:cs="B Mitra"/>
          <w:color w:val="000000" w:themeColor="text1"/>
          <w:sz w:val="28"/>
          <w:szCs w:val="28"/>
          <w:rtl/>
          <w:lang w:bidi="fa-IR"/>
        </w:rPr>
      </w:pPr>
    </w:p>
    <w:p w14:paraId="2E58D686" w14:textId="77777777" w:rsidR="00CA610B" w:rsidRPr="00700DC2" w:rsidRDefault="00CA610B" w:rsidP="00CA610B">
      <w:pPr>
        <w:bidi/>
        <w:spacing w:line="240" w:lineRule="auto"/>
        <w:jc w:val="both"/>
        <w:rPr>
          <w:rFonts w:cs="B Mitra"/>
          <w:color w:val="000000" w:themeColor="text1"/>
          <w:sz w:val="28"/>
          <w:szCs w:val="28"/>
          <w:rtl/>
          <w:lang w:bidi="fa-IR"/>
        </w:rPr>
      </w:pPr>
    </w:p>
    <w:p w14:paraId="7EB01729" w14:textId="01BE3DFD" w:rsidR="00F172C4" w:rsidRPr="00F172C4" w:rsidRDefault="00F172C4" w:rsidP="00F172C4">
      <w:pPr>
        <w:pStyle w:val="Heading2"/>
        <w:bidi/>
        <w:rPr>
          <w:rFonts w:cs="B Mitra"/>
          <w:b/>
          <w:bCs/>
          <w:color w:val="000000" w:themeColor="text1"/>
          <w:sz w:val="32"/>
          <w:szCs w:val="32"/>
          <w:rtl/>
          <w:lang w:bidi="fa-IR"/>
        </w:rPr>
      </w:pPr>
      <w:bookmarkStart w:id="60" w:name="_Toc140608183"/>
      <w:r w:rsidRPr="00700DC2">
        <w:rPr>
          <w:rFonts w:cs="B Mitra" w:hint="cs"/>
          <w:b/>
          <w:bCs/>
          <w:color w:val="000000" w:themeColor="text1"/>
          <w:sz w:val="32"/>
          <w:szCs w:val="32"/>
          <w:rtl/>
          <w:lang w:bidi="fa-IR"/>
        </w:rPr>
        <w:t>وبسایت‌های خالی و مراکز نیمه‌تعطیل، دستاورد سازمان بهزیستی</w:t>
      </w:r>
      <w:bookmarkEnd w:id="60"/>
    </w:p>
    <w:p w14:paraId="0D798475" w14:textId="2372213D" w:rsidR="00F172C4" w:rsidRPr="00700DC2" w:rsidRDefault="00F172C4" w:rsidP="00EE3C16">
      <w:pPr>
        <w:bidi/>
        <w:spacing w:line="240" w:lineRule="auto"/>
        <w:jc w:val="both"/>
        <w:rPr>
          <w:rFonts w:cs="B Mitra"/>
          <w:b/>
          <w:bCs/>
          <w:color w:val="000000" w:themeColor="text1"/>
          <w:sz w:val="28"/>
          <w:szCs w:val="28"/>
          <w:rtl/>
          <w:lang w:bidi="fa-IR"/>
        </w:rPr>
      </w:pPr>
      <w:r w:rsidRPr="00F172C4">
        <w:rPr>
          <w:rFonts w:cs="B Mitra" w:hint="cs"/>
          <w:b/>
          <w:bCs/>
          <w:color w:val="000000" w:themeColor="text1"/>
          <w:sz w:val="28"/>
          <w:szCs w:val="28"/>
          <w:rtl/>
          <w:lang w:bidi="fa-IR"/>
        </w:rPr>
        <w:t>زهرا همت</w:t>
      </w:r>
      <w:r w:rsidR="00EE3C16">
        <w:rPr>
          <w:rFonts w:cs="B Mitra" w:hint="cs"/>
          <w:b/>
          <w:bCs/>
          <w:color w:val="000000" w:themeColor="text1"/>
          <w:sz w:val="28"/>
          <w:szCs w:val="28"/>
          <w:rtl/>
          <w:lang w:bidi="fa-IR"/>
        </w:rPr>
        <w:t>:</w:t>
      </w:r>
      <w:r w:rsidRPr="00F172C4">
        <w:rPr>
          <w:rFonts w:cs="B Mitra" w:hint="cs"/>
          <w:b/>
          <w:bCs/>
          <w:color w:val="000000" w:themeColor="text1"/>
          <w:sz w:val="28"/>
          <w:szCs w:val="28"/>
          <w:rtl/>
          <w:lang w:bidi="fa-IR"/>
        </w:rPr>
        <w:t xml:space="preserve"> روان‌شناس و آموزگار آموزش و پرورش استثنایی شهر تهران</w:t>
      </w:r>
    </w:p>
    <w:p w14:paraId="76999DB6" w14:textId="20CA5708" w:rsidR="00F172C4" w:rsidRPr="00F172C4" w:rsidRDefault="00F172C4" w:rsidP="00F172C4">
      <w:pPr>
        <w:bidi/>
        <w:spacing w:line="240" w:lineRule="auto"/>
        <w:jc w:val="both"/>
        <w:rPr>
          <w:rFonts w:cs="B Mitra"/>
          <w:b/>
          <w:bCs/>
          <w:color w:val="000000" w:themeColor="text1"/>
          <w:sz w:val="28"/>
          <w:szCs w:val="28"/>
          <w:rtl/>
          <w:lang w:bidi="fa-IR"/>
        </w:rPr>
      </w:pPr>
      <w:r w:rsidRPr="00F172C4">
        <w:rPr>
          <w:rFonts w:cs="B Mitra" w:hint="cs"/>
          <w:color w:val="000000" w:themeColor="text1"/>
          <w:sz w:val="28"/>
          <w:szCs w:val="28"/>
          <w:rtl/>
          <w:lang w:bidi="fa-IR"/>
        </w:rPr>
        <w:t>تصمیم داشتیم به مناسبت هفته بزرگداشت بهزیستی، یادداشت آموزش و توان‌بخشی این شماره از ماهنامه نسل مانا را به معرفی خدمات توان‌بخشی سازمان بهزیستی اختصاص دهیم. بهزیستی نام برازنده‌ای است که ای ‌کاش روزی برسد که فعالیت‌هایش به زیبایی نامش باشد!</w:t>
      </w:r>
    </w:p>
    <w:p w14:paraId="2097DBD6" w14:textId="7CD96BE4" w:rsidR="00F172C4" w:rsidRPr="00700DC2" w:rsidRDefault="00F172C4" w:rsidP="00F172C4">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 xml:space="preserve">سال‌های بسیاری از شکل‌گیری سازمان بهزیستی می‌گذرد؛ سازمانی که یکی از متولیان ارائه خدمات به افراد دارای معلولیت به‌شمار می‌رود و البته با گذشت این زمان طولانی از تأسیس این سازمان، هنوز اطلاع صحیح و کاملی از شرح وظایف و مسئولیت‌های آن نداریم. ساده و خودمانی بگویم که انگار اطلاع از خدمات سازمان بهزیستی هنوز مثل گذشته‌های خیلی دور، به‌صورت شفاهی و سینه‌به‌سینه امکان‌پذیر است. برای آزمون این فرض، سری به وبگاه اطلاع‌رسانی سازمان بهزیستی کشور به نشانی </w:t>
      </w:r>
      <w:hyperlink r:id="rId17" w:history="1">
        <w:r w:rsidRPr="00F172C4">
          <w:rPr>
            <w:rStyle w:val="Hyperlink"/>
            <w:rFonts w:cs="B Mitra"/>
            <w:color w:val="000000" w:themeColor="text1"/>
            <w:sz w:val="28"/>
            <w:szCs w:val="28"/>
            <w:lang w:bidi="fa-IR"/>
          </w:rPr>
          <w:t>www.behzisti.ir</w:t>
        </w:r>
      </w:hyperlink>
      <w:r w:rsidRPr="00F172C4">
        <w:rPr>
          <w:rFonts w:cs="B Mitra" w:hint="cs"/>
          <w:color w:val="000000" w:themeColor="text1"/>
          <w:sz w:val="28"/>
          <w:szCs w:val="28"/>
          <w:rtl/>
          <w:lang w:bidi="fa-IR"/>
        </w:rPr>
        <w:t xml:space="preserve"> زدیم و به جستجوی شرح وظایف و مسئولیت‌های معاونت توان‌بخشی سازمان بهزیستی پرداختیم. در کمال ناباوری با پیوندی با عنوان «شرح وظایف» مواجه شدیم و در دل، از این‌همه انتقادی که به سازمان بهزیستی می‌شود، شرمسار شدیم. در این صفحه برای معاونت توان‌بخشی سازمان، سه زیر‌شاخه با عناوین دفتر امور توان‌بخشی روزانه و توان‌پزشکی، دفتر امور توانمند‌سازی معلولان و دفتر امور مراکز توان‌بخشی و مراقبتی ذکر و در بخش بعدی هم پیوندی با عنوان شرح وظایف و مأموریت‌های هر‌کدام از این سه دفتر، قرار داده شده است. در این اندیشه فرورفتم که ای کاش قبل از قضاوت کردن، کمی تحقیق کنیم! سپس مشتاقانه برای آشنایی دقیق‌تر با این دفترها روی لینک مربوط کلیک کردیم و در همین لحظه بود که خشم جای شرمساری را گرفت، چون متأسفانه با صفحه‌ای مواجه شدیم که تنها عنوانی را در خود جای داده و زیر عنوان اصلی صفحه هم دوباره عنوان «خبر» در هیبت یک لینک سرخ‌رنگ آورده شده است. </w:t>
      </w:r>
    </w:p>
    <w:p w14:paraId="1EC3419B" w14:textId="49A02AD4" w:rsidR="00F172C4" w:rsidRPr="00F172C4" w:rsidRDefault="00F172C4" w:rsidP="00F172C4">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 xml:space="preserve">حدس بزنید کلیک روی لینک چه نتیجه‌ای در پی دارد؟ همان عنوان با صدای یک موتور صوتی خوانده می‌شود و فقط کافی است صفحه‌خوانتان را غیر‌فعال کنید و از شنیدن این صدای زیبا نهایت لذت را ببرید. درنهایت متأسفانه صفحه مربوط به دو دفتر توان‌بخشی روزانه و توان‌پزشکی و امور توانمندسازی معلولان خالی است و تنها صفحه مربوط به مراکز توان‌بخشی مراقبتی، اطلاعات اندکی را در اختیار مخاطب قرار می‌دهد. خب! این هم حاصل گشت و گذار ما در وبگاه سازمان بهزیستی کشور! البته از میزان مراعات استاندارد‌های دسترس‌پذیری این وبگاه سخنی به میان نمی‌آوریم و باز بر‌می‌گردیم و این بار خالی از احساس شرمساری، در هفته بهزیستی، به نقد چندین‌باره این سازمان می‌پردازیم. امید که صبح یکی از جمعه‌ها، مسئولان از کاستی‌های سازمان بهزیستی با‌خبر شوند. </w:t>
      </w:r>
    </w:p>
    <w:p w14:paraId="43B89B45" w14:textId="1190846E" w:rsidR="00F172C4" w:rsidRPr="00F172C4" w:rsidRDefault="00F31617" w:rsidP="00CA610B">
      <w:pPr>
        <w:bidi/>
        <w:spacing w:line="240" w:lineRule="auto"/>
        <w:jc w:val="both"/>
        <w:rPr>
          <w:rFonts w:cs="B Mitra"/>
          <w:color w:val="000000" w:themeColor="text1"/>
          <w:sz w:val="28"/>
          <w:szCs w:val="28"/>
          <w:rtl/>
          <w:lang w:bidi="fa-IR"/>
        </w:rPr>
      </w:pPr>
      <w:r>
        <w:rPr>
          <w:noProof/>
        </w:rPr>
        <w:drawing>
          <wp:anchor distT="0" distB="0" distL="114300" distR="114300" simplePos="0" relativeHeight="251669504" behindDoc="0" locked="0" layoutInCell="1" allowOverlap="1" wp14:anchorId="031EAAE8" wp14:editId="6AFD46C3">
            <wp:simplePos x="0" y="0"/>
            <wp:positionH relativeFrom="column">
              <wp:posOffset>3095625</wp:posOffset>
            </wp:positionH>
            <wp:positionV relativeFrom="paragraph">
              <wp:posOffset>1270</wp:posOffset>
            </wp:positionV>
            <wp:extent cx="2637155" cy="1836420"/>
            <wp:effectExtent l="0" t="0" r="0" b="0"/>
            <wp:wrapSquare wrapText="bothSides"/>
            <wp:docPr id="1051388830" name="Picture 11" descr="دختر خردسال و خانم کاردرمانگر در اتاق کاردر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88830" name="Picture 11" descr="دختر خردسال و خانم کاردرمانگر در اتاق کاردرمان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2C4" w:rsidRPr="00F172C4">
        <w:rPr>
          <w:rFonts w:cs="B Mitra" w:hint="cs"/>
          <w:color w:val="000000" w:themeColor="text1"/>
          <w:sz w:val="28"/>
          <w:szCs w:val="28"/>
          <w:rtl/>
          <w:lang w:bidi="fa-IR"/>
        </w:rPr>
        <w:t xml:space="preserve">تصور کنید کودکی با آسیب بینایی متولد می‌شود. پدر و مادر این کودک در ابتدا دچار شوک و ناباوری خواهند بود و به‌عبارتی با فرایندی مشابه سوگ مواجه خواهند بود و برای از سر گذراندن این بحران، نیاز به حمایت و همراهی دارند. به نظر می‌رسد بهزیستی می‌بایست برای رفع این مشکل چاره‌ای بیندیشد و مراجعی را برای آموزش والدین و حمایت و همراهی آنها در نظر بگیرد، اما متأسفانه در حال حاضر چنین مرکزی یا وجود ندارد یا به دلیل عدم اطلاع‌رسانی، کسی از وجود آن اطلاعی ندارد و درنهایت با بهانه نبود مراجعه‌کننده تعطیل می‌شود و نتیجه هم چیزی نخواهد بود جز سردرگمی والدین کودکان با آسیب بینایی که یا هیچ اطلاعی از چگونگی آموزش و توان‌بخشی کودک آسیب‌دیده بینایی ندارند یا اطلاعات را از منابع نامعتبر دریافت می‌کنند و در آموزش کودکانشان دچار اشتباه و کج‌روی می‌شوند و با هدر‌رفت زمان طلایی آموزش، کودکان بدون کسب مهارت‌های موردنیاز، رشد می‌کنند و در آینده با مشکلات فراوانی مواجه می‌شوند. در ضمن بحران روانی حل‌نشده والدین را از یاد نبرید! بنا‌بر‌این آیا وجود مراکزی به‌منظور توان‌بخشی کودکان و آموزش صحیح والدین از وظایف سازمان بهزیستی نیست؟ ولی متأسفانه هر روز شاهد تعطیلی مراکز قدیمی موجود هستیم، البته داستان‌هایی که از نابینایان کهن‌سال می‌شنویم و مراکز توان‌بخشی پرشور و پر‌فایده‌ای را از گذشته‌های دور برایمان وصف می‌کنند؛ همچون افسانه‌هایی می‌ماند که دلمان را از این‌همه حرکت رو به عقب، بیش‌ازپیش به درد می‌آورد. </w:t>
      </w:r>
    </w:p>
    <w:p w14:paraId="6A152410" w14:textId="77777777" w:rsidR="00F172C4" w:rsidRPr="00700DC2" w:rsidRDefault="00F172C4" w:rsidP="00F172C4">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در بخش اخبار پایگاه اطلاع‌رسانی سازمان بهزیستی، خبر‌های توزیع تعدادی سبد کمک‌معیشتی در بین مددجویان بهزیستی زیاد به چشم می‌خورد. آیا نیازهای یک فرد دارای معلولیت در عصر حاضر در خوراک خلاصه می‌شود؟ یعنی این‌قدر به عقب باز‌گشته‌ایم که به کف هرم نیاز‌ها رسیده‌ایم؟ تأمین خوراک؟!</w:t>
      </w:r>
    </w:p>
    <w:p w14:paraId="7DA9E9A2" w14:textId="74E75783" w:rsidR="00F172C4" w:rsidRPr="00F172C4" w:rsidRDefault="00F172C4" w:rsidP="00F172C4">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 xml:space="preserve">حال که هیچ مرجع اطلاع‌رسانی فعال و قابل‌اطمینانی وجود ندارد، بیایید خودمان باهم مرور کنیم! چند وقت است که هیچ خبری از افتتاح یک مرکز توان‌بخشی جدید نشنیده‌ایم؟ چند وقت است که خبری از برگزاری دوره‌‌های آموزشی مربیان توان‌بخشی نخوانده‌ایم؟ چند وقت است که سازمان بهزیستی هیچ تعاملی با مراکز دانشگاهی برای آموزش مددکاران و مربیان متخصص ندارد؟ چند وقت است که هیچ همایشی با موضوع توان‌بخشی برگزار نشده؟ چند وقت است که به کف هرم چسبیده‌ایم و توان فاصله گرفتن از تأمین نیاز‌های اولیه؛ آن‌هم فقط یک هوای ناپاک برای نفس‌کشیدن و یک وعده غذای نصفه و نیمه را نداریم؟ </w:t>
      </w:r>
    </w:p>
    <w:p w14:paraId="674B43B0" w14:textId="738CCD8C" w:rsidR="00F172C4" w:rsidRPr="00700DC2" w:rsidRDefault="00F31617" w:rsidP="00CA610B">
      <w:pPr>
        <w:bidi/>
        <w:spacing w:line="240" w:lineRule="auto"/>
        <w:jc w:val="both"/>
        <w:rPr>
          <w:rFonts w:cs="B Mitra"/>
          <w:color w:val="000000" w:themeColor="text1"/>
          <w:sz w:val="28"/>
          <w:szCs w:val="28"/>
          <w:rtl/>
          <w:lang w:bidi="fa-IR"/>
        </w:rPr>
      </w:pPr>
      <w:r>
        <w:rPr>
          <w:noProof/>
        </w:rPr>
        <w:drawing>
          <wp:anchor distT="0" distB="0" distL="114300" distR="114300" simplePos="0" relativeHeight="251670528" behindDoc="0" locked="0" layoutInCell="1" allowOverlap="1" wp14:anchorId="59C2C92B" wp14:editId="16C9AD6D">
            <wp:simplePos x="0" y="0"/>
            <wp:positionH relativeFrom="column">
              <wp:posOffset>2847340</wp:posOffset>
            </wp:positionH>
            <wp:positionV relativeFrom="paragraph">
              <wp:posOffset>1905</wp:posOffset>
            </wp:positionV>
            <wp:extent cx="2876550" cy="1914525"/>
            <wp:effectExtent l="0" t="0" r="0" b="9525"/>
            <wp:wrapSquare wrapText="bothSides"/>
            <wp:docPr id="1338051354" name="Picture 12" descr="تعدادی از افراد دارای معلولیت در کارگاه مهارت‌آمو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51354" name="Picture 12" descr="تعدادی از افراد دارای معلولیت در کارگاه مهارت‌آموز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2C4" w:rsidRPr="00F172C4">
        <w:rPr>
          <w:rFonts w:cs="B Mitra" w:hint="cs"/>
          <w:color w:val="000000" w:themeColor="text1"/>
          <w:sz w:val="28"/>
          <w:szCs w:val="28"/>
          <w:rtl/>
          <w:lang w:bidi="fa-IR"/>
        </w:rPr>
        <w:t>در مطلبی دیگری از پایگاه اطلاع‌رسانی سازمان بهزیستی خبر از توانمند شدن پنج‌هزار نفر از افراد دارای معلولیت در سال گذشته داده شده است و این نوید که این رقم در سال جاری به یازده‌هزار نفر می‌رسد! متأسفانه موفق نشدیم اطلاعات دقیقی از جزئیات طرح اجراشده یا دست‌کم یکی از افراد حاضر در طرح کسب کنیم، اما نیک می‌دانیم که افراد با آسیب بینایی پس از تحصیل و برای ورود به دنیای اشتغال، مانند هر فرد دیگری نیازمند حرفه‌آموزی و مهارت‌آموزی هستند، ولی به دلیل عدم اطلاع‌رسانی و فرهنگ‌سازی صحیح، اغلب نمی‌توانند این مهارت‌ها را در مؤسسه‌های عمومی کسب کنند و سازمان بهزیستی هم مطابق معمول، هیچ تمهیدی در این زمینه نیندیشیده و تنها به بخشی با عنوان «سامانه اشتغال» در وبگاه خود بسنده کرده است.</w:t>
      </w:r>
    </w:p>
    <w:p w14:paraId="23B1608D" w14:textId="224E2A32" w:rsidR="00CD7ACD" w:rsidRDefault="00F172C4" w:rsidP="00CA610B">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 xml:space="preserve">صحبت از اشتغال، ذهن را به سمت قانون استخدام 3درصد افراد دارای معلولیت می‌برد. در ماه گذشته، مرحله مصاحبه آزمون جذب آموزگار را گذراندیم و مطابق معمول، افراد با آسیب بینایی بازهم شاهد بی‌مهری سازمان بهزیستی بودند، البته آن‌طور که هر روز می‌بینیم؛ نه‌تنها قانون 3‌درصد استخدام افراد دارای معلولیت، بلکه قانون جامع حمایت از حقوق افراد دارای معلولیت، اغلب از جانب نهادها و سازمان‌های گوناگون نادیده گرفته می‌شود و گناه این کم‌کاری و عدم پیگیری را به‌جز سازمان بهزیستی نمی‌توانیم بر گردن هیچ فرد یا گروهی بیندازیم. </w:t>
      </w:r>
    </w:p>
    <w:p w14:paraId="52F0C995" w14:textId="11740D0E" w:rsidR="00F172C4" w:rsidRDefault="00F172C4" w:rsidP="00CD7ACD">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سخن بسیار است و مجال اندک و متأسفانه فضای محدود این نوشته، اجازه بررسی تمام نیاز‌های برآورده نشده توان‌بخشی افراد با آسیب بینایی را نمی‌دهد. به نظر می‌رسد که مسئولین محترم حوزه توان‌بخشی سازمان بهزیستی، تصور صحیحی از توان‌بخشی افراد با آسیب بینایی ندارند و شاید دلیل خالی بودن صفحه شرح وظایف و مأموریت‌های دفتر توانمند‌سازی معلولان هم همین ذهن خالی باشد. کاش هرکسی در هر جایی مسئولیتی را بر عهده می‌گیرد، لا‌اقل تلاش کند حوزه مسئولیت و نیاز‌ها و انتظارهای جامعه‌ای را که قرار است با آن در ارتباط باشد بشناسد! ای کاش به‌ج</w:t>
      </w:r>
      <w:r w:rsidR="007C2373">
        <w:rPr>
          <w:rFonts w:cs="B Mitra" w:hint="cs"/>
          <w:color w:val="000000" w:themeColor="text1"/>
          <w:sz w:val="28"/>
          <w:szCs w:val="28"/>
          <w:rtl/>
          <w:lang w:bidi="fa-IR"/>
        </w:rPr>
        <w:t>ای</w:t>
      </w:r>
      <w:r w:rsidRPr="00F172C4">
        <w:rPr>
          <w:rFonts w:cs="B Mitra" w:hint="cs"/>
          <w:color w:val="000000" w:themeColor="text1"/>
          <w:sz w:val="28"/>
          <w:szCs w:val="28"/>
          <w:rtl/>
          <w:lang w:bidi="fa-IR"/>
        </w:rPr>
        <w:t xml:space="preserve"> یکی‌یکی تعطیل کردن مراکز توان‌بخشی یا به قول خودشان خصوصی‌سازی و کوچک‌سازی و... با راه‌اندازی مراکز تخصصی و تربیت نیروی متخصص، گامی مؤثر در مسیر توانمندسازی افراد دارای معلولیت، به‌ویژه افراد با آسیب بینایی و ساختن زندگی بهتر برای این قشر از جامعه بردارند. </w:t>
      </w:r>
    </w:p>
    <w:p w14:paraId="6B8F6755" w14:textId="77777777" w:rsidR="00CA610B" w:rsidRPr="00CD7ACD" w:rsidRDefault="00CA610B" w:rsidP="00CA610B">
      <w:pPr>
        <w:bidi/>
        <w:spacing w:line="240" w:lineRule="auto"/>
        <w:jc w:val="both"/>
        <w:rPr>
          <w:rFonts w:cs="B Mitra"/>
          <w:color w:val="000000" w:themeColor="text1"/>
          <w:sz w:val="28"/>
          <w:szCs w:val="28"/>
          <w:rtl/>
          <w:lang w:bidi="fa-IR"/>
        </w:rPr>
      </w:pPr>
    </w:p>
    <w:p w14:paraId="144605AC" w14:textId="77777777" w:rsidR="00F172C4" w:rsidRPr="00700DC2" w:rsidRDefault="00F172C4" w:rsidP="00952DC2">
      <w:pPr>
        <w:pStyle w:val="Heading2"/>
        <w:bidi/>
        <w:rPr>
          <w:rFonts w:cs="B Mitra"/>
          <w:b/>
          <w:bCs/>
          <w:color w:val="000000" w:themeColor="text1"/>
          <w:sz w:val="32"/>
          <w:szCs w:val="32"/>
          <w:rtl/>
          <w:lang w:bidi="fa-IR"/>
        </w:rPr>
      </w:pPr>
      <w:bookmarkStart w:id="61" w:name="_Toc140608184"/>
      <w:r w:rsidRPr="00700DC2">
        <w:rPr>
          <w:rFonts w:cs="B Mitra"/>
          <w:b/>
          <w:bCs/>
          <w:color w:val="000000" w:themeColor="text1"/>
          <w:sz w:val="32"/>
          <w:szCs w:val="32"/>
          <w:rtl/>
          <w:lang w:bidi="fa-IR"/>
        </w:rPr>
        <w:t xml:space="preserve">سه روز در </w:t>
      </w:r>
      <w:r w:rsidRPr="00700DC2">
        <w:rPr>
          <w:rFonts w:cs="B Mitra" w:hint="cs"/>
          <w:b/>
          <w:bCs/>
          <w:color w:val="000000" w:themeColor="text1"/>
          <w:sz w:val="32"/>
          <w:szCs w:val="32"/>
          <w:rtl/>
          <w:lang w:bidi="fa-IR"/>
        </w:rPr>
        <w:t>ی</w:t>
      </w:r>
      <w:r w:rsidRPr="00700DC2">
        <w:rPr>
          <w:rFonts w:cs="B Mitra" w:hint="eastAsia"/>
          <w:b/>
          <w:bCs/>
          <w:color w:val="000000" w:themeColor="text1"/>
          <w:sz w:val="32"/>
          <w:szCs w:val="32"/>
          <w:rtl/>
          <w:lang w:bidi="fa-IR"/>
        </w:rPr>
        <w:t>ک</w:t>
      </w:r>
      <w:r w:rsidRPr="00700DC2">
        <w:rPr>
          <w:rFonts w:cs="B Mitra"/>
          <w:b/>
          <w:bCs/>
          <w:color w:val="000000" w:themeColor="text1"/>
          <w:sz w:val="32"/>
          <w:szCs w:val="32"/>
          <w:rtl/>
          <w:lang w:bidi="fa-IR"/>
        </w:rPr>
        <w:t xml:space="preserve"> روز</w:t>
      </w:r>
      <w:bookmarkEnd w:id="61"/>
    </w:p>
    <w:p w14:paraId="07E0701F" w14:textId="12909AFB" w:rsidR="00F172C4" w:rsidRPr="00F172C4" w:rsidRDefault="00F172C4" w:rsidP="00952DC2">
      <w:pPr>
        <w:bidi/>
        <w:spacing w:line="240" w:lineRule="auto"/>
        <w:jc w:val="both"/>
        <w:rPr>
          <w:rFonts w:cs="B Mitra"/>
          <w:b/>
          <w:bCs/>
          <w:color w:val="000000" w:themeColor="text1"/>
          <w:sz w:val="28"/>
          <w:szCs w:val="28"/>
          <w:rtl/>
          <w:lang w:bidi="fa-IR"/>
        </w:rPr>
      </w:pPr>
      <w:r w:rsidRPr="00F172C4">
        <w:rPr>
          <w:rFonts w:cs="B Mitra" w:hint="eastAsia"/>
          <w:b/>
          <w:bCs/>
          <w:color w:val="000000" w:themeColor="text1"/>
          <w:sz w:val="28"/>
          <w:szCs w:val="28"/>
          <w:rtl/>
          <w:lang w:bidi="fa-IR"/>
        </w:rPr>
        <w:t>فاطمه</w:t>
      </w:r>
      <w:r w:rsidRPr="00F172C4">
        <w:rPr>
          <w:rFonts w:cs="B Mitra"/>
          <w:b/>
          <w:bCs/>
          <w:color w:val="000000" w:themeColor="text1"/>
          <w:sz w:val="28"/>
          <w:szCs w:val="28"/>
          <w:rtl/>
          <w:lang w:bidi="fa-IR"/>
        </w:rPr>
        <w:t xml:space="preserve"> جواد</w:t>
      </w:r>
      <w:r w:rsidRPr="00F172C4">
        <w:rPr>
          <w:rFonts w:cs="B Mitra" w:hint="cs"/>
          <w:b/>
          <w:bCs/>
          <w:color w:val="000000" w:themeColor="text1"/>
          <w:sz w:val="28"/>
          <w:szCs w:val="28"/>
          <w:rtl/>
          <w:lang w:bidi="fa-IR"/>
        </w:rPr>
        <w:t>ی</w:t>
      </w:r>
      <w:r w:rsidRPr="00F172C4">
        <w:rPr>
          <w:rFonts w:cs="B Mitra" w:hint="eastAsia"/>
          <w:b/>
          <w:bCs/>
          <w:color w:val="000000" w:themeColor="text1"/>
          <w:sz w:val="28"/>
          <w:szCs w:val="28"/>
          <w:rtl/>
          <w:lang w:bidi="fa-IR"/>
        </w:rPr>
        <w:t>ان</w:t>
      </w:r>
      <w:r w:rsidRPr="00F172C4">
        <w:rPr>
          <w:rFonts w:cs="B Mitra"/>
          <w:b/>
          <w:bCs/>
          <w:color w:val="000000" w:themeColor="text1"/>
          <w:sz w:val="28"/>
          <w:szCs w:val="28"/>
          <w:rtl/>
          <w:lang w:bidi="fa-IR"/>
        </w:rPr>
        <w:t>: کارشناس ناب</w:t>
      </w:r>
      <w:r w:rsidRPr="00F172C4">
        <w:rPr>
          <w:rFonts w:cs="B Mitra" w:hint="cs"/>
          <w:b/>
          <w:bCs/>
          <w:color w:val="000000" w:themeColor="text1"/>
          <w:sz w:val="28"/>
          <w:szCs w:val="28"/>
          <w:rtl/>
          <w:lang w:bidi="fa-IR"/>
        </w:rPr>
        <w:t>ی</w:t>
      </w:r>
      <w:r w:rsidRPr="00F172C4">
        <w:rPr>
          <w:rFonts w:cs="B Mitra" w:hint="eastAsia"/>
          <w:b/>
          <w:bCs/>
          <w:color w:val="000000" w:themeColor="text1"/>
          <w:sz w:val="28"/>
          <w:szCs w:val="28"/>
          <w:rtl/>
          <w:lang w:bidi="fa-IR"/>
        </w:rPr>
        <w:t>نا</w:t>
      </w:r>
      <w:r w:rsidRPr="00F172C4">
        <w:rPr>
          <w:rFonts w:cs="B Mitra" w:hint="cs"/>
          <w:b/>
          <w:bCs/>
          <w:color w:val="000000" w:themeColor="text1"/>
          <w:sz w:val="28"/>
          <w:szCs w:val="28"/>
          <w:rtl/>
          <w:lang w:bidi="fa-IR"/>
        </w:rPr>
        <w:t>ی</w:t>
      </w:r>
      <w:r w:rsidRPr="00F172C4">
        <w:rPr>
          <w:rFonts w:cs="B Mitra" w:hint="eastAsia"/>
          <w:b/>
          <w:bCs/>
          <w:color w:val="000000" w:themeColor="text1"/>
          <w:sz w:val="28"/>
          <w:szCs w:val="28"/>
          <w:rtl/>
          <w:lang w:bidi="fa-IR"/>
        </w:rPr>
        <w:t>ان</w:t>
      </w:r>
      <w:r w:rsidRPr="00F172C4">
        <w:rPr>
          <w:rFonts w:cs="B Mitra"/>
          <w:b/>
          <w:bCs/>
          <w:color w:val="000000" w:themeColor="text1"/>
          <w:sz w:val="28"/>
          <w:szCs w:val="28"/>
          <w:rtl/>
          <w:lang w:bidi="fa-IR"/>
        </w:rPr>
        <w:t xml:space="preserve"> آموزش و پرورش استثنا</w:t>
      </w:r>
      <w:r w:rsidRPr="00F172C4">
        <w:rPr>
          <w:rFonts w:cs="B Mitra" w:hint="cs"/>
          <w:b/>
          <w:bCs/>
          <w:color w:val="000000" w:themeColor="text1"/>
          <w:sz w:val="28"/>
          <w:szCs w:val="28"/>
          <w:rtl/>
          <w:lang w:bidi="fa-IR"/>
        </w:rPr>
        <w:t>یی</w:t>
      </w:r>
      <w:r w:rsidRPr="00F172C4">
        <w:rPr>
          <w:rFonts w:cs="B Mitra"/>
          <w:b/>
          <w:bCs/>
          <w:color w:val="000000" w:themeColor="text1"/>
          <w:sz w:val="28"/>
          <w:szCs w:val="28"/>
          <w:rtl/>
          <w:lang w:bidi="fa-IR"/>
        </w:rPr>
        <w:t xml:space="preserve"> گ</w:t>
      </w:r>
      <w:r w:rsidRPr="00F172C4">
        <w:rPr>
          <w:rFonts w:cs="B Mitra" w:hint="cs"/>
          <w:b/>
          <w:bCs/>
          <w:color w:val="000000" w:themeColor="text1"/>
          <w:sz w:val="28"/>
          <w:szCs w:val="28"/>
          <w:rtl/>
          <w:lang w:bidi="fa-IR"/>
        </w:rPr>
        <w:t>ی</w:t>
      </w:r>
      <w:r w:rsidRPr="00F172C4">
        <w:rPr>
          <w:rFonts w:cs="B Mitra" w:hint="eastAsia"/>
          <w:b/>
          <w:bCs/>
          <w:color w:val="000000" w:themeColor="text1"/>
          <w:sz w:val="28"/>
          <w:szCs w:val="28"/>
          <w:rtl/>
          <w:lang w:bidi="fa-IR"/>
        </w:rPr>
        <w:t>لان</w:t>
      </w:r>
    </w:p>
    <w:p w14:paraId="483A0417" w14:textId="652AC77D"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بعد از من و سارا و نس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با چمدان من وارد خانه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شود</w:t>
      </w:r>
      <w:r w:rsidRPr="00F172C4">
        <w:rPr>
          <w:rFonts w:cs="B Mitra"/>
          <w:color w:val="000000" w:themeColor="text1"/>
          <w:sz w:val="28"/>
          <w:szCs w:val="28"/>
          <w:rtl/>
          <w:lang w:bidi="fa-IR"/>
        </w:rPr>
        <w:t>. در راهرو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خانه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ستاده‌ام؛</w:t>
      </w:r>
      <w:r w:rsidRPr="00F172C4">
        <w:rPr>
          <w:rFonts w:cs="B Mitra"/>
          <w:color w:val="000000" w:themeColor="text1"/>
          <w:sz w:val="28"/>
          <w:szCs w:val="28"/>
          <w:rtl/>
          <w:lang w:bidi="fa-IR"/>
        </w:rPr>
        <w:t xml:space="preserve"> خانه‌ا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حدوداً هفتاد متر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در مکان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نزد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به مال‌تپه، در منطقه آس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استانبول. سمت چپ راهرو، اتاق</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کوچک، آشپزخانه‌ا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بسته و اتاق 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قرار دارد. سمت راست، روبه‌رو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ف</w:t>
      </w:r>
      <w:r w:rsidRPr="00F172C4">
        <w:rPr>
          <w:rFonts w:cs="B Mitra" w:hint="eastAsia"/>
          <w:color w:val="000000" w:themeColor="text1"/>
          <w:sz w:val="28"/>
          <w:szCs w:val="28"/>
          <w:rtl/>
          <w:lang w:bidi="fa-IR"/>
        </w:rPr>
        <w:t>ضا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آشپزخانه و اتاق 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را</w:t>
      </w:r>
      <w:r w:rsidRPr="00F172C4">
        <w:rPr>
          <w:rFonts w:cs="B Mitra" w:hint="cs"/>
          <w:color w:val="000000" w:themeColor="text1"/>
          <w:sz w:val="28"/>
          <w:szCs w:val="28"/>
          <w:rtl/>
          <w:lang w:bidi="fa-IR"/>
        </w:rPr>
        <w:t>یی</w:t>
      </w:r>
      <w:r w:rsidRPr="00F172C4">
        <w:rPr>
          <w:rFonts w:cs="B Mitra" w:hint="eastAsia"/>
          <w:color w:val="000000" w:themeColor="text1"/>
          <w:sz w:val="28"/>
          <w:szCs w:val="28"/>
          <w:rtl/>
          <w:lang w:bidi="fa-IR"/>
        </w:rPr>
        <w:t>،</w:t>
      </w:r>
      <w:r w:rsidRPr="00F172C4">
        <w:rPr>
          <w:rFonts w:cs="B Mitra"/>
          <w:color w:val="000000" w:themeColor="text1"/>
          <w:sz w:val="28"/>
          <w:szCs w:val="28"/>
          <w:rtl/>
          <w:lang w:bidi="fa-IR"/>
        </w:rPr>
        <w:t xml:space="preserve"> سرو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w:t>
      </w:r>
      <w:r w:rsidRPr="00F172C4">
        <w:rPr>
          <w:rFonts w:cs="B Mitra"/>
          <w:color w:val="000000" w:themeColor="text1"/>
          <w:sz w:val="28"/>
          <w:szCs w:val="28"/>
          <w:rtl/>
          <w:lang w:bidi="fa-IR"/>
        </w:rPr>
        <w:t xml:space="preserve"> حمام و دست‌شو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است. اگر راهرو را مستق</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ادامه بده</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w:t>
      </w:r>
      <w:r w:rsidRPr="00F172C4">
        <w:rPr>
          <w:rFonts w:cs="B Mitra"/>
          <w:color w:val="000000" w:themeColor="text1"/>
          <w:sz w:val="28"/>
          <w:szCs w:val="28"/>
          <w:rtl/>
          <w:lang w:bidi="fa-IR"/>
        </w:rPr>
        <w:t xml:space="preserve"> به اتاق‌خواب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رس</w:t>
      </w:r>
      <w:r w:rsidRPr="00F172C4">
        <w:rPr>
          <w:rFonts w:cs="B Mitra" w:hint="cs"/>
          <w:color w:val="000000" w:themeColor="text1"/>
          <w:sz w:val="28"/>
          <w:szCs w:val="28"/>
          <w:rtl/>
          <w:lang w:bidi="fa-IR"/>
        </w:rPr>
        <w:t>ی</w:t>
      </w:r>
      <w:r w:rsidRPr="00F172C4">
        <w:rPr>
          <w:rFonts w:cs="B Mitra"/>
          <w:color w:val="000000" w:themeColor="text1"/>
          <w:sz w:val="28"/>
          <w:szCs w:val="28"/>
          <w:lang w:bidi="fa-IR"/>
        </w:rPr>
        <w:t xml:space="preserve">. </w:t>
      </w:r>
    </w:p>
    <w:p w14:paraId="74BBD459"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برا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توض</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ح</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دهد</w:t>
      </w:r>
      <w:r w:rsidRPr="00F172C4">
        <w:rPr>
          <w:rFonts w:cs="B Mitra"/>
          <w:color w:val="000000" w:themeColor="text1"/>
          <w:sz w:val="28"/>
          <w:szCs w:val="28"/>
          <w:rtl/>
          <w:lang w:bidi="fa-IR"/>
        </w:rPr>
        <w:t xml:space="preserve"> که در ترک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معمولاً توالت‌ها چگونه هستند. توض</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ح</w:t>
      </w:r>
      <w:r w:rsidRPr="00F172C4">
        <w:rPr>
          <w:rFonts w:cs="B Mitra"/>
          <w:color w:val="000000" w:themeColor="text1"/>
          <w:sz w:val="28"/>
          <w:szCs w:val="28"/>
          <w:rtl/>
          <w:lang w:bidi="fa-IR"/>
        </w:rPr>
        <w:t xml:space="preserve"> او بس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مف</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xml:space="preserve"> است. در ترک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شتر</w:t>
      </w:r>
      <w:r w:rsidRPr="00F172C4">
        <w:rPr>
          <w:rFonts w:cs="B Mitra"/>
          <w:color w:val="000000" w:themeColor="text1"/>
          <w:sz w:val="28"/>
          <w:szCs w:val="28"/>
          <w:rtl/>
          <w:lang w:bidi="fa-IR"/>
        </w:rPr>
        <w:t xml:space="preserve"> با توالت‌فرنگ</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مواجه هست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دست راستمان را که به عقب ببر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جا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نزد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توالت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وار</w:t>
      </w:r>
      <w:r w:rsidRPr="00F172C4">
        <w:rPr>
          <w:rFonts w:cs="B Mitra"/>
          <w:color w:val="000000" w:themeColor="text1"/>
          <w:sz w:val="28"/>
          <w:szCs w:val="28"/>
          <w:rtl/>
          <w:lang w:bidi="fa-IR"/>
        </w:rPr>
        <w:t xml:space="preserve"> نصب شده است.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را که باز کن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از عقب و داخل توالت آب </w:t>
      </w:r>
      <w:r w:rsidRPr="00F172C4">
        <w:rPr>
          <w:rFonts w:cs="B Mitra" w:hint="eastAsia"/>
          <w:color w:val="000000" w:themeColor="text1"/>
          <w:sz w:val="28"/>
          <w:szCs w:val="28"/>
          <w:rtl/>
          <w:lang w:bidi="fa-IR"/>
        </w:rPr>
        <w:t>به</w:t>
      </w:r>
      <w:r w:rsidRPr="00F172C4">
        <w:rPr>
          <w:rFonts w:cs="B Mitra"/>
          <w:color w:val="000000" w:themeColor="text1"/>
          <w:sz w:val="28"/>
          <w:szCs w:val="28"/>
          <w:rtl/>
          <w:lang w:bidi="fa-IR"/>
        </w:rPr>
        <w:t xml:space="preserve"> بدن ما برخورد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xml:space="preserve"> البته فقط آب سرد، حت</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در زمستان. در ابتدا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وضع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ما ناآشنا و کم</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هم سخت است، اما به‌مرور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اد</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که چطور با کم و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اد</w:t>
      </w:r>
      <w:r w:rsidRPr="00F172C4">
        <w:rPr>
          <w:rFonts w:cs="B Mitra"/>
          <w:color w:val="000000" w:themeColor="text1"/>
          <w:sz w:val="28"/>
          <w:szCs w:val="28"/>
          <w:rtl/>
          <w:lang w:bidi="fa-IR"/>
        </w:rPr>
        <w:t xml:space="preserve"> کردن فشار آب و هم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ن‌طور</w:t>
      </w:r>
      <w:r w:rsidRPr="00F172C4">
        <w:rPr>
          <w:rFonts w:cs="B Mitra"/>
          <w:color w:val="000000" w:themeColor="text1"/>
          <w:sz w:val="28"/>
          <w:szCs w:val="28"/>
          <w:rtl/>
          <w:lang w:bidi="fa-IR"/>
        </w:rPr>
        <w:t xml:space="preserve"> کم</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جا‌به‌جا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توالت وضع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پاش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دن</w:t>
      </w:r>
      <w:r w:rsidRPr="00F172C4">
        <w:rPr>
          <w:rFonts w:cs="B Mitra"/>
          <w:color w:val="000000" w:themeColor="text1"/>
          <w:sz w:val="28"/>
          <w:szCs w:val="28"/>
          <w:rtl/>
          <w:lang w:bidi="fa-IR"/>
        </w:rPr>
        <w:t xml:space="preserve"> آب را تغ</w:t>
      </w:r>
      <w:r w:rsidRPr="00F172C4">
        <w:rPr>
          <w:rFonts w:cs="B Mitra" w:hint="cs"/>
          <w:color w:val="000000" w:themeColor="text1"/>
          <w:sz w:val="28"/>
          <w:szCs w:val="28"/>
          <w:rtl/>
          <w:lang w:bidi="fa-IR"/>
        </w:rPr>
        <w:t>یی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ده</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البته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را هم اضاف</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کنم که بعض</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ران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color w:val="000000" w:themeColor="text1"/>
          <w:sz w:val="28"/>
          <w:szCs w:val="28"/>
          <w:rtl/>
          <w:lang w:bidi="fa-IR"/>
        </w:rPr>
        <w:t xml:space="preserve"> در مس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همان لوله،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هم نصب کرده‌اند که شلنگ دست‌شو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به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دوم نصب شده است. خانه نس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 همچن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چند فضا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ران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گر</w:t>
      </w:r>
      <w:r w:rsidRPr="00F172C4">
        <w:rPr>
          <w:rFonts w:cs="B Mitra"/>
          <w:color w:val="000000" w:themeColor="text1"/>
          <w:sz w:val="28"/>
          <w:szCs w:val="28"/>
          <w:rtl/>
          <w:lang w:bidi="fa-IR"/>
        </w:rPr>
        <w:t xml:space="preserve"> که در ادامه از آنها هم خواهم نوشت،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شلنگ را دارند که وضع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را کم</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عاد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تر</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حمام هم معمولاً در فض</w:t>
      </w:r>
      <w:r w:rsidRPr="00F172C4">
        <w:rPr>
          <w:rFonts w:cs="B Mitra" w:hint="eastAsia"/>
          <w:color w:val="000000" w:themeColor="text1"/>
          <w:sz w:val="28"/>
          <w:szCs w:val="28"/>
          <w:rtl/>
          <w:lang w:bidi="fa-IR"/>
        </w:rPr>
        <w:t>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دست‌شو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قرار دارد؛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کاب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که در آن به‌صورت کشو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باز و بسته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شود</w:t>
      </w:r>
      <w:r w:rsidRPr="00F172C4">
        <w:rPr>
          <w:rFonts w:cs="B Mitra"/>
          <w:color w:val="000000" w:themeColor="text1"/>
          <w:sz w:val="28"/>
          <w:szCs w:val="28"/>
          <w:lang w:bidi="fa-IR"/>
        </w:rPr>
        <w:t xml:space="preserve">. </w:t>
      </w:r>
    </w:p>
    <w:p w14:paraId="64CE4D0C" w14:textId="077BBFA0"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در طول مس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ک‌ساعته</w:t>
      </w:r>
      <w:r w:rsidRPr="00F172C4">
        <w:rPr>
          <w:rFonts w:cs="B Mitra"/>
          <w:color w:val="000000" w:themeColor="text1"/>
          <w:sz w:val="28"/>
          <w:szCs w:val="28"/>
          <w:rtl/>
          <w:lang w:bidi="fa-IR"/>
        </w:rPr>
        <w:t xml:space="preserve"> 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فرودگاه استانبول تا خانه برا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مان</w:t>
      </w:r>
      <w:r w:rsidRPr="00F172C4">
        <w:rPr>
          <w:rFonts w:cs="B Mitra"/>
          <w:color w:val="000000" w:themeColor="text1"/>
          <w:sz w:val="28"/>
          <w:szCs w:val="28"/>
          <w:rtl/>
          <w:lang w:bidi="fa-IR"/>
        </w:rPr>
        <w:t xml:space="preserve"> از جذاب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شهر صحبت کرد. از تار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خچه</w:t>
      </w:r>
      <w:r w:rsidRPr="00F172C4">
        <w:rPr>
          <w:rFonts w:cs="B Mitra"/>
          <w:color w:val="000000" w:themeColor="text1"/>
          <w:sz w:val="28"/>
          <w:szCs w:val="28"/>
          <w:rtl/>
          <w:lang w:bidi="fa-IR"/>
        </w:rPr>
        <w:t xml:space="preserve"> استانبول، وضع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جغراف</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شهر، وضع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حمل و نقل، در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اچه‌ها،</w:t>
      </w:r>
      <w:r w:rsidRPr="00F172C4">
        <w:rPr>
          <w:rFonts w:cs="B Mitra"/>
          <w:color w:val="000000" w:themeColor="text1"/>
          <w:sz w:val="28"/>
          <w:szCs w:val="28"/>
          <w:rtl/>
          <w:lang w:bidi="fa-IR"/>
        </w:rPr>
        <w:t xml:space="preserve"> پل‌ها و تنگه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بُسفر. او گفت که فردا ما را از تونل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تنگه بسفر عبور خواهد داد که ب</w:t>
      </w:r>
      <w:r w:rsidRPr="00F172C4">
        <w:rPr>
          <w:rFonts w:cs="B Mitra" w:hint="eastAsia"/>
          <w:color w:val="000000" w:themeColor="text1"/>
          <w:sz w:val="28"/>
          <w:szCs w:val="28"/>
          <w:rtl/>
          <w:lang w:bidi="fa-IR"/>
        </w:rPr>
        <w:t>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شگفت‌انگ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w:t>
      </w:r>
      <w:r w:rsidRPr="00F172C4">
        <w:rPr>
          <w:rFonts w:cs="B Mitra"/>
          <w:color w:val="000000" w:themeColor="text1"/>
          <w:sz w:val="28"/>
          <w:szCs w:val="28"/>
          <w:rtl/>
          <w:lang w:bidi="fa-IR"/>
        </w:rPr>
        <w:t xml:space="preserve"> است. آنها در طول راه تلاش کردند تا من چراغ‌ها و نورها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اطراف را بب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نم،</w:t>
      </w:r>
      <w:r w:rsidRPr="00F172C4">
        <w:rPr>
          <w:rFonts w:cs="B Mitra"/>
          <w:color w:val="000000" w:themeColor="text1"/>
          <w:sz w:val="28"/>
          <w:szCs w:val="28"/>
          <w:rtl/>
          <w:lang w:bidi="fa-IR"/>
        </w:rPr>
        <w:t xml:space="preserve"> اما انگار 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گر</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سر</w:t>
      </w:r>
      <w:r w:rsidRPr="00F172C4">
        <w:rPr>
          <w:rFonts w:cs="B Mitra"/>
          <w:color w:val="000000" w:themeColor="text1"/>
          <w:sz w:val="28"/>
          <w:szCs w:val="28"/>
          <w:rtl/>
          <w:lang w:bidi="fa-IR"/>
        </w:rPr>
        <w:t xml:space="preserve">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color w:val="000000" w:themeColor="text1"/>
          <w:sz w:val="28"/>
          <w:szCs w:val="28"/>
          <w:rtl/>
          <w:lang w:bidi="fa-IR"/>
        </w:rPr>
        <w:t>.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بود که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شه</w:t>
      </w:r>
      <w:r w:rsidRPr="00F172C4">
        <w:rPr>
          <w:rFonts w:cs="B Mitra"/>
          <w:color w:val="000000" w:themeColor="text1"/>
          <w:sz w:val="28"/>
          <w:szCs w:val="28"/>
          <w:rtl/>
          <w:lang w:bidi="fa-IR"/>
        </w:rPr>
        <w:t xml:space="preserve"> پنجره را پا</w:t>
      </w:r>
      <w:r w:rsidRPr="00F172C4">
        <w:rPr>
          <w:rFonts w:cs="B Mitra" w:hint="cs"/>
          <w:color w:val="000000" w:themeColor="text1"/>
          <w:sz w:val="28"/>
          <w:szCs w:val="28"/>
          <w:rtl/>
          <w:lang w:bidi="fa-IR"/>
        </w:rPr>
        <w:t>یی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آوردم تا از هوا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دلپذ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شهر لذت ببرم</w:t>
      </w:r>
      <w:r w:rsidRPr="00F172C4">
        <w:rPr>
          <w:rFonts w:cs="B Mitra"/>
          <w:color w:val="000000" w:themeColor="text1"/>
          <w:sz w:val="28"/>
          <w:szCs w:val="28"/>
          <w:lang w:bidi="fa-IR"/>
        </w:rPr>
        <w:t xml:space="preserve">. </w:t>
      </w:r>
    </w:p>
    <w:p w14:paraId="596EA2CB"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شب</w:t>
      </w:r>
      <w:r w:rsidRPr="00F172C4">
        <w:rPr>
          <w:rFonts w:cs="B Mitra"/>
          <w:color w:val="000000" w:themeColor="text1"/>
          <w:sz w:val="28"/>
          <w:szCs w:val="28"/>
          <w:rtl/>
          <w:lang w:bidi="fa-IR"/>
        </w:rPr>
        <w:t xml:space="preserve"> آنها گوش</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مرا به وا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فا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خانه وصل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کنند</w:t>
      </w:r>
      <w:r w:rsidRPr="00F172C4">
        <w:rPr>
          <w:rFonts w:cs="B Mitra"/>
          <w:color w:val="000000" w:themeColor="text1"/>
          <w:sz w:val="28"/>
          <w:szCs w:val="28"/>
          <w:rtl/>
          <w:lang w:bidi="fa-IR"/>
        </w:rPr>
        <w:t xml:space="preserve"> و من بدون ه</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چ</w:t>
      </w:r>
      <w:r w:rsidRPr="00F172C4">
        <w:rPr>
          <w:rFonts w:cs="B Mitra"/>
          <w:color w:val="000000" w:themeColor="text1"/>
          <w:sz w:val="28"/>
          <w:szCs w:val="28"/>
          <w:rtl/>
          <w:lang w:bidi="fa-IR"/>
        </w:rPr>
        <w:t xml:space="preserve"> محدود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حکومت</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وارد برنامه‌ها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وت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وب،</w:t>
      </w:r>
      <w:r w:rsidRPr="00F172C4">
        <w:rPr>
          <w:rFonts w:cs="B Mitra"/>
          <w:color w:val="000000" w:themeColor="text1"/>
          <w:sz w:val="28"/>
          <w:szCs w:val="28"/>
          <w:rtl/>
          <w:lang w:bidi="fa-IR"/>
        </w:rPr>
        <w:t xml:space="preserve">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نستاگرام،</w:t>
      </w:r>
      <w:r w:rsidRPr="00F172C4">
        <w:rPr>
          <w:rFonts w:cs="B Mitra"/>
          <w:color w:val="000000" w:themeColor="text1"/>
          <w:sz w:val="28"/>
          <w:szCs w:val="28"/>
          <w:rtl/>
          <w:lang w:bidi="fa-IR"/>
        </w:rPr>
        <w:t xml:space="preserve"> واتس‌اَپ و تلگرام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شوم</w:t>
      </w:r>
      <w:r w:rsidRPr="00F172C4">
        <w:rPr>
          <w:rFonts w:cs="B Mitra"/>
          <w:color w:val="000000" w:themeColor="text1"/>
          <w:sz w:val="28"/>
          <w:szCs w:val="28"/>
          <w:rtl/>
          <w:lang w:bidi="fa-IR"/>
        </w:rPr>
        <w:t>. قسمت ترانز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برنامه مپ را تجربه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xml:space="preserve"> که در کشور ما غ</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رفعال</w:t>
      </w:r>
      <w:r w:rsidRPr="00F172C4">
        <w:rPr>
          <w:rFonts w:cs="B Mitra"/>
          <w:color w:val="000000" w:themeColor="text1"/>
          <w:sz w:val="28"/>
          <w:szCs w:val="28"/>
          <w:rtl/>
          <w:lang w:bidi="fa-IR"/>
        </w:rPr>
        <w:t xml:space="preserve"> است. مپ در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بخش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هر مقصد، با توجه به زمان‌بند</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و نوع وس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له</w:t>
      </w:r>
      <w:r w:rsidRPr="00F172C4">
        <w:rPr>
          <w:rFonts w:cs="B Mitra"/>
          <w:color w:val="000000" w:themeColor="text1"/>
          <w:sz w:val="28"/>
          <w:szCs w:val="28"/>
          <w:rtl/>
          <w:lang w:bidi="fa-IR"/>
        </w:rPr>
        <w:t xml:space="preserve"> حمل و نقل،  چند راه مختلف را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شنهاد</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حسرت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خورم،</w:t>
      </w:r>
      <w:r w:rsidRPr="00F172C4">
        <w:rPr>
          <w:rFonts w:cs="B Mitra"/>
          <w:color w:val="000000" w:themeColor="text1"/>
          <w:sz w:val="28"/>
          <w:szCs w:val="28"/>
          <w:rtl/>
          <w:lang w:bidi="fa-IR"/>
        </w:rPr>
        <w:t xml:space="preserve"> اما سع</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xml:space="preserve"> از لحظه‌ا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که در آن هستم، لذت ببرم</w:t>
      </w:r>
      <w:r w:rsidRPr="00F172C4">
        <w:rPr>
          <w:rFonts w:cs="B Mitra"/>
          <w:color w:val="000000" w:themeColor="text1"/>
          <w:sz w:val="28"/>
          <w:szCs w:val="28"/>
          <w:lang w:bidi="fa-IR"/>
        </w:rPr>
        <w:t xml:space="preserve">. </w:t>
      </w:r>
    </w:p>
    <w:p w14:paraId="046832FF"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موبا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w:t>
      </w:r>
      <w:r w:rsidRPr="00F172C4">
        <w:rPr>
          <w:rFonts w:cs="B Mitra"/>
          <w:color w:val="000000" w:themeColor="text1"/>
          <w:sz w:val="28"/>
          <w:szCs w:val="28"/>
          <w:rtl/>
          <w:lang w:bidi="fa-IR"/>
        </w:rPr>
        <w:t xml:space="preserve"> را از حالت پرواز درآورده‌ام.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ام‌ها</w:t>
      </w:r>
      <w:r w:rsidRPr="00F172C4">
        <w:rPr>
          <w:rFonts w:cs="B Mitra"/>
          <w:color w:val="000000" w:themeColor="text1"/>
          <w:sz w:val="28"/>
          <w:szCs w:val="28"/>
          <w:rtl/>
          <w:lang w:bidi="fa-IR"/>
        </w:rPr>
        <w:t xml:space="preserve"> و تماس‌ها را در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افت</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xml:space="preserve"> اما پاسخ نم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دهم</w:t>
      </w:r>
      <w:r w:rsidRPr="00F172C4">
        <w:rPr>
          <w:rFonts w:cs="B Mitra"/>
          <w:color w:val="000000" w:themeColor="text1"/>
          <w:sz w:val="28"/>
          <w:szCs w:val="28"/>
          <w:rtl/>
          <w:lang w:bidi="fa-IR"/>
        </w:rPr>
        <w:t>. از اپراتور همراه اول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ام</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آ</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xml:space="preserve"> که بسته‌ها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مختلف را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استفاده در خارج از کشور معرف</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همچن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هز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نه</w:t>
      </w:r>
      <w:r w:rsidRPr="00F172C4">
        <w:rPr>
          <w:rFonts w:cs="B Mitra"/>
          <w:color w:val="000000" w:themeColor="text1"/>
          <w:sz w:val="28"/>
          <w:szCs w:val="28"/>
          <w:rtl/>
          <w:lang w:bidi="fa-IR"/>
        </w:rPr>
        <w:t xml:space="preserve"> پاسخ‌گو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به تماس‌ها و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ام‌ها</w:t>
      </w:r>
      <w:r w:rsidRPr="00F172C4">
        <w:rPr>
          <w:rFonts w:cs="B Mitra"/>
          <w:color w:val="000000" w:themeColor="text1"/>
          <w:sz w:val="28"/>
          <w:szCs w:val="28"/>
          <w:rtl/>
          <w:lang w:bidi="fa-IR"/>
        </w:rPr>
        <w:t xml:space="preserve"> را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w:t>
      </w:r>
      <w:r w:rsidRPr="00F172C4">
        <w:rPr>
          <w:rFonts w:cs="B Mitra"/>
          <w:color w:val="000000" w:themeColor="text1"/>
          <w:sz w:val="28"/>
          <w:szCs w:val="28"/>
          <w:rtl/>
          <w:lang w:bidi="fa-IR"/>
        </w:rPr>
        <w:t xml:space="preserve"> نوشته است.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از</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color w:val="000000" w:themeColor="text1"/>
          <w:sz w:val="28"/>
          <w:szCs w:val="28"/>
          <w:rtl/>
          <w:lang w:bidi="fa-IR"/>
        </w:rPr>
        <w:t xml:space="preserve"> از طر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ق</w:t>
      </w:r>
      <w:r w:rsidRPr="00F172C4">
        <w:rPr>
          <w:rFonts w:cs="B Mitra"/>
          <w:color w:val="000000" w:themeColor="text1"/>
          <w:sz w:val="28"/>
          <w:szCs w:val="28"/>
          <w:rtl/>
          <w:lang w:bidi="fa-IR"/>
        </w:rPr>
        <w:t xml:space="preserve">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نترنت</w:t>
      </w:r>
      <w:r w:rsidRPr="00F172C4">
        <w:rPr>
          <w:rFonts w:cs="B Mitra"/>
          <w:color w:val="000000" w:themeColor="text1"/>
          <w:sz w:val="28"/>
          <w:szCs w:val="28"/>
          <w:rtl/>
          <w:lang w:bidi="fa-IR"/>
        </w:rPr>
        <w:t xml:space="preserve"> با افراد ارتباط برقرار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lang w:bidi="fa-IR"/>
        </w:rPr>
        <w:t>.</w:t>
      </w:r>
    </w:p>
    <w:p w14:paraId="495EC912" w14:textId="548AFAA6" w:rsidR="00CD7ACD" w:rsidRDefault="00F172C4" w:rsidP="001463D0">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گوش</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را کنار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گذارم</w:t>
      </w:r>
      <w:r w:rsidRPr="00F172C4">
        <w:rPr>
          <w:rFonts w:cs="B Mitra"/>
          <w:color w:val="000000" w:themeColor="text1"/>
          <w:sz w:val="28"/>
          <w:szCs w:val="28"/>
          <w:rtl/>
          <w:lang w:bidi="fa-IR"/>
        </w:rPr>
        <w:t>. باهم ساز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 آواز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خوان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در راه خانه، سارا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نترنت</w:t>
      </w:r>
      <w:r w:rsidRPr="00F172C4">
        <w:rPr>
          <w:rFonts w:cs="B Mitra"/>
          <w:color w:val="000000" w:themeColor="text1"/>
          <w:sz w:val="28"/>
          <w:szCs w:val="28"/>
          <w:rtl/>
          <w:lang w:bidi="fa-IR"/>
        </w:rPr>
        <w:t xml:space="preserve"> گوش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اش</w:t>
      </w:r>
      <w:r w:rsidRPr="00F172C4">
        <w:rPr>
          <w:rFonts w:cs="B Mitra"/>
          <w:color w:val="000000" w:themeColor="text1"/>
          <w:sz w:val="28"/>
          <w:szCs w:val="28"/>
          <w:rtl/>
          <w:lang w:bidi="fa-IR"/>
        </w:rPr>
        <w:t xml:space="preserve"> را در اخت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من گذاشته است و من به بستگانم خبر رس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دنم</w:t>
      </w:r>
      <w:r w:rsidRPr="00F172C4">
        <w:rPr>
          <w:rFonts w:cs="B Mitra"/>
          <w:color w:val="000000" w:themeColor="text1"/>
          <w:sz w:val="28"/>
          <w:szCs w:val="28"/>
          <w:rtl/>
          <w:lang w:bidi="fa-IR"/>
        </w:rPr>
        <w:t xml:space="preserve"> را داده‌ام. همان‌جا امانتش را به او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دهم؛</w:t>
      </w:r>
      <w:r w:rsidRPr="00F172C4">
        <w:rPr>
          <w:rFonts w:cs="B Mitra"/>
          <w:color w:val="000000" w:themeColor="text1"/>
          <w:sz w:val="28"/>
          <w:szCs w:val="28"/>
          <w:rtl/>
          <w:lang w:bidi="fa-IR"/>
        </w:rPr>
        <w:t xml:space="preserve"> گوش</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آ</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فون</w:t>
      </w:r>
      <w:r w:rsidRPr="00F172C4">
        <w:rPr>
          <w:rFonts w:cs="B Mitra"/>
          <w:color w:val="000000" w:themeColor="text1"/>
          <w:sz w:val="28"/>
          <w:szCs w:val="28"/>
          <w:rtl/>
          <w:lang w:bidi="fa-IR"/>
        </w:rPr>
        <w:t>14 که از مرزها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اد</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عبور کرده است. حالا سارا و پسرش، </w:t>
      </w:r>
      <w:r w:rsidRPr="00F172C4">
        <w:rPr>
          <w:rFonts w:cs="B Mitra" w:hint="eastAsia"/>
          <w:color w:val="000000" w:themeColor="text1"/>
          <w:sz w:val="28"/>
          <w:szCs w:val="28"/>
          <w:rtl/>
          <w:lang w:bidi="fa-IR"/>
        </w:rPr>
        <w:t>سروش،</w:t>
      </w:r>
      <w:r w:rsidRPr="00F172C4">
        <w:rPr>
          <w:rFonts w:cs="B Mitra"/>
          <w:color w:val="000000" w:themeColor="text1"/>
          <w:sz w:val="28"/>
          <w:szCs w:val="28"/>
          <w:rtl/>
          <w:lang w:bidi="fa-IR"/>
        </w:rPr>
        <w:t xml:space="preserve"> با گوش</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مشغول هستند.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دارد با لوح و قلم</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که در اخت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ارش</w:t>
      </w:r>
      <w:r w:rsidRPr="00F172C4">
        <w:rPr>
          <w:rFonts w:cs="B Mitra"/>
          <w:color w:val="000000" w:themeColor="text1"/>
          <w:sz w:val="28"/>
          <w:szCs w:val="28"/>
          <w:rtl/>
          <w:lang w:bidi="fa-IR"/>
        </w:rPr>
        <w:t xml:space="preserve"> گذاشته‌ام، جمله‌ا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خوشامدگو</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به من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سد</w:t>
      </w:r>
      <w:r w:rsidRPr="00F172C4">
        <w:rPr>
          <w:rFonts w:cs="B Mitra"/>
          <w:color w:val="000000" w:themeColor="text1"/>
          <w:sz w:val="28"/>
          <w:szCs w:val="28"/>
          <w:rtl/>
          <w:lang w:bidi="fa-IR"/>
        </w:rPr>
        <w:t xml:space="preserve"> و نس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هم درحال</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که</w:t>
      </w:r>
      <w:r w:rsidRPr="00F172C4">
        <w:rPr>
          <w:rFonts w:cs="B Mitra"/>
          <w:color w:val="000000" w:themeColor="text1"/>
          <w:sz w:val="28"/>
          <w:szCs w:val="28"/>
          <w:rtl/>
          <w:lang w:bidi="fa-IR"/>
        </w:rPr>
        <w:t xml:space="preserve"> دفتر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را جلو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من گذاشته است و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خواهد</w:t>
      </w:r>
      <w:r w:rsidRPr="00F172C4">
        <w:rPr>
          <w:rFonts w:cs="B Mitra"/>
          <w:color w:val="000000" w:themeColor="text1"/>
          <w:sz w:val="28"/>
          <w:szCs w:val="28"/>
          <w:rtl/>
          <w:lang w:bidi="fa-IR"/>
        </w:rPr>
        <w:t xml:space="preserve"> چند کلمه به خط 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برا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w:t>
      </w:r>
      <w:r w:rsidRPr="00F172C4">
        <w:rPr>
          <w:rFonts w:cs="B Mitra"/>
          <w:color w:val="000000" w:themeColor="text1"/>
          <w:sz w:val="28"/>
          <w:szCs w:val="28"/>
          <w:rtl/>
          <w:lang w:bidi="fa-IR"/>
        </w:rPr>
        <w:t xml:space="preserve"> بنو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سم،</w:t>
      </w:r>
      <w:r w:rsidRPr="00F172C4">
        <w:rPr>
          <w:rFonts w:cs="B Mitra"/>
          <w:color w:val="000000" w:themeColor="text1"/>
          <w:sz w:val="28"/>
          <w:szCs w:val="28"/>
          <w:rtl/>
          <w:lang w:bidi="fa-IR"/>
        </w:rPr>
        <w:t xml:space="preserve"> از من ف</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لم</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رد</w:t>
      </w:r>
      <w:r w:rsidRPr="00F172C4">
        <w:rPr>
          <w:rFonts w:cs="B Mitra"/>
          <w:color w:val="000000" w:themeColor="text1"/>
          <w:sz w:val="28"/>
          <w:szCs w:val="28"/>
          <w:rtl/>
          <w:lang w:bidi="fa-IR"/>
        </w:rPr>
        <w:t>.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سم</w:t>
      </w:r>
      <w:r w:rsidRPr="00F172C4">
        <w:rPr>
          <w:rFonts w:cs="B Mitra"/>
          <w:color w:val="000000" w:themeColor="text1"/>
          <w:sz w:val="28"/>
          <w:szCs w:val="28"/>
          <w:rtl/>
          <w:lang w:bidi="fa-IR"/>
        </w:rPr>
        <w:t>: نور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با</w:t>
      </w:r>
      <w:r w:rsidRPr="00F172C4">
        <w:rPr>
          <w:rFonts w:cs="B Mitra"/>
          <w:color w:val="000000" w:themeColor="text1"/>
          <w:sz w:val="28"/>
          <w:szCs w:val="28"/>
          <w:rtl/>
          <w:lang w:bidi="fa-IR"/>
        </w:rPr>
        <w:t>. نور نا</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کودک</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است که آنها در راه دارند و قرار است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دو</w:t>
      </w:r>
      <w:r w:rsidRPr="00F172C4">
        <w:rPr>
          <w:rFonts w:cs="B Mitra"/>
          <w:color w:val="000000" w:themeColor="text1"/>
          <w:sz w:val="28"/>
          <w:szCs w:val="28"/>
          <w:rtl/>
          <w:lang w:bidi="fa-IR"/>
        </w:rPr>
        <w:t xml:space="preserve"> ماه 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گر</w:t>
      </w:r>
      <w:r w:rsidRPr="00F172C4">
        <w:rPr>
          <w:rFonts w:cs="B Mitra"/>
          <w:color w:val="000000" w:themeColor="text1"/>
          <w:sz w:val="28"/>
          <w:szCs w:val="28"/>
          <w:rtl/>
          <w:lang w:bidi="fa-IR"/>
        </w:rPr>
        <w:t xml:space="preserve"> به جمعشان اضافه شود</w:t>
      </w:r>
      <w:r w:rsidRPr="00F172C4">
        <w:rPr>
          <w:rFonts w:cs="B Mitra"/>
          <w:color w:val="000000" w:themeColor="text1"/>
          <w:sz w:val="28"/>
          <w:szCs w:val="28"/>
          <w:lang w:bidi="fa-IR"/>
        </w:rPr>
        <w:t xml:space="preserve">. </w:t>
      </w:r>
    </w:p>
    <w:p w14:paraId="3B0E3954" w14:textId="54A3FB4C" w:rsidR="00F172C4" w:rsidRPr="00F172C4" w:rsidRDefault="00F172C4" w:rsidP="00CD7ACD">
      <w:pPr>
        <w:bidi/>
        <w:spacing w:line="240" w:lineRule="auto"/>
        <w:jc w:val="both"/>
        <w:rPr>
          <w:rFonts w:cs="B Mitra"/>
          <w:color w:val="000000" w:themeColor="text1"/>
          <w:sz w:val="28"/>
          <w:szCs w:val="28"/>
          <w:rtl/>
          <w:lang w:bidi="fa-IR"/>
        </w:rPr>
      </w:pPr>
      <w:r w:rsidRPr="00F172C4">
        <w:rPr>
          <w:rFonts w:cs="B Mitra"/>
          <w:color w:val="000000" w:themeColor="text1"/>
          <w:sz w:val="28"/>
          <w:szCs w:val="28"/>
          <w:rtl/>
          <w:lang w:bidi="fa-IR"/>
        </w:rPr>
        <w:t>صبح روز بعد صبحانه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 راه</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شهر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بار هم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چمدانم را در صندوق ماش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جا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دهد</w:t>
      </w:r>
      <w:r w:rsidRPr="00F172C4">
        <w:rPr>
          <w:rFonts w:cs="B Mitra"/>
          <w:color w:val="000000" w:themeColor="text1"/>
          <w:sz w:val="28"/>
          <w:szCs w:val="28"/>
          <w:rtl/>
          <w:lang w:bidi="fa-IR"/>
        </w:rPr>
        <w:t xml:space="preserve"> تا به خانه سارا ببرد. در ساحل در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اچه‌ا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توقف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بهمن‌ماه است و هوا بس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سرد. سارا نگران است که برف 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در طول سفر برف هم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آ</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xml:space="preserve"> زلزله هم</w:t>
      </w:r>
      <w:r w:rsidRPr="00F172C4">
        <w:rPr>
          <w:rFonts w:cs="B Mitra"/>
          <w:color w:val="000000" w:themeColor="text1"/>
          <w:sz w:val="28"/>
          <w:szCs w:val="28"/>
          <w:lang w:bidi="fa-IR"/>
        </w:rPr>
        <w:t xml:space="preserve">. </w:t>
      </w:r>
    </w:p>
    <w:p w14:paraId="2BBA2E0C"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اسکوتر به پا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فلز</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قفل شده است. آن را لمس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گو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w:t>
      </w:r>
      <w:r w:rsidRPr="00F172C4">
        <w:rPr>
          <w:rFonts w:cs="B Mitra"/>
          <w:color w:val="000000" w:themeColor="text1"/>
          <w:sz w:val="28"/>
          <w:szCs w:val="28"/>
          <w:rtl/>
          <w:lang w:bidi="fa-IR"/>
        </w:rPr>
        <w:t xml:space="preserve"> با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xml:space="preserve"> هز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پرداخت شود تا آن را باز کنند و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مدت</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آن را در اخت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فرد متقاض</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بگذارند؛ تنها وس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است که در طول سفر، عل</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رغم</w:t>
      </w:r>
      <w:r w:rsidRPr="00F172C4">
        <w:rPr>
          <w:rFonts w:cs="B Mitra"/>
          <w:color w:val="000000" w:themeColor="text1"/>
          <w:sz w:val="28"/>
          <w:szCs w:val="28"/>
          <w:rtl/>
          <w:lang w:bidi="fa-IR"/>
        </w:rPr>
        <w:t xml:space="preserve"> اشت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اقم</w:t>
      </w:r>
      <w:r w:rsidRPr="00F172C4">
        <w:rPr>
          <w:rFonts w:cs="B Mitra"/>
          <w:color w:val="000000" w:themeColor="text1"/>
          <w:sz w:val="28"/>
          <w:szCs w:val="28"/>
          <w:rtl/>
          <w:lang w:bidi="fa-IR"/>
        </w:rPr>
        <w:t xml:space="preserve">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w:t>
      </w:r>
      <w:r w:rsidRPr="00F172C4">
        <w:rPr>
          <w:rFonts w:cs="B Mitra"/>
          <w:color w:val="000000" w:themeColor="text1"/>
          <w:sz w:val="28"/>
          <w:szCs w:val="28"/>
          <w:rtl/>
          <w:lang w:bidi="fa-IR"/>
        </w:rPr>
        <w:t xml:space="preserve"> نم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آ</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xml:space="preserve"> که سوار شوم. هم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بس که هنگام عبور از عر</w:t>
      </w:r>
      <w:r w:rsidRPr="00F172C4">
        <w:rPr>
          <w:rFonts w:cs="B Mitra" w:hint="eastAsia"/>
          <w:color w:val="000000" w:themeColor="text1"/>
          <w:sz w:val="28"/>
          <w:szCs w:val="28"/>
          <w:rtl/>
          <w:lang w:bidi="fa-IR"/>
        </w:rPr>
        <w:t>ض</w:t>
      </w:r>
      <w:r w:rsidRPr="00F172C4">
        <w:rPr>
          <w:rFonts w:cs="B Mitra"/>
          <w:color w:val="000000" w:themeColor="text1"/>
          <w:sz w:val="28"/>
          <w:szCs w:val="28"/>
          <w:rtl/>
          <w:lang w:bidi="fa-IR"/>
        </w:rPr>
        <w:t xml:space="preserve"> خ</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ابان</w:t>
      </w:r>
      <w:r w:rsidRPr="00F172C4">
        <w:rPr>
          <w:rFonts w:cs="B Mitra"/>
          <w:color w:val="000000" w:themeColor="text1"/>
          <w:sz w:val="28"/>
          <w:szCs w:val="28"/>
          <w:rtl/>
          <w:lang w:bidi="fa-IR"/>
        </w:rPr>
        <w:t xml:space="preserve"> 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ل‌ها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w:t>
      </w:r>
      <w:r w:rsidRPr="00F172C4">
        <w:rPr>
          <w:rFonts w:cs="B Mitra"/>
          <w:color w:val="000000" w:themeColor="text1"/>
          <w:sz w:val="28"/>
          <w:szCs w:val="28"/>
          <w:rtl/>
          <w:lang w:bidi="fa-IR"/>
        </w:rPr>
        <w:t xml:space="preserve"> را با کف پا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لمس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هم‌سطح با 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است</w:t>
      </w:r>
      <w:r w:rsidRPr="00F172C4">
        <w:rPr>
          <w:rFonts w:cs="B Mitra"/>
          <w:color w:val="000000" w:themeColor="text1"/>
          <w:sz w:val="28"/>
          <w:szCs w:val="28"/>
          <w:lang w:bidi="fa-IR"/>
        </w:rPr>
        <w:t>.</w:t>
      </w:r>
    </w:p>
    <w:p w14:paraId="208556BB"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از</w:t>
      </w:r>
      <w:r w:rsidRPr="00F172C4">
        <w:rPr>
          <w:rFonts w:cs="B Mitra"/>
          <w:color w:val="000000" w:themeColor="text1"/>
          <w:sz w:val="28"/>
          <w:szCs w:val="28"/>
          <w:rtl/>
          <w:lang w:bidi="fa-IR"/>
        </w:rPr>
        <w:t xml:space="preserve"> خ</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ابان</w:t>
      </w:r>
      <w:r w:rsidRPr="00F172C4">
        <w:rPr>
          <w:rFonts w:cs="B Mitra"/>
          <w:color w:val="000000" w:themeColor="text1"/>
          <w:sz w:val="28"/>
          <w:szCs w:val="28"/>
          <w:rtl/>
          <w:lang w:bidi="fa-IR"/>
        </w:rPr>
        <w:t xml:space="preserve"> اع</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ان‌نش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بغداد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گذر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در محله «کاراکو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از خ</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ابان،</w:t>
      </w:r>
      <w:r w:rsidRPr="00F172C4">
        <w:rPr>
          <w:rFonts w:cs="B Mitra"/>
          <w:color w:val="000000" w:themeColor="text1"/>
          <w:sz w:val="28"/>
          <w:szCs w:val="28"/>
          <w:rtl/>
          <w:lang w:bidi="fa-IR"/>
        </w:rPr>
        <w:t xml:space="preserve"> ترانوا عبور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پاکت قهوه تازه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خرد</w:t>
      </w:r>
      <w:r w:rsidRPr="00F172C4">
        <w:rPr>
          <w:rFonts w:cs="B Mitra"/>
          <w:color w:val="000000" w:themeColor="text1"/>
          <w:sz w:val="28"/>
          <w:szCs w:val="28"/>
          <w:rtl/>
          <w:lang w:bidi="fa-IR"/>
        </w:rPr>
        <w:t>. عطر دلپذ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دارد</w:t>
      </w:r>
      <w:r w:rsidRPr="00F172C4">
        <w:rPr>
          <w:rFonts w:cs="B Mitra"/>
          <w:color w:val="000000" w:themeColor="text1"/>
          <w:sz w:val="28"/>
          <w:szCs w:val="28"/>
          <w:lang w:bidi="fa-IR"/>
        </w:rPr>
        <w:t xml:space="preserve">. </w:t>
      </w:r>
    </w:p>
    <w:p w14:paraId="365D0BA4"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به</w:t>
      </w:r>
      <w:r w:rsidRPr="00F172C4">
        <w:rPr>
          <w:rFonts w:cs="B Mitra"/>
          <w:color w:val="000000" w:themeColor="text1"/>
          <w:sz w:val="28"/>
          <w:szCs w:val="28"/>
          <w:rtl/>
          <w:lang w:bidi="fa-IR"/>
        </w:rPr>
        <w:t xml:space="preserve">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ه‌پارک</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از مجتمع‌ها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بزرگ تجار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در بخش اروپا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استانبول که برندها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مشهور جهان در 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نه</w:t>
      </w:r>
      <w:r w:rsidRPr="00F172C4">
        <w:rPr>
          <w:rFonts w:cs="B Mitra"/>
          <w:color w:val="000000" w:themeColor="text1"/>
          <w:sz w:val="28"/>
          <w:szCs w:val="28"/>
          <w:rtl/>
          <w:lang w:bidi="fa-IR"/>
        </w:rPr>
        <w:t xml:space="preserve"> عطر و لباس و... در آن نما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ندگ</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دارند. در مس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آس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w:t>
      </w:r>
      <w:r w:rsidRPr="00F172C4">
        <w:rPr>
          <w:rFonts w:cs="B Mitra"/>
          <w:color w:val="000000" w:themeColor="text1"/>
          <w:sz w:val="28"/>
          <w:szCs w:val="28"/>
          <w:rtl/>
          <w:lang w:bidi="fa-IR"/>
        </w:rPr>
        <w:t xml:space="preserve"> به اروپا با ماش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از تونل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بسفر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گذر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تونل</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که پنج 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لومتر</w:t>
      </w:r>
      <w:r w:rsidRPr="00F172C4">
        <w:rPr>
          <w:rFonts w:cs="B Mitra"/>
          <w:color w:val="000000" w:themeColor="text1"/>
          <w:sz w:val="28"/>
          <w:szCs w:val="28"/>
          <w:rtl/>
          <w:lang w:bidi="fa-IR"/>
        </w:rPr>
        <w:t xml:space="preserve"> طول دارد.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و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لومتر</w:t>
      </w:r>
      <w:r w:rsidRPr="00F172C4">
        <w:rPr>
          <w:rFonts w:cs="B Mitra"/>
          <w:color w:val="000000" w:themeColor="text1"/>
          <w:sz w:val="28"/>
          <w:szCs w:val="28"/>
          <w:rtl/>
          <w:lang w:bidi="fa-IR"/>
        </w:rPr>
        <w:t xml:space="preserve"> با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ملا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به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بعد دو 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لومتر</w:t>
      </w:r>
      <w:r w:rsidRPr="00F172C4">
        <w:rPr>
          <w:rFonts w:cs="B Mitra"/>
          <w:color w:val="000000" w:themeColor="text1"/>
          <w:sz w:val="28"/>
          <w:szCs w:val="28"/>
          <w:rtl/>
          <w:lang w:bidi="fa-IR"/>
        </w:rPr>
        <w:t xml:space="preserve">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تنگه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درحال</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که</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دان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کشت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color w:val="000000" w:themeColor="text1"/>
          <w:sz w:val="28"/>
          <w:szCs w:val="28"/>
          <w:rtl/>
          <w:lang w:bidi="fa-IR"/>
        </w:rPr>
        <w:t xml:space="preserve"> بالا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سرمان، 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تنگه و بالا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سرِ کشت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color w:val="000000" w:themeColor="text1"/>
          <w:sz w:val="28"/>
          <w:szCs w:val="28"/>
          <w:rtl/>
          <w:lang w:bidi="fa-IR"/>
        </w:rPr>
        <w:t xml:space="preserve"> مترو و سا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وسا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w:t>
      </w:r>
      <w:r w:rsidRPr="00F172C4">
        <w:rPr>
          <w:rFonts w:cs="B Mitra"/>
          <w:color w:val="000000" w:themeColor="text1"/>
          <w:sz w:val="28"/>
          <w:szCs w:val="28"/>
          <w:rtl/>
          <w:lang w:bidi="fa-IR"/>
        </w:rPr>
        <w:t xml:space="preserve"> نقل</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پل معلق بسفر در حال حرکت هستند. سپس 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w:t>
      </w:r>
      <w:r w:rsidRPr="00F172C4">
        <w:rPr>
          <w:rFonts w:cs="B Mitra"/>
          <w:color w:val="000000" w:themeColor="text1"/>
          <w:sz w:val="28"/>
          <w:szCs w:val="28"/>
          <w:rtl/>
          <w:lang w:bidi="fa-IR"/>
        </w:rPr>
        <w:t xml:space="preserve"> ملا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و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لومتر</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را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گذران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که ما </w:t>
      </w:r>
      <w:r w:rsidRPr="00F172C4">
        <w:rPr>
          <w:rFonts w:cs="B Mitra" w:hint="eastAsia"/>
          <w:color w:val="000000" w:themeColor="text1"/>
          <w:sz w:val="28"/>
          <w:szCs w:val="28"/>
          <w:rtl/>
          <w:lang w:bidi="fa-IR"/>
        </w:rPr>
        <w:t>را</w:t>
      </w:r>
      <w:r w:rsidRPr="00F172C4">
        <w:rPr>
          <w:rFonts w:cs="B Mitra"/>
          <w:color w:val="000000" w:themeColor="text1"/>
          <w:sz w:val="28"/>
          <w:szCs w:val="28"/>
          <w:rtl/>
          <w:lang w:bidi="fa-IR"/>
        </w:rPr>
        <w:t xml:space="preserve"> به سطح 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رساند</w:t>
      </w:r>
      <w:r w:rsidRPr="00F172C4">
        <w:rPr>
          <w:rFonts w:cs="B Mitra"/>
          <w:color w:val="000000" w:themeColor="text1"/>
          <w:sz w:val="28"/>
          <w:szCs w:val="28"/>
          <w:rtl/>
          <w:lang w:bidi="fa-IR"/>
        </w:rPr>
        <w:t>. بعض</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color w:val="000000" w:themeColor="text1"/>
          <w:sz w:val="28"/>
          <w:szCs w:val="28"/>
          <w:rtl/>
          <w:lang w:bidi="fa-IR"/>
        </w:rPr>
        <w:t xml:space="preserve"> فشار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را احساس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کنند،</w:t>
      </w:r>
      <w:r w:rsidRPr="00F172C4">
        <w:rPr>
          <w:rFonts w:cs="B Mitra"/>
          <w:color w:val="000000" w:themeColor="text1"/>
          <w:sz w:val="28"/>
          <w:szCs w:val="28"/>
          <w:rtl/>
          <w:lang w:bidi="fa-IR"/>
        </w:rPr>
        <w:t xml:space="preserve"> اما من متوجه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فشار نم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شوم</w:t>
      </w:r>
      <w:r w:rsidRPr="00F172C4">
        <w:rPr>
          <w:rFonts w:cs="B Mitra"/>
          <w:color w:val="000000" w:themeColor="text1"/>
          <w:sz w:val="28"/>
          <w:szCs w:val="28"/>
          <w:lang w:bidi="fa-IR"/>
        </w:rPr>
        <w:t xml:space="preserve">. </w:t>
      </w:r>
    </w:p>
    <w:p w14:paraId="2A9465E6"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در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ه‌پارک</w:t>
      </w:r>
      <w:r w:rsidRPr="00F172C4">
        <w:rPr>
          <w:rFonts w:cs="B Mitra"/>
          <w:color w:val="000000" w:themeColor="text1"/>
          <w:sz w:val="28"/>
          <w:szCs w:val="28"/>
          <w:rtl/>
          <w:lang w:bidi="fa-IR"/>
        </w:rPr>
        <w:t xml:space="preserve"> به فروشگاه‌ها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مختلف سر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از رستوران‌ها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w:t>
      </w:r>
      <w:r w:rsidRPr="00F172C4">
        <w:rPr>
          <w:rFonts w:cs="B Mitra"/>
          <w:color w:val="000000" w:themeColor="text1"/>
          <w:sz w:val="28"/>
          <w:szCs w:val="28"/>
          <w:rtl/>
          <w:lang w:bidi="fa-IR"/>
        </w:rPr>
        <w:t xml:space="preserve"> آداناکباب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کباب در نان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مانند نان تافتون سبوس‌دار پ</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w:t>
      </w:r>
      <w:r w:rsidRPr="00F172C4">
        <w:rPr>
          <w:rFonts w:cs="B Mitra"/>
          <w:color w:val="000000" w:themeColor="text1"/>
          <w:sz w:val="28"/>
          <w:szCs w:val="28"/>
          <w:rtl/>
          <w:lang w:bidi="fa-IR"/>
        </w:rPr>
        <w:t xml:space="preserve"> شده و بس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خوشمزه و دلپذ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است. سارا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استفاده از پله‌ها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برق</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به من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اد</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دهد</w:t>
      </w:r>
      <w:r w:rsidRPr="00F172C4">
        <w:rPr>
          <w:rFonts w:cs="B Mitra"/>
          <w:color w:val="000000" w:themeColor="text1"/>
          <w:sz w:val="28"/>
          <w:szCs w:val="28"/>
          <w:rtl/>
          <w:lang w:bidi="fa-IR"/>
        </w:rPr>
        <w:t xml:space="preserve"> که هم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شه</w:t>
      </w:r>
      <w:r w:rsidRPr="00F172C4">
        <w:rPr>
          <w:rFonts w:cs="B Mitra"/>
          <w:color w:val="000000" w:themeColor="text1"/>
          <w:sz w:val="28"/>
          <w:szCs w:val="28"/>
          <w:rtl/>
          <w:lang w:bidi="fa-IR"/>
        </w:rPr>
        <w:t xml:space="preserve"> در سمت راست پله ب</w:t>
      </w:r>
      <w:r w:rsidRPr="00F172C4">
        <w:rPr>
          <w:rFonts w:cs="B Mitra" w:hint="eastAsia"/>
          <w:color w:val="000000" w:themeColor="text1"/>
          <w:sz w:val="28"/>
          <w:szCs w:val="28"/>
          <w:rtl/>
          <w:lang w:bidi="fa-IR"/>
        </w:rPr>
        <w:t>مانم</w:t>
      </w:r>
      <w:r w:rsidRPr="00F172C4">
        <w:rPr>
          <w:rFonts w:cs="B Mitra"/>
          <w:color w:val="000000" w:themeColor="text1"/>
          <w:sz w:val="28"/>
          <w:szCs w:val="28"/>
          <w:rtl/>
          <w:lang w:bidi="fa-IR"/>
        </w:rPr>
        <w:t xml:space="preserve"> و راه را 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کسان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که عجله دارند و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خواهند</w:t>
      </w:r>
      <w:r w:rsidRPr="00F172C4">
        <w:rPr>
          <w:rFonts w:cs="B Mitra"/>
          <w:color w:val="000000" w:themeColor="text1"/>
          <w:sz w:val="28"/>
          <w:szCs w:val="28"/>
          <w:rtl/>
          <w:lang w:bidi="fa-IR"/>
        </w:rPr>
        <w:t xml:space="preserve"> 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پله‌ها راه بروند، باز بگذارم. من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قانون را تا پا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ان</w:t>
      </w:r>
      <w:r w:rsidRPr="00F172C4">
        <w:rPr>
          <w:rFonts w:cs="B Mitra"/>
          <w:color w:val="000000" w:themeColor="text1"/>
          <w:sz w:val="28"/>
          <w:szCs w:val="28"/>
          <w:rtl/>
          <w:lang w:bidi="fa-IR"/>
        </w:rPr>
        <w:t xml:space="preserve"> سفر رعا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ت</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xml:space="preserve"> و به کسان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هم که در روزها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بعد به آنها ملحق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شوم</w:t>
      </w:r>
      <w:r w:rsidRPr="00F172C4">
        <w:rPr>
          <w:rFonts w:cs="B Mitra"/>
          <w:color w:val="000000" w:themeColor="text1"/>
          <w:sz w:val="28"/>
          <w:szCs w:val="28"/>
          <w:rtl/>
          <w:lang w:bidi="fa-IR"/>
        </w:rPr>
        <w:t xml:space="preserve"> اطلاع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دهم</w:t>
      </w:r>
      <w:r w:rsidRPr="00F172C4">
        <w:rPr>
          <w:rFonts w:cs="B Mitra"/>
          <w:color w:val="000000" w:themeColor="text1"/>
          <w:sz w:val="28"/>
          <w:szCs w:val="28"/>
          <w:lang w:bidi="fa-IR"/>
        </w:rPr>
        <w:t xml:space="preserve">. </w:t>
      </w:r>
    </w:p>
    <w:p w14:paraId="1A1601CC"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از نکته‌ها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که توجه مرا به خود جلب کرده، نوع سخن‌گفتن افراد با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گر</w:t>
      </w:r>
      <w:r w:rsidRPr="00F172C4">
        <w:rPr>
          <w:rFonts w:cs="B Mitra"/>
          <w:color w:val="000000" w:themeColor="text1"/>
          <w:sz w:val="28"/>
          <w:szCs w:val="28"/>
          <w:rtl/>
          <w:lang w:bidi="fa-IR"/>
        </w:rPr>
        <w:t xml:space="preserve"> است. لهجه آنها بس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ار</w:t>
      </w:r>
      <w:r w:rsidRPr="00F172C4">
        <w:rPr>
          <w:rFonts w:cs="B Mitra"/>
          <w:color w:val="000000" w:themeColor="text1"/>
          <w:sz w:val="28"/>
          <w:szCs w:val="28"/>
          <w:rtl/>
          <w:lang w:bidi="fa-IR"/>
        </w:rPr>
        <w:t xml:space="preserve"> نرم و لط</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ف</w:t>
      </w:r>
      <w:r w:rsidRPr="00F172C4">
        <w:rPr>
          <w:rFonts w:cs="B Mitra"/>
          <w:color w:val="000000" w:themeColor="text1"/>
          <w:sz w:val="28"/>
          <w:szCs w:val="28"/>
          <w:rtl/>
          <w:lang w:bidi="fa-IR"/>
        </w:rPr>
        <w:t xml:space="preserve"> است و اصلاً حروف را به‌صورت غل</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ظ</w:t>
      </w:r>
      <w:r w:rsidRPr="00F172C4">
        <w:rPr>
          <w:rFonts w:cs="B Mitra"/>
          <w:color w:val="000000" w:themeColor="text1"/>
          <w:sz w:val="28"/>
          <w:szCs w:val="28"/>
          <w:rtl/>
          <w:lang w:bidi="fa-IR"/>
        </w:rPr>
        <w:t xml:space="preserve"> ادا نم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کنند،</w:t>
      </w:r>
      <w:r w:rsidRPr="00F172C4">
        <w:rPr>
          <w:rFonts w:cs="B Mitra"/>
          <w:color w:val="000000" w:themeColor="text1"/>
          <w:sz w:val="28"/>
          <w:szCs w:val="28"/>
          <w:rtl/>
          <w:lang w:bidi="fa-IR"/>
        </w:rPr>
        <w:t xml:space="preserve"> حت</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حرف «خ» را «ه» تلفظ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کنند</w:t>
      </w:r>
      <w:r w:rsidRPr="00F172C4">
        <w:rPr>
          <w:rFonts w:cs="B Mitra"/>
          <w:color w:val="000000" w:themeColor="text1"/>
          <w:sz w:val="28"/>
          <w:szCs w:val="28"/>
          <w:rtl/>
          <w:lang w:bidi="fa-IR"/>
        </w:rPr>
        <w:t>.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ژگ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color w:val="000000" w:themeColor="text1"/>
          <w:sz w:val="28"/>
          <w:szCs w:val="28"/>
          <w:rtl/>
          <w:lang w:bidi="fa-IR"/>
        </w:rPr>
        <w:t xml:space="preserve"> لهجه‌شان را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با</w:t>
      </w:r>
      <w:r w:rsidRPr="00F172C4">
        <w:rPr>
          <w:rFonts w:cs="B Mitra"/>
          <w:color w:val="000000" w:themeColor="text1"/>
          <w:sz w:val="28"/>
          <w:szCs w:val="28"/>
          <w:rtl/>
          <w:lang w:bidi="fa-IR"/>
        </w:rPr>
        <w:t xml:space="preserve"> و آهنگ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کرده است</w:t>
      </w:r>
      <w:r w:rsidRPr="00F172C4">
        <w:rPr>
          <w:rFonts w:cs="B Mitra"/>
          <w:color w:val="000000" w:themeColor="text1"/>
          <w:sz w:val="28"/>
          <w:szCs w:val="28"/>
          <w:lang w:bidi="fa-IR"/>
        </w:rPr>
        <w:t xml:space="preserve">. </w:t>
      </w:r>
    </w:p>
    <w:p w14:paraId="594FAF66"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غروب به محله «بش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کتاش»</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نسبت به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محله احساس خوب</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دارم. از تمام مغازه‌ها صدا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موس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ق</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آ</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w:t>
      </w:r>
      <w:r w:rsidRPr="00F172C4">
        <w:rPr>
          <w:rFonts w:cs="B Mitra"/>
          <w:color w:val="000000" w:themeColor="text1"/>
          <w:sz w:val="28"/>
          <w:szCs w:val="28"/>
          <w:rtl/>
          <w:lang w:bidi="fa-IR"/>
        </w:rPr>
        <w:t>. صدا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شان</w:t>
      </w:r>
      <w:r w:rsidRPr="00F172C4">
        <w:rPr>
          <w:rFonts w:cs="B Mitra"/>
          <w:color w:val="000000" w:themeColor="text1"/>
          <w:sz w:val="28"/>
          <w:szCs w:val="28"/>
          <w:rtl/>
          <w:lang w:bidi="fa-IR"/>
        </w:rPr>
        <w:t xml:space="preserve"> خ</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بلند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color w:val="000000" w:themeColor="text1"/>
          <w:sz w:val="28"/>
          <w:szCs w:val="28"/>
          <w:rtl/>
          <w:lang w:bidi="fa-IR"/>
        </w:rPr>
        <w:t>. در طول سفر بازهم به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محله سر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زنم</w:t>
      </w:r>
      <w:r w:rsidRPr="00F172C4">
        <w:rPr>
          <w:rFonts w:cs="B Mitra"/>
          <w:color w:val="000000" w:themeColor="text1"/>
          <w:sz w:val="28"/>
          <w:szCs w:val="28"/>
          <w:rtl/>
          <w:lang w:bidi="fa-IR"/>
        </w:rPr>
        <w:t>.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خواه</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وارد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از بارها شو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که نوش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گرم سِرو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xml:space="preserve"> اما چون کودک به همراه دار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اجازه ورود نم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دهند</w:t>
      </w:r>
      <w:r w:rsidRPr="00F172C4">
        <w:rPr>
          <w:rFonts w:cs="B Mitra"/>
          <w:color w:val="000000" w:themeColor="text1"/>
          <w:sz w:val="28"/>
          <w:szCs w:val="28"/>
          <w:lang w:bidi="fa-IR"/>
        </w:rPr>
        <w:t>.</w:t>
      </w:r>
    </w:p>
    <w:p w14:paraId="6108B00C"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ب</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رون</w:t>
      </w:r>
      <w:r w:rsidRPr="00F172C4">
        <w:rPr>
          <w:rFonts w:cs="B Mitra"/>
          <w:color w:val="000000" w:themeColor="text1"/>
          <w:sz w:val="28"/>
          <w:szCs w:val="28"/>
          <w:rtl/>
          <w:lang w:bidi="fa-IR"/>
        </w:rPr>
        <w:t xml:space="preserve"> کافه‌ا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دور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ز،</w:t>
      </w:r>
      <w:r w:rsidRPr="00F172C4">
        <w:rPr>
          <w:rFonts w:cs="B Mitra"/>
          <w:color w:val="000000" w:themeColor="text1"/>
          <w:sz w:val="28"/>
          <w:szCs w:val="28"/>
          <w:rtl/>
          <w:lang w:bidi="fa-IR"/>
        </w:rPr>
        <w:t xml:space="preserve"> ز</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نور چراغ،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 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و سوس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w:t>
      </w:r>
      <w:r w:rsidRPr="00F172C4">
        <w:rPr>
          <w:rFonts w:cs="B Mitra"/>
          <w:color w:val="000000" w:themeColor="text1"/>
          <w:sz w:val="28"/>
          <w:szCs w:val="28"/>
          <w:rtl/>
          <w:lang w:bidi="fa-IR"/>
        </w:rPr>
        <w:t xml:space="preserve"> سفارش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ده</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ب‌زم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خلال</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سرخ شده را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کاغذ ق</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ف</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سرو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کنند</w:t>
      </w:r>
      <w:r w:rsidRPr="00F172C4">
        <w:rPr>
          <w:rFonts w:cs="B Mitra"/>
          <w:color w:val="000000" w:themeColor="text1"/>
          <w:sz w:val="28"/>
          <w:szCs w:val="28"/>
          <w:rtl/>
          <w:lang w:bidi="fa-IR"/>
        </w:rPr>
        <w:t xml:space="preserve"> که آن را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لاس</w:t>
      </w:r>
      <w:r w:rsidRPr="00F172C4">
        <w:rPr>
          <w:rFonts w:cs="B Mitra"/>
          <w:color w:val="000000" w:themeColor="text1"/>
          <w:sz w:val="28"/>
          <w:szCs w:val="28"/>
          <w:rtl/>
          <w:lang w:bidi="fa-IR"/>
        </w:rPr>
        <w:t xml:space="preserve"> پا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ه‌دار</w:t>
      </w:r>
      <w:r w:rsidRPr="00F172C4">
        <w:rPr>
          <w:rFonts w:cs="B Mitra"/>
          <w:color w:val="000000" w:themeColor="text1"/>
          <w:sz w:val="28"/>
          <w:szCs w:val="28"/>
          <w:rtl/>
          <w:lang w:bidi="fa-IR"/>
        </w:rPr>
        <w:t xml:space="preserve"> گذاشته‌اند. چه فکر جالب</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سرما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هوا و گرما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غذا فضا را دلپذ</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ر</w:t>
      </w:r>
      <w:r w:rsidRPr="00F172C4">
        <w:rPr>
          <w:rFonts w:cs="B Mitra"/>
          <w:color w:val="000000" w:themeColor="text1"/>
          <w:sz w:val="28"/>
          <w:szCs w:val="28"/>
          <w:rtl/>
          <w:lang w:bidi="fa-IR"/>
        </w:rPr>
        <w:t xml:space="preserve"> کرده است</w:t>
      </w:r>
      <w:r w:rsidRPr="00F172C4">
        <w:rPr>
          <w:rFonts w:cs="B Mitra"/>
          <w:color w:val="000000" w:themeColor="text1"/>
          <w:sz w:val="28"/>
          <w:szCs w:val="28"/>
          <w:lang w:bidi="fa-IR"/>
        </w:rPr>
        <w:t xml:space="preserve">. </w:t>
      </w:r>
    </w:p>
    <w:p w14:paraId="2556ADF4"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color w:val="000000" w:themeColor="text1"/>
          <w:sz w:val="28"/>
          <w:szCs w:val="28"/>
          <w:lang w:bidi="fa-IR"/>
        </w:rPr>
        <w:t xml:space="preserve"> </w:t>
      </w:r>
      <w:r w:rsidRPr="00F172C4">
        <w:rPr>
          <w:rFonts w:cs="B Mitra"/>
          <w:color w:val="000000" w:themeColor="text1"/>
          <w:sz w:val="28"/>
          <w:szCs w:val="28"/>
          <w:rtl/>
          <w:lang w:bidi="fa-IR"/>
        </w:rPr>
        <w:t>برا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رفتن به خانه سارا ماش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در سربالا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حرکت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کند</w:t>
      </w:r>
      <w:r w:rsidRPr="00F172C4">
        <w:rPr>
          <w:rFonts w:cs="B Mitra"/>
          <w:color w:val="000000" w:themeColor="text1"/>
          <w:sz w:val="28"/>
          <w:szCs w:val="28"/>
          <w:rtl/>
          <w:lang w:bidi="fa-IR"/>
        </w:rPr>
        <w:t>. جا</w:t>
      </w:r>
      <w:r w:rsidRPr="00F172C4">
        <w:rPr>
          <w:rFonts w:cs="B Mitra" w:hint="cs"/>
          <w:color w:val="000000" w:themeColor="text1"/>
          <w:sz w:val="28"/>
          <w:szCs w:val="28"/>
          <w:rtl/>
          <w:lang w:bidi="fa-IR"/>
        </w:rPr>
        <w:t>یی</w:t>
      </w:r>
      <w:r w:rsidRPr="00F172C4">
        <w:rPr>
          <w:rFonts w:cs="B Mitra"/>
          <w:color w:val="000000" w:themeColor="text1"/>
          <w:sz w:val="28"/>
          <w:szCs w:val="28"/>
          <w:rtl/>
          <w:lang w:bidi="fa-IR"/>
        </w:rPr>
        <w:t xml:space="preserve"> نزد</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تکس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محله‌ا</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به نام «کُرتولوش</w:t>
      </w:r>
      <w:r w:rsidRPr="00F172C4">
        <w:rPr>
          <w:rFonts w:cs="B Mitra"/>
          <w:color w:val="000000" w:themeColor="text1"/>
          <w:sz w:val="28"/>
          <w:szCs w:val="28"/>
          <w:lang w:bidi="fa-IR"/>
        </w:rPr>
        <w:t xml:space="preserve">». </w:t>
      </w:r>
    </w:p>
    <w:p w14:paraId="095C2B35" w14:textId="77777777" w:rsidR="00F172C4" w:rsidRPr="00F172C4" w:rsidRDefault="00F172C4" w:rsidP="00952DC2">
      <w:pPr>
        <w:bidi/>
        <w:spacing w:line="240" w:lineRule="auto"/>
        <w:jc w:val="both"/>
        <w:rPr>
          <w:rFonts w:cs="B Mitra"/>
          <w:color w:val="000000" w:themeColor="text1"/>
          <w:sz w:val="28"/>
          <w:szCs w:val="28"/>
          <w:rtl/>
          <w:lang w:bidi="fa-IR"/>
        </w:rPr>
      </w:pP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چمدانم را در راهرو</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خانه سارا بر زم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گذارد</w:t>
      </w:r>
      <w:r w:rsidRPr="00F172C4">
        <w:rPr>
          <w:rFonts w:cs="B Mitra"/>
          <w:color w:val="000000" w:themeColor="text1"/>
          <w:sz w:val="28"/>
          <w:szCs w:val="28"/>
          <w:rtl/>
          <w:lang w:bidi="fa-IR"/>
        </w:rPr>
        <w:t>. با نس</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w:t>
      </w:r>
      <w:r w:rsidRPr="00F172C4">
        <w:rPr>
          <w:rFonts w:cs="B Mitra"/>
          <w:color w:val="000000" w:themeColor="text1"/>
          <w:sz w:val="28"/>
          <w:szCs w:val="28"/>
          <w:rtl/>
          <w:lang w:bidi="fa-IR"/>
        </w:rPr>
        <w:t xml:space="preserve"> و 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ما</w:t>
      </w:r>
      <w:r w:rsidRPr="00F172C4">
        <w:rPr>
          <w:rFonts w:cs="B Mitra"/>
          <w:color w:val="000000" w:themeColor="text1"/>
          <w:sz w:val="28"/>
          <w:szCs w:val="28"/>
          <w:rtl/>
          <w:lang w:bidi="fa-IR"/>
        </w:rPr>
        <w:t xml:space="preserve"> خداحافظ</w:t>
      </w:r>
      <w:r w:rsidRPr="00F172C4">
        <w:rPr>
          <w:rFonts w:cs="B Mitra" w:hint="cs"/>
          <w:color w:val="000000" w:themeColor="text1"/>
          <w:sz w:val="28"/>
          <w:szCs w:val="28"/>
          <w:rtl/>
          <w:lang w:bidi="fa-IR"/>
        </w:rPr>
        <w:t>ی</w:t>
      </w:r>
      <w:r w:rsidRPr="00F172C4">
        <w:rPr>
          <w:rFonts w:cs="B Mitra"/>
          <w:color w:val="000000" w:themeColor="text1"/>
          <w:sz w:val="28"/>
          <w:szCs w:val="28"/>
          <w:rtl/>
          <w:lang w:bidi="fa-IR"/>
        </w:rPr>
        <w:t xml:space="preserve"> م</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کنم</w:t>
      </w:r>
      <w:r w:rsidRPr="00F172C4">
        <w:rPr>
          <w:rFonts w:cs="B Mitra"/>
          <w:color w:val="000000" w:themeColor="text1"/>
          <w:sz w:val="28"/>
          <w:szCs w:val="28"/>
          <w:rtl/>
          <w:lang w:bidi="fa-IR"/>
        </w:rPr>
        <w:t xml:space="preserve">. به قول آنها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تور سه‌روزه را در </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w:t>
      </w:r>
      <w:r w:rsidRPr="00F172C4">
        <w:rPr>
          <w:rFonts w:cs="B Mitra"/>
          <w:color w:val="000000" w:themeColor="text1"/>
          <w:sz w:val="28"/>
          <w:szCs w:val="28"/>
          <w:rtl/>
          <w:lang w:bidi="fa-IR"/>
        </w:rPr>
        <w:t xml:space="preserve"> روز گذرانده‌ام؛ در</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اچه،</w:t>
      </w:r>
      <w:r w:rsidRPr="00F172C4">
        <w:rPr>
          <w:rFonts w:cs="B Mitra"/>
          <w:color w:val="000000" w:themeColor="text1"/>
          <w:sz w:val="28"/>
          <w:szCs w:val="28"/>
          <w:rtl/>
          <w:lang w:bidi="fa-IR"/>
        </w:rPr>
        <w:t xml:space="preserve"> بغداد، کاراکو</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w:t>
      </w:r>
      <w:r w:rsidRPr="00F172C4">
        <w:rPr>
          <w:rFonts w:cs="B Mitra"/>
          <w:color w:val="000000" w:themeColor="text1"/>
          <w:sz w:val="28"/>
          <w:szCs w:val="28"/>
          <w:rtl/>
          <w:lang w:bidi="fa-IR"/>
        </w:rPr>
        <w:t xml:space="preserve"> تونل بسفر، ا</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ست</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ن</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ه</w:t>
      </w:r>
      <w:r w:rsidRPr="00F172C4">
        <w:rPr>
          <w:rFonts w:cs="B Mitra"/>
          <w:color w:val="000000" w:themeColor="text1"/>
          <w:sz w:val="28"/>
          <w:szCs w:val="28"/>
          <w:rtl/>
          <w:lang w:bidi="fa-IR"/>
        </w:rPr>
        <w:t xml:space="preserve"> و بش</w:t>
      </w:r>
      <w:r w:rsidRPr="00F172C4">
        <w:rPr>
          <w:rFonts w:cs="B Mitra" w:hint="cs"/>
          <w:color w:val="000000" w:themeColor="text1"/>
          <w:sz w:val="28"/>
          <w:szCs w:val="28"/>
          <w:rtl/>
          <w:lang w:bidi="fa-IR"/>
        </w:rPr>
        <w:t>ی</w:t>
      </w:r>
      <w:r w:rsidRPr="00F172C4">
        <w:rPr>
          <w:rFonts w:cs="B Mitra" w:hint="eastAsia"/>
          <w:color w:val="000000" w:themeColor="text1"/>
          <w:sz w:val="28"/>
          <w:szCs w:val="28"/>
          <w:rtl/>
          <w:lang w:bidi="fa-IR"/>
        </w:rPr>
        <w:t>کتاش</w:t>
      </w:r>
      <w:r w:rsidRPr="00F172C4">
        <w:rPr>
          <w:rFonts w:cs="B Mitra"/>
          <w:color w:val="000000" w:themeColor="text1"/>
          <w:sz w:val="28"/>
          <w:szCs w:val="28"/>
          <w:lang w:bidi="fa-IR"/>
        </w:rPr>
        <w:t xml:space="preserve">. </w:t>
      </w:r>
    </w:p>
    <w:p w14:paraId="7470FBFA" w14:textId="4A10CA30" w:rsidR="00952DC2" w:rsidRDefault="00F172C4" w:rsidP="00CD7ACD">
      <w:pPr>
        <w:bidi/>
        <w:spacing w:line="240" w:lineRule="auto"/>
        <w:jc w:val="both"/>
        <w:rPr>
          <w:rFonts w:cs="B Mitra"/>
          <w:b/>
          <w:bCs/>
          <w:color w:val="000000" w:themeColor="text1"/>
          <w:sz w:val="28"/>
          <w:szCs w:val="28"/>
          <w:rtl/>
          <w:lang w:bidi="fa-IR"/>
        </w:rPr>
      </w:pPr>
      <w:r w:rsidRPr="00700DC2">
        <w:rPr>
          <w:rFonts w:cs="B Mitra" w:hint="eastAsia"/>
          <w:b/>
          <w:bCs/>
          <w:color w:val="000000" w:themeColor="text1"/>
          <w:sz w:val="28"/>
          <w:szCs w:val="28"/>
          <w:rtl/>
          <w:lang w:bidi="fa-IR"/>
        </w:rPr>
        <w:t>ادامه</w:t>
      </w:r>
      <w:r w:rsidRPr="00700DC2">
        <w:rPr>
          <w:rFonts w:cs="B Mitra"/>
          <w:b/>
          <w:bCs/>
          <w:color w:val="000000" w:themeColor="text1"/>
          <w:sz w:val="28"/>
          <w:szCs w:val="28"/>
          <w:rtl/>
          <w:lang w:bidi="fa-IR"/>
        </w:rPr>
        <w:t xml:space="preserve"> دا</w:t>
      </w:r>
      <w:r w:rsidR="00952DC2" w:rsidRPr="00700DC2">
        <w:rPr>
          <w:rFonts w:cs="B Mitra" w:hint="cs"/>
          <w:b/>
          <w:bCs/>
          <w:color w:val="000000" w:themeColor="text1"/>
          <w:sz w:val="28"/>
          <w:szCs w:val="28"/>
          <w:rtl/>
          <w:lang w:bidi="fa-IR"/>
        </w:rPr>
        <w:t>رد...</w:t>
      </w:r>
    </w:p>
    <w:p w14:paraId="71B851C0" w14:textId="77777777" w:rsidR="001463D0" w:rsidRPr="00700DC2" w:rsidRDefault="001463D0" w:rsidP="001463D0">
      <w:pPr>
        <w:bidi/>
        <w:spacing w:line="240" w:lineRule="auto"/>
        <w:jc w:val="both"/>
        <w:rPr>
          <w:rFonts w:cs="B Mitra"/>
          <w:b/>
          <w:bCs/>
          <w:color w:val="000000" w:themeColor="text1"/>
          <w:sz w:val="28"/>
          <w:szCs w:val="28"/>
          <w:rtl/>
          <w:lang w:bidi="fa-IR"/>
        </w:rPr>
      </w:pPr>
    </w:p>
    <w:p w14:paraId="2A37D216" w14:textId="77777777" w:rsidR="00952DC2" w:rsidRPr="00700DC2" w:rsidRDefault="00952DC2" w:rsidP="00BF5541">
      <w:pPr>
        <w:pStyle w:val="Heading2"/>
        <w:bidi/>
        <w:rPr>
          <w:rFonts w:cs="B Mitra"/>
          <w:b/>
          <w:bCs/>
          <w:color w:val="000000" w:themeColor="text1"/>
          <w:sz w:val="32"/>
          <w:szCs w:val="32"/>
          <w:rtl/>
          <w:lang w:bidi="fa-IR"/>
        </w:rPr>
      </w:pPr>
      <w:bookmarkStart w:id="62" w:name="_Toc140608185"/>
      <w:r w:rsidRPr="00700DC2">
        <w:rPr>
          <w:rFonts w:cs="B Mitra" w:hint="cs"/>
          <w:b/>
          <w:bCs/>
          <w:color w:val="000000" w:themeColor="text1"/>
          <w:sz w:val="32"/>
          <w:szCs w:val="32"/>
          <w:rtl/>
          <w:lang w:bidi="fa-IR"/>
        </w:rPr>
        <w:t>معرفی دو ابزار هوش مصنوعی مینی‌جی‌پی‌تی ـ</w:t>
      </w:r>
      <w:r w:rsidRPr="00700DC2">
        <w:rPr>
          <w:rFonts w:cs="B Mitra"/>
          <w:b/>
          <w:bCs/>
          <w:color w:val="000000" w:themeColor="text1"/>
          <w:sz w:val="32"/>
          <w:szCs w:val="32"/>
          <w:rtl/>
          <w:lang w:bidi="fa-IR"/>
        </w:rPr>
        <w:t xml:space="preserve"> ۴</w:t>
      </w:r>
      <w:r w:rsidRPr="00700DC2">
        <w:rPr>
          <w:rFonts w:cs="B Mitra" w:hint="cs"/>
          <w:b/>
          <w:bCs/>
          <w:color w:val="000000" w:themeColor="text1"/>
          <w:sz w:val="32"/>
          <w:szCs w:val="32"/>
          <w:rtl/>
          <w:lang w:bidi="fa-IR"/>
        </w:rPr>
        <w:t xml:space="preserve"> و میدجورنی برای توصیف تصاویر</w:t>
      </w:r>
      <w:bookmarkEnd w:id="62"/>
    </w:p>
    <w:p w14:paraId="3A8362F2" w14:textId="77777777" w:rsidR="00952DC2" w:rsidRPr="00952DC2" w:rsidRDefault="00952DC2" w:rsidP="00952DC2">
      <w:pPr>
        <w:bidi/>
        <w:spacing w:line="240" w:lineRule="auto"/>
        <w:jc w:val="both"/>
        <w:rPr>
          <w:rFonts w:cs="B Mitra"/>
          <w:b/>
          <w:bCs/>
          <w:color w:val="000000" w:themeColor="text1"/>
          <w:sz w:val="28"/>
          <w:szCs w:val="28"/>
          <w:rtl/>
          <w:lang w:bidi="fa-IR"/>
        </w:rPr>
      </w:pPr>
      <w:r w:rsidRPr="00952DC2">
        <w:rPr>
          <w:rFonts w:cs="B Mitra" w:hint="cs"/>
          <w:b/>
          <w:bCs/>
          <w:color w:val="000000" w:themeColor="text1"/>
          <w:sz w:val="28"/>
          <w:szCs w:val="28"/>
          <w:rtl/>
          <w:lang w:bidi="fa-IR"/>
        </w:rPr>
        <w:t>گردآوری و ترجمه: میثم امینی</w:t>
      </w:r>
    </w:p>
    <w:p w14:paraId="5D77A64B" w14:textId="309DC73B" w:rsidR="00952DC2" w:rsidRPr="00952DC2" w:rsidRDefault="00C23D95" w:rsidP="001463D0">
      <w:pPr>
        <w:bidi/>
        <w:spacing w:line="240" w:lineRule="auto"/>
        <w:jc w:val="both"/>
        <w:rPr>
          <w:rFonts w:cs="B Mitra"/>
          <w:color w:val="000000" w:themeColor="text1"/>
          <w:sz w:val="28"/>
          <w:szCs w:val="28"/>
          <w:rtl/>
          <w:lang w:bidi="fa-IR"/>
        </w:rPr>
      </w:pPr>
      <w:r>
        <w:rPr>
          <w:noProof/>
        </w:rPr>
        <w:drawing>
          <wp:anchor distT="0" distB="0" distL="114300" distR="114300" simplePos="0" relativeHeight="251673600" behindDoc="0" locked="0" layoutInCell="1" allowOverlap="1" wp14:anchorId="74417147" wp14:editId="01298346">
            <wp:simplePos x="0" y="0"/>
            <wp:positionH relativeFrom="column">
              <wp:posOffset>3095625</wp:posOffset>
            </wp:positionH>
            <wp:positionV relativeFrom="paragraph">
              <wp:posOffset>-635</wp:posOffset>
            </wp:positionV>
            <wp:extent cx="2637155" cy="1483360"/>
            <wp:effectExtent l="0" t="0" r="0" b="2540"/>
            <wp:wrapSquare wrapText="bothSides"/>
            <wp:docPr id="1824065972" name="Picture 15" descr="مینی جی‌پی‌تی - 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65972" name="Picture 15" descr="مینی جی‌پی‌تی - 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DC2" w:rsidRPr="00952DC2">
        <w:rPr>
          <w:rFonts w:cs="B Mitra" w:hint="cs"/>
          <w:color w:val="000000" w:themeColor="text1"/>
          <w:sz w:val="28"/>
          <w:szCs w:val="28"/>
          <w:rtl/>
          <w:lang w:bidi="fa-IR"/>
        </w:rPr>
        <w:t xml:space="preserve">در سال‌های اخیر شاهد ارائه ابزارهای مختلفی برای توصیف تصاویر برای افراد نابینا بوده‌ایم؛ از برنامه‌های تلفن همراه گرفته تا </w:t>
      </w:r>
      <w:r w:rsidR="00952DC2" w:rsidRPr="00952DC2">
        <w:rPr>
          <w:rFonts w:cs="B Mitra"/>
          <w:color w:val="000000" w:themeColor="text1"/>
          <w:sz w:val="28"/>
          <w:szCs w:val="28"/>
          <w:rtl/>
          <w:lang w:bidi="fa-IR"/>
        </w:rPr>
        <w:t>وبگاه‌ها</w:t>
      </w:r>
      <w:r w:rsidR="00952DC2" w:rsidRPr="00952DC2">
        <w:rPr>
          <w:rFonts w:cs="B Mitra" w:hint="cs"/>
          <w:color w:val="000000" w:themeColor="text1"/>
          <w:sz w:val="28"/>
          <w:szCs w:val="28"/>
          <w:rtl/>
          <w:lang w:bidi="fa-IR"/>
        </w:rPr>
        <w:t xml:space="preserve"> و افزونه‌های مختلف. این ابزارها یک تصویر را دریافت می‌کنند و با استفاده از هوش مصنوعی تلاش می‌کنند توصیفی مناسب را درباره آن به کاربر ارائه دهند که این موضوع می‌تواند برای یک فرد نابینا بسیار مفید باشد، مثلاً چنین ابزاری می‌تواند به فرد نابینا در شناسایی فضای اطراف، </w:t>
      </w:r>
      <w:r w:rsidR="00952DC2" w:rsidRPr="00952DC2">
        <w:rPr>
          <w:rFonts w:cs="B Mitra"/>
          <w:color w:val="000000" w:themeColor="text1"/>
          <w:sz w:val="28"/>
          <w:szCs w:val="28"/>
          <w:rtl/>
          <w:lang w:bidi="fa-IR"/>
        </w:rPr>
        <w:t>پ</w:t>
      </w:r>
      <w:r w:rsidR="00952DC2" w:rsidRPr="00952DC2">
        <w:rPr>
          <w:rFonts w:cs="B Mitra" w:hint="cs"/>
          <w:color w:val="000000" w:themeColor="text1"/>
          <w:sz w:val="28"/>
          <w:szCs w:val="28"/>
          <w:rtl/>
          <w:lang w:bidi="fa-IR"/>
        </w:rPr>
        <w:t xml:space="preserve">یداکردن شیءِ </w:t>
      </w:r>
      <w:r w:rsidR="00952DC2" w:rsidRPr="00952DC2">
        <w:rPr>
          <w:rFonts w:cs="B Mitra"/>
          <w:color w:val="000000" w:themeColor="text1"/>
          <w:sz w:val="28"/>
          <w:szCs w:val="28"/>
          <w:rtl/>
          <w:lang w:bidi="fa-IR"/>
        </w:rPr>
        <w:t>موردنظر</w:t>
      </w:r>
      <w:r w:rsidR="00952DC2" w:rsidRPr="00952DC2">
        <w:rPr>
          <w:rFonts w:cs="B Mitra" w:hint="cs"/>
          <w:color w:val="000000" w:themeColor="text1"/>
          <w:sz w:val="28"/>
          <w:szCs w:val="28"/>
          <w:rtl/>
          <w:lang w:bidi="fa-IR"/>
        </w:rPr>
        <w:t xml:space="preserve">، اطلاع از محتوای تصاویری که در شبکه‌های اجتماعی منتشر می‌شوند، استفاده از برنامه‌های با دسترس‌پذیری نامناسب، تشخیص جزئیات داخل عکس‌های یادگاری و خانوادگی و </w:t>
      </w:r>
      <w:r w:rsidR="00952DC2" w:rsidRPr="00952DC2">
        <w:rPr>
          <w:rFonts w:cs="B Mitra"/>
          <w:color w:val="000000" w:themeColor="text1"/>
          <w:sz w:val="28"/>
          <w:szCs w:val="28"/>
          <w:rtl/>
          <w:lang w:bidi="fa-IR"/>
        </w:rPr>
        <w:t>مرتب‌کردن</w:t>
      </w:r>
      <w:r w:rsidR="00952DC2" w:rsidRPr="00952DC2">
        <w:rPr>
          <w:rFonts w:cs="B Mitra" w:hint="cs"/>
          <w:color w:val="000000" w:themeColor="text1"/>
          <w:sz w:val="28"/>
          <w:szCs w:val="28"/>
          <w:rtl/>
          <w:lang w:bidi="fa-IR"/>
        </w:rPr>
        <w:t xml:space="preserve"> آنها و</w:t>
      </w:r>
      <w:r w:rsidR="00952DC2" w:rsidRPr="00952DC2">
        <w:rPr>
          <w:rFonts w:cs="B Mitra"/>
          <w:color w:val="000000" w:themeColor="text1"/>
          <w:sz w:val="28"/>
          <w:szCs w:val="28"/>
          <w:rtl/>
          <w:lang w:bidi="fa-IR"/>
        </w:rPr>
        <w:t>...</w:t>
      </w:r>
      <w:r w:rsidR="00952DC2" w:rsidRPr="00952DC2">
        <w:rPr>
          <w:rFonts w:cs="B Mitra" w:hint="cs"/>
          <w:color w:val="000000" w:themeColor="text1"/>
          <w:sz w:val="28"/>
          <w:szCs w:val="28"/>
          <w:rtl/>
          <w:lang w:bidi="fa-IR"/>
        </w:rPr>
        <w:t xml:space="preserve"> کمک کند.</w:t>
      </w:r>
    </w:p>
    <w:p w14:paraId="523376EB" w14:textId="77777777" w:rsidR="00952DC2" w:rsidRPr="00952DC2" w:rsidRDefault="00952DC2" w:rsidP="00952DC2">
      <w:pPr>
        <w:bidi/>
        <w:spacing w:line="240" w:lineRule="auto"/>
        <w:jc w:val="both"/>
        <w:rPr>
          <w:rFonts w:cs="B Mitra"/>
          <w:color w:val="000000" w:themeColor="text1"/>
          <w:sz w:val="28"/>
          <w:szCs w:val="28"/>
          <w:rtl/>
          <w:lang w:bidi="fa-IR"/>
        </w:rPr>
      </w:pPr>
      <w:r w:rsidRPr="00952DC2">
        <w:rPr>
          <w:rFonts w:cs="B Mitra" w:hint="cs"/>
          <w:color w:val="000000" w:themeColor="text1"/>
          <w:sz w:val="28"/>
          <w:szCs w:val="28"/>
          <w:rtl/>
          <w:lang w:bidi="fa-IR"/>
        </w:rPr>
        <w:t>این ابزارها روزبه‌روز قدرتمندتر می‌شوند و جزئیات بیشتری را با دقتی بالاتر و خطای کمتر به کاربران ارائه می‌دهند که این موضوع خبری خوب برای کاربران نابینا است، چون همیشه مشکل عدم توانایی درک محتوای تصاویر، یکی از موانع سر راه آنها در استفاده مؤثر از فناوری بوده است.</w:t>
      </w:r>
    </w:p>
    <w:p w14:paraId="1B65EFE3" w14:textId="77777777" w:rsidR="00952DC2" w:rsidRPr="00952DC2" w:rsidRDefault="00952DC2" w:rsidP="00952DC2">
      <w:pPr>
        <w:bidi/>
        <w:spacing w:line="240" w:lineRule="auto"/>
        <w:jc w:val="both"/>
        <w:rPr>
          <w:rFonts w:cs="B Mitra"/>
          <w:color w:val="000000" w:themeColor="text1"/>
          <w:sz w:val="28"/>
          <w:szCs w:val="28"/>
          <w:rtl/>
          <w:lang w:bidi="fa-IR"/>
        </w:rPr>
      </w:pPr>
      <w:r w:rsidRPr="00952DC2">
        <w:rPr>
          <w:rFonts w:cs="B Mitra" w:hint="cs"/>
          <w:color w:val="000000" w:themeColor="text1"/>
          <w:sz w:val="28"/>
          <w:szCs w:val="28"/>
          <w:rtl/>
          <w:lang w:bidi="fa-IR"/>
        </w:rPr>
        <w:t xml:space="preserve">با ورود روبات چت بر پایه هوش مصنوعی چَت‌جی‌پی‌تی به بازار محصولات هوش مصنوعی، توجه کاربران عادی </w:t>
      </w:r>
      <w:r w:rsidRPr="00952DC2">
        <w:rPr>
          <w:rFonts w:cs="B Mitra"/>
          <w:color w:val="000000" w:themeColor="text1"/>
          <w:sz w:val="28"/>
          <w:szCs w:val="28"/>
          <w:rtl/>
          <w:lang w:bidi="fa-IR"/>
        </w:rPr>
        <w:t>ب</w:t>
      </w:r>
      <w:r w:rsidRPr="00952DC2">
        <w:rPr>
          <w:rFonts w:cs="B Mitra" w:hint="cs"/>
          <w:color w:val="000000" w:themeColor="text1"/>
          <w:sz w:val="28"/>
          <w:szCs w:val="28"/>
          <w:rtl/>
          <w:lang w:bidi="fa-IR"/>
        </w:rPr>
        <w:t xml:space="preserve">یش‌ازپیش به این دسته محصولات جلب شد. این روبات که می‌تواند مثل یک انسان در زمینه موضوع‌های گوناگون با کاربر مکالمه داشته باشد، تا امروز قدرتمندترین روبات هوش مصنوعی ارائه‌شده در جهان است. این روبات یک مدل زبانی است و فقط ورودی متنی را می‌پذیرد و خروجی آن نیز متن است، اما قرار است که در نسخه ۴ این روبات امکان دریافت ورودی تصویری هم اضافه شود که به کاربران، ازجمله کاربران نابینا و کم‌بینا اجازه می‌دهد تصویری را برای این روبات ارسال کنند و در مورد آن با روبات مکالمه داشته باشند، مثلاً کاربر می‌تواند تصویری را برای این روبات ارسال کند و سپس از روبات بخواهد آن را برای او توصیف کند یا سؤالی را درباره موردی خاص در تصویر از آن بپرسد، اما تا زمان نگارش این مطلب خبری از این ویژگی نیست؛ بنابراین در این مطلب شما را با دو ابزار مبتنی بر هوش مصنوعی مینی‌جی‌پی‌تی ـ ۴ و میدجُورنی آشنا می‌کنیم که کاری مشابه را انجام می‌دهند و عملکردی بسیار بهتر نسبت به ابزاری که شاید </w:t>
      </w:r>
      <w:r w:rsidRPr="00952DC2">
        <w:rPr>
          <w:rFonts w:cs="B Mitra"/>
          <w:color w:val="000000" w:themeColor="text1"/>
          <w:sz w:val="28"/>
          <w:szCs w:val="28"/>
          <w:rtl/>
          <w:lang w:bidi="fa-IR"/>
        </w:rPr>
        <w:t>تابه‌حال</w:t>
      </w:r>
      <w:r w:rsidRPr="00952DC2">
        <w:rPr>
          <w:rFonts w:cs="B Mitra" w:hint="cs"/>
          <w:color w:val="000000" w:themeColor="text1"/>
          <w:sz w:val="28"/>
          <w:szCs w:val="28"/>
          <w:rtl/>
          <w:lang w:bidi="fa-IR"/>
        </w:rPr>
        <w:t xml:space="preserve"> از آنها استفاده کرده‌اید ارائه می‌دهند. توجه داشته باشید که این دو ابزار بیشتر جنبه آزمایشی دارند و </w:t>
      </w:r>
      <w:r w:rsidRPr="00952DC2">
        <w:rPr>
          <w:rFonts w:cs="B Mitra"/>
          <w:color w:val="000000" w:themeColor="text1"/>
          <w:sz w:val="28"/>
          <w:szCs w:val="28"/>
          <w:rtl/>
          <w:lang w:bidi="fa-IR"/>
        </w:rPr>
        <w:t>به دل</w:t>
      </w:r>
      <w:r w:rsidRPr="00952DC2">
        <w:rPr>
          <w:rFonts w:cs="B Mitra" w:hint="cs"/>
          <w:color w:val="000000" w:themeColor="text1"/>
          <w:sz w:val="28"/>
          <w:szCs w:val="28"/>
          <w:rtl/>
          <w:lang w:bidi="fa-IR"/>
        </w:rPr>
        <w:t>یل کندی کار شاید برای استفاده روزمره چندان مناسب نباشند، ولی استفاده از آنها می‌تواند توانایی‌های فوق‌العاده این نوع ابزارها را برایتان به نمایش بگذارد و پیش‌نمایشی باشد از آینده‌ای که در آن تصاویر دیگر برای ما نامأنوس و بلااستفاده نیستند.</w:t>
      </w:r>
    </w:p>
    <w:p w14:paraId="30B09B20" w14:textId="77777777" w:rsidR="00952DC2" w:rsidRPr="00952DC2" w:rsidRDefault="00952DC2" w:rsidP="00952DC2">
      <w:pPr>
        <w:bidi/>
        <w:spacing w:line="240" w:lineRule="auto"/>
        <w:jc w:val="both"/>
        <w:rPr>
          <w:rFonts w:cs="B Mitra"/>
          <w:color w:val="000000" w:themeColor="text1"/>
          <w:sz w:val="28"/>
          <w:szCs w:val="28"/>
          <w:rtl/>
          <w:lang w:bidi="fa-IR"/>
        </w:rPr>
      </w:pPr>
      <w:r w:rsidRPr="00952DC2">
        <w:rPr>
          <w:rFonts w:cs="B Mitra" w:hint="cs"/>
          <w:color w:val="000000" w:themeColor="text1"/>
          <w:sz w:val="28"/>
          <w:szCs w:val="28"/>
          <w:rtl/>
          <w:lang w:bidi="fa-IR"/>
        </w:rPr>
        <w:t xml:space="preserve">مینی‌جی‌پی‌تی ـ ۴ یک پروژه منبع باز است که گروهی از دانشجویان دکتری دانشگاه علم و صنعت ملک عبدالله عربستان سعودی برای به نمایش درآوردن توانایی‌های هوش مصنوعی در زمینه بینایی و زبان، روی بستر گیت‌هاب ارائه داده‌اند. این پروژه پیش‌نمایش خوبی را از امکاناتی که چت‌جی‌پی‌تی در زمینه پردازش تصویر خواهد داشت به ما ارائه می‌دهد. مینی‌جی‌پی‌تی ـ ۴ می‌تواند تصاویر را توصیف کند، بر اساس تصاویر داستان بنویسد و حتی بر پایه تصاویری که با دست کشیده شده‌اند، وبگاه ایجاد کند. این پروژه ارتباطی با جی‌پی‌تی ـ ۴ و شرکت سازنده آن، یعنی اُوپِن‌اِی‌آی ندارد. اکنون نسخه اول این ابزار که صرفاً به‌عنوان نمونه ارائه شده، در وبگاه رسمی گروه سازنده، به‌صورت رایگان، </w:t>
      </w:r>
      <w:r w:rsidRPr="00952DC2">
        <w:rPr>
          <w:rFonts w:cs="B Mitra"/>
          <w:color w:val="000000" w:themeColor="text1"/>
          <w:sz w:val="28"/>
          <w:szCs w:val="28"/>
          <w:rtl/>
          <w:lang w:bidi="fa-IR"/>
        </w:rPr>
        <w:t>قابل‌دسترس</w:t>
      </w:r>
      <w:r w:rsidRPr="00952DC2">
        <w:rPr>
          <w:rFonts w:cs="B Mitra" w:hint="cs"/>
          <w:color w:val="000000" w:themeColor="text1"/>
          <w:sz w:val="28"/>
          <w:szCs w:val="28"/>
          <w:rtl/>
          <w:lang w:bidi="fa-IR"/>
        </w:rPr>
        <w:t>ی است.</w:t>
      </w:r>
    </w:p>
    <w:p w14:paraId="13C4B2BC" w14:textId="1984BCBA" w:rsidR="00C23D95" w:rsidRDefault="00952DC2" w:rsidP="00F115F2">
      <w:pPr>
        <w:bidi/>
        <w:spacing w:line="240" w:lineRule="auto"/>
        <w:jc w:val="both"/>
        <w:rPr>
          <w:rFonts w:cs="B Mitra"/>
          <w:color w:val="000000" w:themeColor="text1"/>
          <w:sz w:val="28"/>
          <w:szCs w:val="28"/>
          <w:lang w:bidi="fa-IR"/>
        </w:rPr>
      </w:pPr>
      <w:r w:rsidRPr="00952DC2">
        <w:rPr>
          <w:rFonts w:cs="B Mitra" w:hint="cs"/>
          <w:color w:val="000000" w:themeColor="text1"/>
          <w:sz w:val="28"/>
          <w:szCs w:val="28"/>
          <w:rtl/>
          <w:lang w:bidi="fa-IR"/>
        </w:rPr>
        <w:t xml:space="preserve">برای امتحان مینی‌جی‌پی‌تی ـ ۴ باید به </w:t>
      </w:r>
      <w:hyperlink r:id="rId21" w:history="1">
        <w:r w:rsidRPr="00952DC2">
          <w:rPr>
            <w:rStyle w:val="Hyperlink"/>
            <w:rFonts w:cs="B Mitra" w:hint="cs"/>
            <w:color w:val="000000" w:themeColor="text1"/>
            <w:sz w:val="28"/>
            <w:szCs w:val="28"/>
            <w:rtl/>
            <w:lang w:bidi="fa-IR"/>
          </w:rPr>
          <w:t>این صفحه</w:t>
        </w:r>
      </w:hyperlink>
      <w:r w:rsidRPr="00952DC2">
        <w:rPr>
          <w:rFonts w:cs="B Mitra" w:hint="cs"/>
          <w:color w:val="000000" w:themeColor="text1"/>
          <w:sz w:val="28"/>
          <w:szCs w:val="28"/>
          <w:rtl/>
          <w:lang w:bidi="fa-IR"/>
        </w:rPr>
        <w:t xml:space="preserve"> مراجعه کنید، تصویر </w:t>
      </w:r>
      <w:r w:rsidRPr="00952DC2">
        <w:rPr>
          <w:rFonts w:cs="B Mitra"/>
          <w:color w:val="000000" w:themeColor="text1"/>
          <w:sz w:val="28"/>
          <w:szCs w:val="28"/>
          <w:rtl/>
          <w:lang w:bidi="fa-IR"/>
        </w:rPr>
        <w:t>موردنظر</w:t>
      </w:r>
      <w:r w:rsidRPr="00952DC2">
        <w:rPr>
          <w:rFonts w:cs="B Mitra" w:hint="cs"/>
          <w:color w:val="000000" w:themeColor="text1"/>
          <w:sz w:val="28"/>
          <w:szCs w:val="28"/>
          <w:rtl/>
          <w:lang w:bidi="fa-IR"/>
        </w:rPr>
        <w:t xml:space="preserve"> خود را بارگذاری کنید و سپس به زبان انگلیسی از روبات بخواهید که تصویر را برایتان توصیف کند. پاسخ به زبان انگلیسی خواهد بود که در صورت نیاز می‌توانید آن را با ابزارهای ترجمه موجود به فارسی ترجمه کنید. توصیفی که روبات ارائه می‌دهد معمولاً تا حد زیادی دقیق است، اما احتمال خطا هم وجود دارد.</w:t>
      </w:r>
    </w:p>
    <w:p w14:paraId="513DE97B" w14:textId="4EC119D2" w:rsidR="00952DC2" w:rsidRPr="00952DC2" w:rsidRDefault="00F115F2" w:rsidP="00F115F2">
      <w:pPr>
        <w:bidi/>
        <w:spacing w:line="240" w:lineRule="auto"/>
        <w:jc w:val="both"/>
        <w:rPr>
          <w:rFonts w:cs="B Mitra"/>
          <w:color w:val="000000" w:themeColor="text1"/>
          <w:sz w:val="28"/>
          <w:szCs w:val="28"/>
          <w:rtl/>
          <w:lang w:bidi="fa-IR"/>
        </w:rPr>
      </w:pPr>
      <w:r>
        <w:rPr>
          <w:noProof/>
        </w:rPr>
        <w:drawing>
          <wp:anchor distT="0" distB="0" distL="114300" distR="114300" simplePos="0" relativeHeight="251674624" behindDoc="0" locked="0" layoutInCell="1" allowOverlap="1" wp14:anchorId="2141D20F" wp14:editId="3A364350">
            <wp:simplePos x="0" y="0"/>
            <wp:positionH relativeFrom="margin">
              <wp:align>right</wp:align>
            </wp:positionH>
            <wp:positionV relativeFrom="paragraph">
              <wp:posOffset>152400</wp:posOffset>
            </wp:positionV>
            <wp:extent cx="1228725" cy="1228725"/>
            <wp:effectExtent l="0" t="0" r="9525" b="9525"/>
            <wp:wrapSquare wrapText="bothSides"/>
            <wp:docPr id="327778300" name="Picture 16" descr="لوگو میدجر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8300" name="Picture 16" descr="لوگو میدجرن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DC2" w:rsidRPr="00952DC2">
        <w:rPr>
          <w:rFonts w:cs="B Mitra" w:hint="cs"/>
          <w:color w:val="000000" w:themeColor="text1"/>
          <w:sz w:val="28"/>
          <w:szCs w:val="28"/>
          <w:rtl/>
          <w:lang w:bidi="fa-IR"/>
        </w:rPr>
        <w:t>میدجورنی ابزار دیگر مبتنی بر هوش مصنوعی است که می‌تواند تصاویر را توصیف کند. برخلاف مینی‌جی‌پی‌تی ـ ۴ که فعلاً به‌صورت رایگان ارائه شده، میدجورنی رایگان نیست. این سرویس یک دوره آزمایشی رایگان دارد، اما بعد از گذشت این دوره برای استفاده از آن باید ماهی ده دلار بپردازید. همچنین استفاده از میدجورنی به‌آسانی استفاده از مینی‌جی‌پی‌تی ـ ۴ نیست و برای کار با آن، گذراندن مراحل بیشتر و دانش فنی لازم است، اما از طرف دیگر میدجورنی سرعت بسیار بالاتری نسبت به مینی‌جی‌پی‌تی ـ ۴ دارد و کیفیت توصیفی که این سرویس ارائه می‌دهد بالاتر است. میدجورنی چهار توصیف مختلف را برای هر تصویر ارائه می‌دهد که به ما کمک می‌کند تصویر را از دیدگاه‌های متفاوتی درک کنیم.</w:t>
      </w:r>
    </w:p>
    <w:p w14:paraId="4F32E61B" w14:textId="77777777" w:rsidR="00952DC2" w:rsidRPr="00952DC2" w:rsidRDefault="00952DC2" w:rsidP="00952DC2">
      <w:pPr>
        <w:bidi/>
        <w:spacing w:line="240" w:lineRule="auto"/>
        <w:jc w:val="both"/>
        <w:rPr>
          <w:rFonts w:cs="B Mitra"/>
          <w:color w:val="000000" w:themeColor="text1"/>
          <w:sz w:val="28"/>
          <w:szCs w:val="28"/>
          <w:rtl/>
          <w:lang w:bidi="fa-IR"/>
        </w:rPr>
      </w:pPr>
      <w:r w:rsidRPr="00952DC2">
        <w:rPr>
          <w:rFonts w:cs="B Mitra" w:hint="cs"/>
          <w:color w:val="000000" w:themeColor="text1"/>
          <w:sz w:val="28"/>
          <w:szCs w:val="28"/>
          <w:rtl/>
          <w:lang w:bidi="fa-IR"/>
        </w:rPr>
        <w:t xml:space="preserve">برای استفاده از میدجورنی باید اول برنامه پیام‌رسان دیسکورد را بارگیری و نصب کنید. سپس باید با استفاده از </w:t>
      </w:r>
      <w:hyperlink r:id="rId23" w:history="1">
        <w:r w:rsidRPr="00952DC2">
          <w:rPr>
            <w:rStyle w:val="Hyperlink"/>
            <w:rFonts w:cs="B Mitra" w:hint="cs"/>
            <w:color w:val="000000" w:themeColor="text1"/>
            <w:sz w:val="28"/>
            <w:szCs w:val="28"/>
            <w:rtl/>
            <w:lang w:bidi="fa-IR"/>
          </w:rPr>
          <w:t>این پیوند</w:t>
        </w:r>
      </w:hyperlink>
      <w:r w:rsidRPr="00952DC2">
        <w:rPr>
          <w:rFonts w:cs="B Mitra" w:hint="cs"/>
          <w:color w:val="000000" w:themeColor="text1"/>
          <w:sz w:val="28"/>
          <w:szCs w:val="28"/>
          <w:rtl/>
          <w:lang w:bidi="fa-IR"/>
        </w:rPr>
        <w:t xml:space="preserve"> به سِرور مربوط به میدجورنی بپیوندید. برای کار با برنامه میدجورنی باید از دستوراتی استفاده کنید که با علامت اِسلش شروع می‌شوند. با </w:t>
      </w:r>
      <w:r w:rsidRPr="00952DC2">
        <w:rPr>
          <w:rFonts w:cs="B Mitra"/>
          <w:color w:val="000000" w:themeColor="text1"/>
          <w:sz w:val="28"/>
          <w:szCs w:val="28"/>
          <w:rtl/>
          <w:lang w:bidi="fa-IR"/>
        </w:rPr>
        <w:t>واردکردن</w:t>
      </w:r>
      <w:r w:rsidRPr="00952DC2">
        <w:rPr>
          <w:rFonts w:cs="B Mitra" w:hint="cs"/>
          <w:color w:val="000000" w:themeColor="text1"/>
          <w:sz w:val="28"/>
          <w:szCs w:val="28"/>
          <w:rtl/>
          <w:lang w:bidi="fa-IR"/>
        </w:rPr>
        <w:t xml:space="preserve"> دستور مربوط به توصیف تصویر گزینه‌ای برای بارگذاری تصویر ظاهر می‌شود. پس از بارگذاری، چهار توصیف مختلف برای تصویر نمایش داده می‌شود. میدجورنی امکان تبدیل توصیف به تصویر را هم دارد و این چهار توصیف، درواقع توصیف‌هایی‌اند که اگر یکی از آنها را به میدجورنی بدهید، تصویری مشابه تصویر انتخاب‌شده را برای شما ایجاد می‌کند؛ بنابراین توصیف گاهی کلماتی اضافی مثل منحنی‌های صاف، صیقلی یا نسبت تصویر دارد که میدجورنی در فرایند تولید تصویر می‌تواند از آنها استفاده کند، ولی شاید برای استفاده انسانی مناسب نباشد. ما می‌توانیم این کلمات اضافی را نادیده بگیریم یا از آنها برای دریافت اطلاعات بیشتر درباره تصویر بهره بگیریم. خروجی میدجورنی هم به زبان انگلیسی است.</w:t>
      </w:r>
    </w:p>
    <w:p w14:paraId="6EB28328" w14:textId="77777777" w:rsidR="00952DC2" w:rsidRPr="00952DC2" w:rsidRDefault="00952DC2" w:rsidP="00952DC2">
      <w:pPr>
        <w:bidi/>
        <w:spacing w:line="240" w:lineRule="auto"/>
        <w:jc w:val="both"/>
        <w:rPr>
          <w:rFonts w:cs="B Mitra"/>
          <w:color w:val="000000" w:themeColor="text1"/>
          <w:sz w:val="28"/>
          <w:szCs w:val="28"/>
          <w:rtl/>
          <w:lang w:bidi="fa-IR"/>
        </w:rPr>
      </w:pPr>
      <w:r w:rsidRPr="00952DC2">
        <w:rPr>
          <w:rFonts w:cs="B Mitra" w:hint="cs"/>
          <w:color w:val="000000" w:themeColor="text1"/>
          <w:sz w:val="28"/>
          <w:szCs w:val="28"/>
          <w:rtl/>
          <w:lang w:bidi="fa-IR"/>
        </w:rPr>
        <w:t xml:space="preserve">ما از بررسی این دو سرویس نتایج بسیار خوبی را دریافت کردیم و امیدواریم با </w:t>
      </w:r>
      <w:r w:rsidRPr="00952DC2">
        <w:rPr>
          <w:rFonts w:cs="B Mitra"/>
          <w:color w:val="000000" w:themeColor="text1"/>
          <w:sz w:val="28"/>
          <w:szCs w:val="28"/>
          <w:rtl/>
          <w:lang w:bidi="fa-IR"/>
        </w:rPr>
        <w:t>اضافه‌شدن</w:t>
      </w:r>
      <w:r w:rsidRPr="00952DC2">
        <w:rPr>
          <w:rFonts w:cs="B Mitra" w:hint="cs"/>
          <w:color w:val="000000" w:themeColor="text1"/>
          <w:sz w:val="28"/>
          <w:szCs w:val="28"/>
          <w:rtl/>
          <w:lang w:bidi="fa-IR"/>
        </w:rPr>
        <w:t xml:space="preserve"> امکان تشخیص تصویر به چت‌جی‌پی‌تی، شاهد </w:t>
      </w:r>
      <w:r w:rsidRPr="00952DC2">
        <w:rPr>
          <w:rFonts w:cs="B Mitra"/>
          <w:color w:val="000000" w:themeColor="text1"/>
          <w:sz w:val="28"/>
          <w:szCs w:val="28"/>
          <w:rtl/>
          <w:lang w:bidi="fa-IR"/>
        </w:rPr>
        <w:t>در دسترس</w:t>
      </w:r>
      <w:r w:rsidRPr="00952DC2">
        <w:rPr>
          <w:rFonts w:cs="B Mitra" w:hint="cs"/>
          <w:color w:val="000000" w:themeColor="text1"/>
          <w:sz w:val="28"/>
          <w:szCs w:val="28"/>
          <w:rtl/>
          <w:lang w:bidi="fa-IR"/>
        </w:rPr>
        <w:t xml:space="preserve"> بودن </w:t>
      </w:r>
      <w:r w:rsidRPr="00952DC2">
        <w:rPr>
          <w:rFonts w:cs="B Mitra"/>
          <w:color w:val="000000" w:themeColor="text1"/>
          <w:sz w:val="28"/>
          <w:szCs w:val="28"/>
          <w:rtl/>
          <w:lang w:bidi="fa-IR"/>
        </w:rPr>
        <w:t>ب</w:t>
      </w:r>
      <w:r w:rsidRPr="00952DC2">
        <w:rPr>
          <w:rFonts w:cs="B Mitra" w:hint="cs"/>
          <w:color w:val="000000" w:themeColor="text1"/>
          <w:sz w:val="28"/>
          <w:szCs w:val="28"/>
          <w:rtl/>
          <w:lang w:bidi="fa-IR"/>
        </w:rPr>
        <w:t>یش‌از‌پیش این امکان باشیم. همان‌گونه که در یکی از شماره‌های قبلی در این ستون درباره آن صحبت کردیم، بی مای آیز قرار است از امکان تشخیص تصویر نسخه ۴ چت‌جی‌پی‌تی برای ارائه خدمات به کاربران نابینای خود استفاده کند؛ بنابراین با در دسترس قرار گرفتن این امکان می‌توانیم امیدوار باشیم که به‌سرعت از طریق برنامه بی مای آیز به آن دسترسی خواهیم داشت.</w:t>
      </w:r>
    </w:p>
    <w:p w14:paraId="10C13797" w14:textId="77777777" w:rsidR="00952DC2" w:rsidRPr="00700DC2" w:rsidRDefault="00952DC2" w:rsidP="00952DC2">
      <w:pPr>
        <w:bidi/>
        <w:spacing w:line="240" w:lineRule="auto"/>
        <w:jc w:val="both"/>
        <w:rPr>
          <w:rFonts w:cs="B Mitra"/>
          <w:b/>
          <w:bCs/>
          <w:color w:val="000000" w:themeColor="text1"/>
          <w:sz w:val="28"/>
          <w:szCs w:val="28"/>
          <w:rtl/>
          <w:lang w:bidi="fa-IR"/>
        </w:rPr>
      </w:pPr>
    </w:p>
    <w:p w14:paraId="08CC9E24" w14:textId="6A49B0FE" w:rsidR="00EB3B9B" w:rsidRPr="00700DC2" w:rsidRDefault="00EB3B9B" w:rsidP="00EB3B9B">
      <w:pPr>
        <w:pStyle w:val="Heading2"/>
        <w:bidi/>
        <w:rPr>
          <w:rFonts w:cs="B Mitra"/>
          <w:b/>
          <w:bCs/>
          <w:color w:val="000000" w:themeColor="text1"/>
          <w:sz w:val="32"/>
          <w:szCs w:val="32"/>
          <w:rtl/>
          <w:lang w:bidi="fa-IR"/>
        </w:rPr>
      </w:pPr>
      <w:bookmarkStart w:id="63" w:name="_Toc140608186"/>
      <w:r w:rsidRPr="00700DC2">
        <w:rPr>
          <w:rFonts w:cs="B Mitra"/>
          <w:b/>
          <w:bCs/>
          <w:color w:val="000000" w:themeColor="text1"/>
          <w:sz w:val="32"/>
          <w:szCs w:val="32"/>
          <w:rtl/>
          <w:lang w:bidi="fa-IR"/>
        </w:rPr>
        <w:t>خود‌آگاه</w:t>
      </w:r>
      <w:r w:rsidRPr="00700DC2">
        <w:rPr>
          <w:rFonts w:cs="B Mitra" w:hint="cs"/>
          <w:b/>
          <w:bCs/>
          <w:color w:val="000000" w:themeColor="text1"/>
          <w:sz w:val="32"/>
          <w:szCs w:val="32"/>
          <w:rtl/>
          <w:lang w:bidi="fa-IR"/>
        </w:rPr>
        <w:t>ی</w:t>
      </w:r>
      <w:r w:rsidRPr="00700DC2">
        <w:rPr>
          <w:rFonts w:cs="B Mitra"/>
          <w:b/>
          <w:bCs/>
          <w:color w:val="000000" w:themeColor="text1"/>
          <w:sz w:val="32"/>
          <w:szCs w:val="32"/>
          <w:rtl/>
          <w:lang w:bidi="fa-IR"/>
        </w:rPr>
        <w:t>: مهارت</w:t>
      </w:r>
      <w:r w:rsidRPr="00700DC2">
        <w:rPr>
          <w:rFonts w:cs="B Mitra" w:hint="cs"/>
          <w:b/>
          <w:bCs/>
          <w:color w:val="000000" w:themeColor="text1"/>
          <w:sz w:val="32"/>
          <w:szCs w:val="32"/>
          <w:rtl/>
          <w:lang w:bidi="fa-IR"/>
        </w:rPr>
        <w:t>ی</w:t>
      </w:r>
      <w:r w:rsidRPr="00700DC2">
        <w:rPr>
          <w:rFonts w:cs="B Mitra"/>
          <w:b/>
          <w:bCs/>
          <w:color w:val="000000" w:themeColor="text1"/>
          <w:sz w:val="32"/>
          <w:szCs w:val="32"/>
          <w:rtl/>
          <w:lang w:bidi="fa-IR"/>
        </w:rPr>
        <w:t xml:space="preserve"> ضرور</w:t>
      </w:r>
      <w:r w:rsidRPr="00700DC2">
        <w:rPr>
          <w:rFonts w:cs="B Mitra" w:hint="cs"/>
          <w:b/>
          <w:bCs/>
          <w:color w:val="000000" w:themeColor="text1"/>
          <w:sz w:val="32"/>
          <w:szCs w:val="32"/>
          <w:rtl/>
          <w:lang w:bidi="fa-IR"/>
        </w:rPr>
        <w:t>ی</w:t>
      </w:r>
      <w:r w:rsidRPr="00700DC2">
        <w:rPr>
          <w:rFonts w:cs="B Mitra"/>
          <w:b/>
          <w:bCs/>
          <w:color w:val="000000" w:themeColor="text1"/>
          <w:sz w:val="32"/>
          <w:szCs w:val="32"/>
          <w:rtl/>
          <w:lang w:bidi="fa-IR"/>
        </w:rPr>
        <w:t xml:space="preserve"> در بهبود زندگ</w:t>
      </w:r>
      <w:r w:rsidRPr="00700DC2">
        <w:rPr>
          <w:rFonts w:cs="B Mitra" w:hint="cs"/>
          <w:b/>
          <w:bCs/>
          <w:color w:val="000000" w:themeColor="text1"/>
          <w:sz w:val="32"/>
          <w:szCs w:val="32"/>
          <w:rtl/>
          <w:lang w:bidi="fa-IR"/>
        </w:rPr>
        <w:t>ی</w:t>
      </w:r>
      <w:r w:rsidRPr="00700DC2">
        <w:rPr>
          <w:rFonts w:cs="B Mitra"/>
          <w:b/>
          <w:bCs/>
          <w:color w:val="000000" w:themeColor="text1"/>
          <w:sz w:val="32"/>
          <w:szCs w:val="32"/>
          <w:rtl/>
          <w:lang w:bidi="fa-IR"/>
        </w:rPr>
        <w:t xml:space="preserve"> ما</w:t>
      </w:r>
      <w:bookmarkEnd w:id="63"/>
    </w:p>
    <w:p w14:paraId="7BDABC05" w14:textId="4701D5D0"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hint="cs"/>
          <w:b/>
          <w:bCs/>
          <w:color w:val="000000" w:themeColor="text1"/>
          <w:sz w:val="28"/>
          <w:szCs w:val="28"/>
          <w:rtl/>
          <w:lang w:bidi="fa-IR"/>
        </w:rPr>
        <w:t>امین عرب: آموزگار آموزش و پرورش استثنایی فارس</w:t>
      </w:r>
    </w:p>
    <w:p w14:paraId="7AD37997" w14:textId="25EB7858" w:rsidR="00EB3B9B" w:rsidRPr="00EB3B9B" w:rsidRDefault="00D642A9" w:rsidP="00D642A9">
      <w:pPr>
        <w:bidi/>
        <w:spacing w:line="240" w:lineRule="auto"/>
        <w:jc w:val="both"/>
        <w:rPr>
          <w:rFonts w:cs="B Mitra"/>
          <w:color w:val="000000" w:themeColor="text1"/>
          <w:sz w:val="28"/>
          <w:szCs w:val="28"/>
          <w:lang w:bidi="fa-IR"/>
        </w:rPr>
      </w:pPr>
      <w:r>
        <w:rPr>
          <w:noProof/>
        </w:rPr>
        <w:drawing>
          <wp:anchor distT="0" distB="0" distL="114300" distR="114300" simplePos="0" relativeHeight="251660288" behindDoc="0" locked="0" layoutInCell="1" allowOverlap="1" wp14:anchorId="55747DC4" wp14:editId="48094AEA">
            <wp:simplePos x="0" y="0"/>
            <wp:positionH relativeFrom="column">
              <wp:posOffset>3630930</wp:posOffset>
            </wp:positionH>
            <wp:positionV relativeFrom="paragraph">
              <wp:posOffset>69850</wp:posOffset>
            </wp:positionV>
            <wp:extent cx="2078990" cy="1485900"/>
            <wp:effectExtent l="0" t="0" r="0" b="0"/>
            <wp:wrapSquare wrapText="bothSides"/>
            <wp:docPr id="791165390" name="Picture 17" descr="نقاشی سری که نیمه بالایی آن باز شده و چند علامت سؤال بالای آن است (نمادی از خودآگ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5390" name="Picture 17" descr="نقاشی سری که نیمه بالایی آن باز شده و چند علامت سؤال بالای آن است (نمادی از خودآگاهی"/>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99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B9B" w:rsidRPr="00EB3B9B">
        <w:rPr>
          <w:rFonts w:cs="B Mitra" w:hint="eastAsia"/>
          <w:color w:val="000000" w:themeColor="text1"/>
          <w:sz w:val="28"/>
          <w:szCs w:val="28"/>
          <w:rtl/>
          <w:lang w:bidi="fa-IR"/>
        </w:rPr>
        <w:t>خودآگاه</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ک</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از جنبه‌ها</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اساس</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رشد و توسعه فرد</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است. ا</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ن</w:t>
      </w:r>
      <w:r w:rsidR="00EB3B9B" w:rsidRPr="00EB3B9B">
        <w:rPr>
          <w:rFonts w:cs="B Mitra"/>
          <w:color w:val="000000" w:themeColor="text1"/>
          <w:sz w:val="28"/>
          <w:szCs w:val="28"/>
          <w:rtl/>
          <w:lang w:bidi="fa-IR"/>
        </w:rPr>
        <w:t xml:space="preserve"> مهارت شامل توانا</w:t>
      </w:r>
      <w:r w:rsidR="00EB3B9B" w:rsidRPr="00EB3B9B">
        <w:rPr>
          <w:rFonts w:cs="B Mitra" w:hint="cs"/>
          <w:color w:val="000000" w:themeColor="text1"/>
          <w:sz w:val="28"/>
          <w:szCs w:val="28"/>
          <w:rtl/>
          <w:lang w:bidi="fa-IR"/>
        </w:rPr>
        <w:t>یی</w:t>
      </w:r>
      <w:r w:rsidR="00EB3B9B" w:rsidRPr="00EB3B9B">
        <w:rPr>
          <w:rFonts w:cs="B Mitra"/>
          <w:color w:val="000000" w:themeColor="text1"/>
          <w:sz w:val="28"/>
          <w:szCs w:val="28"/>
          <w:rtl/>
          <w:lang w:bidi="fa-IR"/>
        </w:rPr>
        <w:t xml:space="preserve"> تشخ</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ص</w:t>
      </w:r>
      <w:r w:rsidR="00EB3B9B" w:rsidRPr="00EB3B9B">
        <w:rPr>
          <w:rFonts w:cs="B Mitra"/>
          <w:color w:val="000000" w:themeColor="text1"/>
          <w:sz w:val="28"/>
          <w:szCs w:val="28"/>
          <w:rtl/>
          <w:lang w:bidi="fa-IR"/>
        </w:rPr>
        <w:t xml:space="preserve"> و درک افکار، احساسات، نقاط قوت و ضعف خود م</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شود</w:t>
      </w:r>
      <w:r w:rsidR="00EB3B9B" w:rsidRPr="00EB3B9B">
        <w:rPr>
          <w:rFonts w:cs="B Mitra"/>
          <w:color w:val="000000" w:themeColor="text1"/>
          <w:sz w:val="28"/>
          <w:szCs w:val="28"/>
          <w:rtl/>
          <w:lang w:bidi="fa-IR"/>
        </w:rPr>
        <w:t>. خودآگاه</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برا</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همه افراد مهم است، اما برا</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افراد با آس</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ب</w:t>
      </w:r>
      <w:r w:rsidR="00EB3B9B" w:rsidRPr="00EB3B9B">
        <w:rPr>
          <w:rFonts w:cs="B Mitra"/>
          <w:color w:val="000000" w:themeColor="text1"/>
          <w:sz w:val="28"/>
          <w:szCs w:val="28"/>
          <w:rtl/>
          <w:lang w:bidi="fa-IR"/>
        </w:rPr>
        <w:t xml:space="preserve"> ب</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نا</w:t>
      </w:r>
      <w:r w:rsidR="00EB3B9B" w:rsidRPr="00EB3B9B">
        <w:rPr>
          <w:rFonts w:cs="B Mitra" w:hint="cs"/>
          <w:color w:val="000000" w:themeColor="text1"/>
          <w:sz w:val="28"/>
          <w:szCs w:val="28"/>
          <w:rtl/>
          <w:lang w:bidi="fa-IR"/>
        </w:rPr>
        <w:t>یی</w:t>
      </w:r>
      <w:r w:rsidR="00EB3B9B" w:rsidRPr="00EB3B9B">
        <w:rPr>
          <w:rFonts w:cs="B Mitra"/>
          <w:color w:val="000000" w:themeColor="text1"/>
          <w:sz w:val="28"/>
          <w:szCs w:val="28"/>
          <w:rtl/>
          <w:lang w:bidi="fa-IR"/>
        </w:rPr>
        <w:t xml:space="preserve"> اهم</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ت</w:t>
      </w:r>
      <w:r w:rsidR="00EB3B9B" w:rsidRPr="00EB3B9B">
        <w:rPr>
          <w:rFonts w:cs="B Mitra"/>
          <w:color w:val="000000" w:themeColor="text1"/>
          <w:sz w:val="28"/>
          <w:szCs w:val="28"/>
          <w:rtl/>
          <w:lang w:bidi="fa-IR"/>
        </w:rPr>
        <w:t xml:space="preserve"> و</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ژه‌ا</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دارد. در ا</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ن</w:t>
      </w:r>
      <w:r w:rsidR="00EB3B9B" w:rsidRPr="00EB3B9B">
        <w:rPr>
          <w:rFonts w:cs="B Mitra"/>
          <w:color w:val="000000" w:themeColor="text1"/>
          <w:sz w:val="28"/>
          <w:szCs w:val="28"/>
          <w:rtl/>
          <w:lang w:bidi="fa-IR"/>
        </w:rPr>
        <w:t xml:space="preserve"> مقاله به بررس</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مفهوم خودآگاه</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و اهم</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ت</w:t>
      </w:r>
      <w:r w:rsidR="00EB3B9B" w:rsidRPr="00EB3B9B">
        <w:rPr>
          <w:rFonts w:cs="B Mitra"/>
          <w:color w:val="000000" w:themeColor="text1"/>
          <w:sz w:val="28"/>
          <w:szCs w:val="28"/>
          <w:rtl/>
          <w:lang w:bidi="fa-IR"/>
        </w:rPr>
        <w:t xml:space="preserve"> آن در زندگ</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افراد با آس</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ب</w:t>
      </w:r>
      <w:r w:rsidR="00EB3B9B" w:rsidRPr="00EB3B9B">
        <w:rPr>
          <w:rFonts w:cs="B Mitra"/>
          <w:color w:val="000000" w:themeColor="text1"/>
          <w:sz w:val="28"/>
          <w:szCs w:val="28"/>
          <w:rtl/>
          <w:lang w:bidi="fa-IR"/>
        </w:rPr>
        <w:t xml:space="preserve"> ب</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نا</w:t>
      </w:r>
      <w:r w:rsidR="00EB3B9B" w:rsidRPr="00EB3B9B">
        <w:rPr>
          <w:rFonts w:cs="B Mitra" w:hint="cs"/>
          <w:color w:val="000000" w:themeColor="text1"/>
          <w:sz w:val="28"/>
          <w:szCs w:val="28"/>
          <w:rtl/>
          <w:lang w:bidi="fa-IR"/>
        </w:rPr>
        <w:t>یی</w:t>
      </w:r>
      <w:r w:rsidR="00EB3B9B" w:rsidRPr="00EB3B9B">
        <w:rPr>
          <w:rFonts w:cs="B Mitra"/>
          <w:color w:val="000000" w:themeColor="text1"/>
          <w:sz w:val="28"/>
          <w:szCs w:val="28"/>
          <w:rtl/>
          <w:lang w:bidi="fa-IR"/>
        </w:rPr>
        <w:t xml:space="preserve"> خواه</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م‌</w:t>
      </w:r>
      <w:r w:rsidR="00EB3B9B" w:rsidRPr="00EB3B9B">
        <w:rPr>
          <w:rFonts w:cs="B Mitra" w:hint="cs"/>
          <w:color w:val="000000" w:themeColor="text1"/>
          <w:sz w:val="28"/>
          <w:szCs w:val="28"/>
          <w:rtl/>
          <w:lang w:bidi="fa-IR"/>
        </w:rPr>
        <w:t xml:space="preserve"> </w:t>
      </w:r>
      <w:r w:rsidR="00EB3B9B" w:rsidRPr="00EB3B9B">
        <w:rPr>
          <w:rFonts w:cs="B Mitra" w:hint="eastAsia"/>
          <w:color w:val="000000" w:themeColor="text1"/>
          <w:sz w:val="28"/>
          <w:szCs w:val="28"/>
          <w:rtl/>
          <w:lang w:bidi="fa-IR"/>
        </w:rPr>
        <w:t>پرداخت</w:t>
      </w:r>
      <w:r w:rsidR="00EB3B9B" w:rsidRPr="00EB3B9B">
        <w:rPr>
          <w:rFonts w:cs="B Mitra"/>
          <w:color w:val="000000" w:themeColor="text1"/>
          <w:sz w:val="28"/>
          <w:szCs w:val="28"/>
          <w:rtl/>
          <w:lang w:bidi="fa-IR"/>
        </w:rPr>
        <w:t xml:space="preserve"> و نکات</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کاربرد</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برا</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افزا</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ش</w:t>
      </w:r>
      <w:r w:rsidR="00EB3B9B" w:rsidRPr="00EB3B9B">
        <w:rPr>
          <w:rFonts w:cs="B Mitra"/>
          <w:color w:val="000000" w:themeColor="text1"/>
          <w:sz w:val="28"/>
          <w:szCs w:val="28"/>
          <w:rtl/>
          <w:lang w:bidi="fa-IR"/>
        </w:rPr>
        <w:t xml:space="preserve"> خودآگاه</w:t>
      </w:r>
      <w:r w:rsidR="00EB3B9B" w:rsidRPr="00EB3B9B">
        <w:rPr>
          <w:rFonts w:cs="B Mitra" w:hint="cs"/>
          <w:color w:val="000000" w:themeColor="text1"/>
          <w:sz w:val="28"/>
          <w:szCs w:val="28"/>
          <w:rtl/>
          <w:lang w:bidi="fa-IR"/>
        </w:rPr>
        <w:t>ی</w:t>
      </w:r>
      <w:r w:rsidR="00EB3B9B" w:rsidRPr="00EB3B9B">
        <w:rPr>
          <w:rFonts w:cs="B Mitra"/>
          <w:color w:val="000000" w:themeColor="text1"/>
          <w:sz w:val="28"/>
          <w:szCs w:val="28"/>
          <w:rtl/>
          <w:lang w:bidi="fa-IR"/>
        </w:rPr>
        <w:t xml:space="preserve"> ارائه خواه</w:t>
      </w:r>
      <w:r w:rsidR="00EB3B9B" w:rsidRPr="00EB3B9B">
        <w:rPr>
          <w:rFonts w:cs="B Mitra" w:hint="cs"/>
          <w:color w:val="000000" w:themeColor="text1"/>
          <w:sz w:val="28"/>
          <w:szCs w:val="28"/>
          <w:rtl/>
          <w:lang w:bidi="fa-IR"/>
        </w:rPr>
        <w:t>ی</w:t>
      </w:r>
      <w:r w:rsidR="00EB3B9B" w:rsidRPr="00EB3B9B">
        <w:rPr>
          <w:rFonts w:cs="B Mitra" w:hint="eastAsia"/>
          <w:color w:val="000000" w:themeColor="text1"/>
          <w:sz w:val="28"/>
          <w:szCs w:val="28"/>
          <w:rtl/>
          <w:lang w:bidi="fa-IR"/>
        </w:rPr>
        <w:t>م</w:t>
      </w:r>
      <w:r w:rsidR="00EB3B9B" w:rsidRPr="00EB3B9B">
        <w:rPr>
          <w:rFonts w:cs="B Mitra"/>
          <w:color w:val="000000" w:themeColor="text1"/>
          <w:sz w:val="28"/>
          <w:szCs w:val="28"/>
          <w:rtl/>
          <w:lang w:bidi="fa-IR"/>
        </w:rPr>
        <w:t xml:space="preserve"> کرد</w:t>
      </w:r>
      <w:r w:rsidR="00EB3B9B" w:rsidRPr="00EB3B9B">
        <w:rPr>
          <w:rFonts w:cs="B Mitra"/>
          <w:color w:val="000000" w:themeColor="text1"/>
          <w:sz w:val="28"/>
          <w:szCs w:val="28"/>
          <w:lang w:bidi="fa-IR"/>
        </w:rPr>
        <w:t>.</w:t>
      </w:r>
    </w:p>
    <w:p w14:paraId="1DEC8A99" w14:textId="77777777" w:rsidR="00EB3B9B" w:rsidRPr="00BF5541" w:rsidRDefault="00EB3B9B" w:rsidP="00EB3B9B">
      <w:pPr>
        <w:pStyle w:val="Heading3"/>
        <w:bidi/>
        <w:rPr>
          <w:rFonts w:cs="B Mitra"/>
          <w:b/>
          <w:bCs/>
          <w:color w:val="000000" w:themeColor="text1"/>
          <w:sz w:val="30"/>
          <w:szCs w:val="30"/>
          <w:lang w:bidi="fa-IR"/>
        </w:rPr>
      </w:pPr>
      <w:bookmarkStart w:id="64" w:name="_Toc140515655"/>
      <w:bookmarkStart w:id="65" w:name="_Toc140571289"/>
      <w:bookmarkStart w:id="66" w:name="_Toc140571885"/>
      <w:bookmarkStart w:id="67" w:name="_Toc140608187"/>
      <w:r w:rsidRPr="00BF5541">
        <w:rPr>
          <w:rFonts w:cs="B Mitra" w:hint="eastAsia"/>
          <w:b/>
          <w:bCs/>
          <w:color w:val="000000" w:themeColor="text1"/>
          <w:sz w:val="30"/>
          <w:szCs w:val="30"/>
          <w:rtl/>
        </w:rPr>
        <w:t>خودآگاه</w:t>
      </w:r>
      <w:r w:rsidRPr="00BF5541">
        <w:rPr>
          <w:rFonts w:cs="B Mitra" w:hint="cs"/>
          <w:b/>
          <w:bCs/>
          <w:color w:val="000000" w:themeColor="text1"/>
          <w:sz w:val="30"/>
          <w:szCs w:val="30"/>
          <w:rtl/>
        </w:rPr>
        <w:t>ی</w:t>
      </w:r>
      <w:r w:rsidRPr="00BF5541">
        <w:rPr>
          <w:rFonts w:cs="B Mitra"/>
          <w:b/>
          <w:bCs/>
          <w:color w:val="000000" w:themeColor="text1"/>
          <w:sz w:val="30"/>
          <w:szCs w:val="30"/>
          <w:rtl/>
        </w:rPr>
        <w:t xml:space="preserve"> چ</w:t>
      </w:r>
      <w:r w:rsidRPr="00BF5541">
        <w:rPr>
          <w:rFonts w:cs="B Mitra" w:hint="cs"/>
          <w:b/>
          <w:bCs/>
          <w:color w:val="000000" w:themeColor="text1"/>
          <w:sz w:val="30"/>
          <w:szCs w:val="30"/>
          <w:rtl/>
        </w:rPr>
        <w:t>ی</w:t>
      </w:r>
      <w:r w:rsidRPr="00BF5541">
        <w:rPr>
          <w:rFonts w:cs="B Mitra" w:hint="eastAsia"/>
          <w:b/>
          <w:bCs/>
          <w:color w:val="000000" w:themeColor="text1"/>
          <w:sz w:val="30"/>
          <w:szCs w:val="30"/>
          <w:rtl/>
        </w:rPr>
        <w:t>ست؟</w:t>
      </w:r>
      <w:bookmarkEnd w:id="64"/>
      <w:bookmarkEnd w:id="65"/>
      <w:bookmarkEnd w:id="66"/>
      <w:bookmarkEnd w:id="67"/>
    </w:p>
    <w:p w14:paraId="5780E81F" w14:textId="6AFFAADE"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معنا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توانا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نظارت بر احساس</w:t>
      </w:r>
      <w:r w:rsidRPr="00EB3B9B">
        <w:rPr>
          <w:rFonts w:cs="B Mitra" w:hint="cs"/>
          <w:color w:val="000000" w:themeColor="text1"/>
          <w:sz w:val="28"/>
          <w:szCs w:val="28"/>
          <w:rtl/>
          <w:lang w:bidi="fa-IR"/>
        </w:rPr>
        <w:t>ات</w:t>
      </w:r>
      <w:r w:rsidRPr="00EB3B9B">
        <w:rPr>
          <w:rFonts w:cs="B Mitra"/>
          <w:color w:val="000000" w:themeColor="text1"/>
          <w:sz w:val="28"/>
          <w:szCs w:val="28"/>
          <w:rtl/>
          <w:lang w:bidi="fa-IR"/>
        </w:rPr>
        <w:t xml:space="preserve"> و واکنش‌ها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فرد است.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مهارت به شما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امکان را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دهد</w:t>
      </w:r>
      <w:r w:rsidRPr="00EB3B9B">
        <w:rPr>
          <w:rFonts w:cs="B Mitra"/>
          <w:color w:val="000000" w:themeColor="text1"/>
          <w:sz w:val="28"/>
          <w:szCs w:val="28"/>
          <w:rtl/>
          <w:lang w:bidi="fa-IR"/>
        </w:rPr>
        <w:t xml:space="preserve"> که نقاط قوت، ضعف، عوامل تحر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کننده، انگ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زه‌ها</w:t>
      </w:r>
      <w:r w:rsidRPr="00EB3B9B">
        <w:rPr>
          <w:rFonts w:cs="B Mitra"/>
          <w:color w:val="000000" w:themeColor="text1"/>
          <w:sz w:val="28"/>
          <w:szCs w:val="28"/>
          <w:rtl/>
          <w:lang w:bidi="fa-IR"/>
        </w:rPr>
        <w:t xml:space="preserve"> و سا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خصوص</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ات</w:t>
      </w:r>
      <w:r w:rsidRPr="00EB3B9B">
        <w:rPr>
          <w:rFonts w:cs="B Mitra"/>
          <w:color w:val="000000" w:themeColor="text1"/>
          <w:sz w:val="28"/>
          <w:szCs w:val="28"/>
          <w:rtl/>
          <w:lang w:bidi="fa-IR"/>
        </w:rPr>
        <w:t xml:space="preserve"> خود را بشناس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خودآگاه بودن به معنا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است که شما نگاه عم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ق‌تر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احساس</w:t>
      </w:r>
      <w:r w:rsidRPr="00EB3B9B">
        <w:rPr>
          <w:rFonts w:cs="B Mitra" w:hint="cs"/>
          <w:color w:val="000000" w:themeColor="text1"/>
          <w:sz w:val="28"/>
          <w:szCs w:val="28"/>
          <w:rtl/>
          <w:lang w:bidi="fa-IR"/>
        </w:rPr>
        <w:t>ات</w:t>
      </w:r>
      <w:r w:rsidRPr="00EB3B9B">
        <w:rPr>
          <w:rFonts w:cs="B Mitra"/>
          <w:color w:val="000000" w:themeColor="text1"/>
          <w:sz w:val="28"/>
          <w:szCs w:val="28"/>
          <w:rtl/>
          <w:lang w:bidi="fa-IR"/>
        </w:rPr>
        <w:t xml:space="preserve"> خود داشته ب</w:t>
      </w:r>
      <w:r w:rsidRPr="00EB3B9B">
        <w:rPr>
          <w:rFonts w:cs="B Mitra" w:hint="eastAsia"/>
          <w:color w:val="000000" w:themeColor="text1"/>
          <w:sz w:val="28"/>
          <w:szCs w:val="28"/>
          <w:rtl/>
          <w:lang w:bidi="fa-IR"/>
        </w:rPr>
        <w:t>اش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نکه</w:t>
      </w:r>
      <w:r w:rsidRPr="00EB3B9B">
        <w:rPr>
          <w:rFonts w:cs="B Mitra"/>
          <w:color w:val="000000" w:themeColor="text1"/>
          <w:sz w:val="28"/>
          <w:szCs w:val="28"/>
          <w:rtl/>
          <w:lang w:bidi="fa-IR"/>
        </w:rPr>
        <w:t xml:space="preserve"> چرا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color w:val="000000" w:themeColor="text1"/>
          <w:sz w:val="28"/>
          <w:szCs w:val="28"/>
          <w:rtl/>
          <w:lang w:bidi="fa-IR"/>
        </w:rPr>
        <w:t xml:space="preserve"> نوع احساس خاص را تجربه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نکه</w:t>
      </w:r>
      <w:r w:rsidRPr="00EB3B9B">
        <w:rPr>
          <w:rFonts w:cs="B Mitra"/>
          <w:color w:val="000000" w:themeColor="text1"/>
          <w:sz w:val="28"/>
          <w:szCs w:val="28"/>
          <w:rtl/>
          <w:lang w:bidi="fa-IR"/>
        </w:rPr>
        <w:t xml:space="preserve"> چگونه احساس شما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تواند</w:t>
      </w:r>
      <w:r w:rsidRPr="00EB3B9B">
        <w:rPr>
          <w:rFonts w:cs="B Mitra"/>
          <w:color w:val="000000" w:themeColor="text1"/>
          <w:sz w:val="28"/>
          <w:szCs w:val="28"/>
          <w:rtl/>
          <w:lang w:bidi="fa-IR"/>
        </w:rPr>
        <w:t xml:space="preserve"> به واکنش تبد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ل</w:t>
      </w:r>
      <w:r w:rsidRPr="00EB3B9B">
        <w:rPr>
          <w:rFonts w:cs="B Mitra"/>
          <w:color w:val="000000" w:themeColor="text1"/>
          <w:sz w:val="28"/>
          <w:szCs w:val="28"/>
          <w:rtl/>
          <w:lang w:bidi="fa-IR"/>
        </w:rPr>
        <w:t xml:space="preserve"> شود و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واکنش چگونه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تواند</w:t>
      </w:r>
      <w:r w:rsidRPr="00EB3B9B">
        <w:rPr>
          <w:rFonts w:cs="B Mitra"/>
          <w:color w:val="000000" w:themeColor="text1"/>
          <w:sz w:val="28"/>
          <w:szCs w:val="28"/>
          <w:rtl/>
          <w:lang w:bidi="fa-IR"/>
        </w:rPr>
        <w:t xml:space="preserve"> زندگ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شما را تحت</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ت</w:t>
      </w:r>
      <w:r w:rsidRPr="00EB3B9B">
        <w:rPr>
          <w:rFonts w:cs="B Mitra" w:hint="cs"/>
          <w:color w:val="000000" w:themeColor="text1"/>
          <w:sz w:val="28"/>
          <w:szCs w:val="28"/>
          <w:rtl/>
          <w:lang w:bidi="fa-IR"/>
        </w:rPr>
        <w:t>أ</w:t>
      </w:r>
      <w:r w:rsidRPr="00EB3B9B">
        <w:rPr>
          <w:rFonts w:cs="B Mitra"/>
          <w:color w:val="000000" w:themeColor="text1"/>
          <w:sz w:val="28"/>
          <w:szCs w:val="28"/>
          <w:rtl/>
          <w:lang w:bidi="fa-IR"/>
        </w:rPr>
        <w:t>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عوامل منف</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مثبت قرار دهد. تاکنون مهارت‌ها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مختلف</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w:t>
      </w:r>
      <w:r w:rsidRPr="00EB3B9B">
        <w:rPr>
          <w:rFonts w:cs="B Mitra" w:hint="cs"/>
          <w:color w:val="000000" w:themeColor="text1"/>
          <w:sz w:val="28"/>
          <w:szCs w:val="28"/>
          <w:rtl/>
          <w:lang w:bidi="fa-IR"/>
        </w:rPr>
        <w:t>موردبررسی</w:t>
      </w:r>
      <w:r w:rsidRPr="00EB3B9B">
        <w:rPr>
          <w:rFonts w:cs="B Mitra"/>
          <w:color w:val="000000" w:themeColor="text1"/>
          <w:sz w:val="28"/>
          <w:szCs w:val="28"/>
          <w:rtl/>
          <w:lang w:bidi="fa-IR"/>
        </w:rPr>
        <w:t xml:space="preserve"> قرار داده‌ا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و لازم است اشاره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که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پا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ه</w:t>
      </w:r>
      <w:r w:rsidRPr="00EB3B9B">
        <w:rPr>
          <w:rFonts w:cs="B Mitra"/>
          <w:color w:val="000000" w:themeColor="text1"/>
          <w:sz w:val="28"/>
          <w:szCs w:val="28"/>
          <w:rtl/>
          <w:lang w:bidi="fa-IR"/>
        </w:rPr>
        <w:t xml:space="preserve"> و لازمه تمام</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مهارت‌ها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زندگ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است</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چراکه تا از وضع موجود 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نداشته</w:t>
      </w:r>
      <w:r w:rsidRPr="00EB3B9B">
        <w:rPr>
          <w:rFonts w:cs="B Mitra" w:hint="cs"/>
          <w:color w:val="000000" w:themeColor="text1"/>
          <w:sz w:val="28"/>
          <w:szCs w:val="28"/>
          <w:rtl/>
          <w:lang w:bidi="fa-IR"/>
        </w:rPr>
        <w:t xml:space="preserve"> </w:t>
      </w:r>
      <w:r w:rsidRPr="00EB3B9B">
        <w:rPr>
          <w:rFonts w:cs="B Mitra"/>
          <w:color w:val="000000" w:themeColor="text1"/>
          <w:sz w:val="28"/>
          <w:szCs w:val="28"/>
          <w:rtl/>
          <w:lang w:bidi="fa-IR"/>
        </w:rPr>
        <w:t>‌باش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و آن را نپذ</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نم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به تغ</w:t>
      </w:r>
      <w:r w:rsidRPr="00EB3B9B">
        <w:rPr>
          <w:rFonts w:cs="B Mitra" w:hint="cs"/>
          <w:color w:val="000000" w:themeColor="text1"/>
          <w:sz w:val="28"/>
          <w:szCs w:val="28"/>
          <w:rtl/>
          <w:lang w:bidi="fa-IR"/>
        </w:rPr>
        <w:t>یی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شرا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ط</w:t>
      </w:r>
      <w:r w:rsidRPr="00EB3B9B">
        <w:rPr>
          <w:rFonts w:cs="B Mitra"/>
          <w:color w:val="000000" w:themeColor="text1"/>
          <w:sz w:val="28"/>
          <w:szCs w:val="28"/>
          <w:rtl/>
          <w:lang w:bidi="fa-IR"/>
        </w:rPr>
        <w:t xml:space="preserve"> اقدام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lang w:bidi="fa-IR"/>
        </w:rPr>
        <w:t>.</w:t>
      </w:r>
    </w:p>
    <w:p w14:paraId="0755C6A8" w14:textId="77777777" w:rsidR="00EB3B9B" w:rsidRPr="00BF5541" w:rsidRDefault="00EB3B9B" w:rsidP="00EB3B9B">
      <w:pPr>
        <w:pStyle w:val="Heading3"/>
        <w:bidi/>
        <w:rPr>
          <w:rFonts w:cs="B Mitra"/>
          <w:b/>
          <w:bCs/>
          <w:color w:val="000000" w:themeColor="text1"/>
          <w:sz w:val="30"/>
          <w:szCs w:val="30"/>
          <w:lang w:bidi="fa-IR"/>
        </w:rPr>
      </w:pPr>
      <w:bookmarkStart w:id="68" w:name="_Toc140515656"/>
      <w:bookmarkStart w:id="69" w:name="_Toc140571290"/>
      <w:bookmarkStart w:id="70" w:name="_Toc140571886"/>
      <w:bookmarkStart w:id="71" w:name="_Toc140608188"/>
      <w:r w:rsidRPr="00BF5541">
        <w:rPr>
          <w:rFonts w:cs="B Mitra" w:hint="eastAsia"/>
          <w:b/>
          <w:bCs/>
          <w:color w:val="000000" w:themeColor="text1"/>
          <w:sz w:val="30"/>
          <w:szCs w:val="30"/>
          <w:rtl/>
          <w:lang w:bidi="fa-IR"/>
        </w:rPr>
        <w:t>علل</w:t>
      </w:r>
      <w:r w:rsidRPr="00BF5541">
        <w:rPr>
          <w:rFonts w:cs="B Mitra"/>
          <w:b/>
          <w:bCs/>
          <w:color w:val="000000" w:themeColor="text1"/>
          <w:sz w:val="30"/>
          <w:szCs w:val="30"/>
          <w:rtl/>
          <w:lang w:bidi="fa-IR"/>
        </w:rPr>
        <w:t xml:space="preserve"> اهم</w:t>
      </w:r>
      <w:r w:rsidRPr="00BF5541">
        <w:rPr>
          <w:rFonts w:cs="B Mitra" w:hint="cs"/>
          <w:b/>
          <w:bCs/>
          <w:color w:val="000000" w:themeColor="text1"/>
          <w:sz w:val="30"/>
          <w:szCs w:val="30"/>
          <w:rtl/>
          <w:lang w:bidi="fa-IR"/>
        </w:rPr>
        <w:t>ی</w:t>
      </w:r>
      <w:r w:rsidRPr="00BF5541">
        <w:rPr>
          <w:rFonts w:cs="B Mitra" w:hint="eastAsia"/>
          <w:b/>
          <w:bCs/>
          <w:color w:val="000000" w:themeColor="text1"/>
          <w:sz w:val="30"/>
          <w:szCs w:val="30"/>
          <w:rtl/>
          <w:lang w:bidi="fa-IR"/>
        </w:rPr>
        <w:t>ت</w:t>
      </w:r>
      <w:r w:rsidRPr="00BF5541">
        <w:rPr>
          <w:rFonts w:cs="B Mitra"/>
          <w:b/>
          <w:bCs/>
          <w:color w:val="000000" w:themeColor="text1"/>
          <w:sz w:val="30"/>
          <w:szCs w:val="30"/>
          <w:rtl/>
          <w:lang w:bidi="fa-IR"/>
        </w:rPr>
        <w:t xml:space="preserve"> خود‌آگاه</w:t>
      </w:r>
      <w:r w:rsidRPr="00BF5541">
        <w:rPr>
          <w:rFonts w:cs="B Mitra" w:hint="cs"/>
          <w:b/>
          <w:bCs/>
          <w:color w:val="000000" w:themeColor="text1"/>
          <w:sz w:val="30"/>
          <w:szCs w:val="30"/>
          <w:rtl/>
          <w:lang w:bidi="fa-IR"/>
        </w:rPr>
        <w:t>ی</w:t>
      </w:r>
      <w:r w:rsidRPr="00BF5541">
        <w:rPr>
          <w:rFonts w:cs="B Mitra"/>
          <w:b/>
          <w:bCs/>
          <w:color w:val="000000" w:themeColor="text1"/>
          <w:sz w:val="30"/>
          <w:szCs w:val="30"/>
          <w:rtl/>
          <w:lang w:bidi="fa-IR"/>
        </w:rPr>
        <w:t xml:space="preserve"> برا</w:t>
      </w:r>
      <w:r w:rsidRPr="00BF5541">
        <w:rPr>
          <w:rFonts w:cs="B Mitra" w:hint="cs"/>
          <w:b/>
          <w:bCs/>
          <w:color w:val="000000" w:themeColor="text1"/>
          <w:sz w:val="30"/>
          <w:szCs w:val="30"/>
          <w:rtl/>
          <w:lang w:bidi="fa-IR"/>
        </w:rPr>
        <w:t>ی</w:t>
      </w:r>
      <w:r w:rsidRPr="00BF5541">
        <w:rPr>
          <w:rFonts w:cs="B Mitra"/>
          <w:b/>
          <w:bCs/>
          <w:color w:val="000000" w:themeColor="text1"/>
          <w:sz w:val="30"/>
          <w:szCs w:val="30"/>
          <w:rtl/>
          <w:lang w:bidi="fa-IR"/>
        </w:rPr>
        <w:t xml:space="preserve"> افراد با آس</w:t>
      </w:r>
      <w:r w:rsidRPr="00BF5541">
        <w:rPr>
          <w:rFonts w:cs="B Mitra" w:hint="cs"/>
          <w:b/>
          <w:bCs/>
          <w:color w:val="000000" w:themeColor="text1"/>
          <w:sz w:val="30"/>
          <w:szCs w:val="30"/>
          <w:rtl/>
          <w:lang w:bidi="fa-IR"/>
        </w:rPr>
        <w:t>ی</w:t>
      </w:r>
      <w:r w:rsidRPr="00BF5541">
        <w:rPr>
          <w:rFonts w:cs="B Mitra" w:hint="eastAsia"/>
          <w:b/>
          <w:bCs/>
          <w:color w:val="000000" w:themeColor="text1"/>
          <w:sz w:val="30"/>
          <w:szCs w:val="30"/>
          <w:rtl/>
          <w:lang w:bidi="fa-IR"/>
        </w:rPr>
        <w:t>ب</w:t>
      </w:r>
      <w:r w:rsidRPr="00BF5541">
        <w:rPr>
          <w:rFonts w:cs="B Mitra"/>
          <w:b/>
          <w:bCs/>
          <w:color w:val="000000" w:themeColor="text1"/>
          <w:sz w:val="30"/>
          <w:szCs w:val="30"/>
          <w:rtl/>
          <w:lang w:bidi="fa-IR"/>
        </w:rPr>
        <w:t xml:space="preserve"> ب</w:t>
      </w:r>
      <w:r w:rsidRPr="00BF5541">
        <w:rPr>
          <w:rFonts w:cs="B Mitra" w:hint="cs"/>
          <w:b/>
          <w:bCs/>
          <w:color w:val="000000" w:themeColor="text1"/>
          <w:sz w:val="30"/>
          <w:szCs w:val="30"/>
          <w:rtl/>
          <w:lang w:bidi="fa-IR"/>
        </w:rPr>
        <w:t>ی</w:t>
      </w:r>
      <w:r w:rsidRPr="00BF5541">
        <w:rPr>
          <w:rFonts w:cs="B Mitra" w:hint="eastAsia"/>
          <w:b/>
          <w:bCs/>
          <w:color w:val="000000" w:themeColor="text1"/>
          <w:sz w:val="30"/>
          <w:szCs w:val="30"/>
          <w:rtl/>
          <w:lang w:bidi="fa-IR"/>
        </w:rPr>
        <w:t>نا</w:t>
      </w:r>
      <w:r w:rsidRPr="00BF5541">
        <w:rPr>
          <w:rFonts w:cs="B Mitra" w:hint="cs"/>
          <w:b/>
          <w:bCs/>
          <w:color w:val="000000" w:themeColor="text1"/>
          <w:sz w:val="30"/>
          <w:szCs w:val="30"/>
          <w:rtl/>
          <w:lang w:bidi="fa-IR"/>
        </w:rPr>
        <w:t>یی</w:t>
      </w:r>
      <w:bookmarkEnd w:id="68"/>
      <w:bookmarkEnd w:id="69"/>
      <w:bookmarkEnd w:id="70"/>
      <w:bookmarkEnd w:id="71"/>
    </w:p>
    <w:p w14:paraId="00B2C2E6"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۱</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افزا</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ش</w:t>
      </w:r>
      <w:r w:rsidRPr="00EB3B9B">
        <w:rPr>
          <w:rFonts w:cs="B Mitra"/>
          <w:b/>
          <w:bCs/>
          <w:color w:val="000000" w:themeColor="text1"/>
          <w:sz w:val="28"/>
          <w:szCs w:val="28"/>
          <w:rtl/>
          <w:lang w:bidi="fa-IR"/>
        </w:rPr>
        <w:t xml:space="preserve"> توانمند</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و </w:t>
      </w:r>
      <w:r w:rsidRPr="00EB3B9B">
        <w:rPr>
          <w:rFonts w:cs="B Mitra" w:hint="cs"/>
          <w:b/>
          <w:bCs/>
          <w:color w:val="000000" w:themeColor="text1"/>
          <w:sz w:val="28"/>
          <w:szCs w:val="28"/>
          <w:rtl/>
          <w:lang w:bidi="fa-IR"/>
        </w:rPr>
        <w:t>عزت‌نفس</w:t>
      </w:r>
    </w:p>
    <w:p w14:paraId="64EB96F1" w14:textId="77777777"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افزا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w:t>
      </w:r>
      <w:r w:rsidRPr="00EB3B9B">
        <w:rPr>
          <w:rFonts w:cs="B Mitra"/>
          <w:color w:val="000000" w:themeColor="text1"/>
          <w:sz w:val="28"/>
          <w:szCs w:val="28"/>
          <w:rtl/>
          <w:lang w:bidi="fa-IR"/>
        </w:rPr>
        <w:t xml:space="preserve">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افراد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تا درک عم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ق‌تر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نقاط قوت، توانا</w:t>
      </w:r>
      <w:r w:rsidRPr="00EB3B9B">
        <w:rPr>
          <w:rFonts w:cs="B Mitra" w:hint="cs"/>
          <w:color w:val="000000" w:themeColor="text1"/>
          <w:sz w:val="28"/>
          <w:szCs w:val="28"/>
          <w:rtl/>
          <w:lang w:bidi="fa-IR"/>
        </w:rPr>
        <w:t>یی‌</w:t>
      </w:r>
      <w:r w:rsidRPr="00EB3B9B">
        <w:rPr>
          <w:rFonts w:cs="B Mitra" w:hint="eastAsia"/>
          <w:color w:val="000000" w:themeColor="text1"/>
          <w:sz w:val="28"/>
          <w:szCs w:val="28"/>
          <w:rtl/>
          <w:lang w:bidi="fa-IR"/>
        </w:rPr>
        <w:t>ها</w:t>
      </w:r>
      <w:r w:rsidRPr="00EB3B9B">
        <w:rPr>
          <w:rFonts w:cs="B Mitra"/>
          <w:color w:val="000000" w:themeColor="text1"/>
          <w:sz w:val="28"/>
          <w:szCs w:val="28"/>
          <w:rtl/>
          <w:lang w:bidi="fa-IR"/>
        </w:rPr>
        <w:t xml:space="preserve"> و محدود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به دست آورند.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دانش باعث تقو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توانمند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w:t>
      </w:r>
      <w:r w:rsidRPr="00EB3B9B">
        <w:rPr>
          <w:rFonts w:cs="B Mitra" w:hint="cs"/>
          <w:color w:val="000000" w:themeColor="text1"/>
          <w:sz w:val="28"/>
          <w:szCs w:val="28"/>
          <w:rtl/>
          <w:lang w:bidi="fa-IR"/>
        </w:rPr>
        <w:t>عزت‌نفس</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شود</w:t>
      </w:r>
      <w:r w:rsidRPr="00EB3B9B">
        <w:rPr>
          <w:rFonts w:cs="B Mitra"/>
          <w:color w:val="000000" w:themeColor="text1"/>
          <w:sz w:val="28"/>
          <w:szCs w:val="28"/>
          <w:rtl/>
          <w:lang w:bidi="fa-IR"/>
        </w:rPr>
        <w:t xml:space="preserve"> و آنها را قادر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سازد</w:t>
      </w:r>
      <w:r w:rsidRPr="00EB3B9B">
        <w:rPr>
          <w:rFonts w:cs="B Mitra"/>
          <w:color w:val="000000" w:themeColor="text1"/>
          <w:sz w:val="28"/>
          <w:szCs w:val="28"/>
          <w:rtl/>
          <w:lang w:bidi="fa-IR"/>
        </w:rPr>
        <w:t xml:space="preserve"> تا با افزا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w:t>
      </w:r>
      <w:r w:rsidRPr="00EB3B9B">
        <w:rPr>
          <w:rFonts w:cs="B Mitra"/>
          <w:color w:val="000000" w:themeColor="text1"/>
          <w:sz w:val="28"/>
          <w:szCs w:val="28"/>
          <w:rtl/>
          <w:lang w:bidi="fa-IR"/>
        </w:rPr>
        <w:t xml:space="preserve"> استقلال و انعطاف‌پذ</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در جهان حرکت کنند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مثا</w:t>
      </w:r>
      <w:r w:rsidRPr="00EB3B9B">
        <w:rPr>
          <w:rFonts w:cs="B Mitra" w:hint="eastAsia"/>
          <w:color w:val="000000" w:themeColor="text1"/>
          <w:sz w:val="28"/>
          <w:szCs w:val="28"/>
          <w:rtl/>
          <w:lang w:bidi="fa-IR"/>
        </w:rPr>
        <w:t>ل</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color w:val="000000" w:themeColor="text1"/>
          <w:sz w:val="28"/>
          <w:szCs w:val="28"/>
          <w:rtl/>
          <w:lang w:bidi="fa-IR"/>
        </w:rPr>
        <w:t xml:space="preserve"> فرد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با داشتن مهارت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داند</w:t>
      </w:r>
      <w:r w:rsidRPr="00EB3B9B">
        <w:rPr>
          <w:rFonts w:cs="B Mitra"/>
          <w:color w:val="000000" w:themeColor="text1"/>
          <w:sz w:val="28"/>
          <w:szCs w:val="28"/>
          <w:rtl/>
          <w:lang w:bidi="fa-IR"/>
        </w:rPr>
        <w:t xml:space="preserve"> که ممکن است نتواند در خ</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ابان‌ها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ران</w:t>
      </w:r>
      <w:r w:rsidRPr="00EB3B9B">
        <w:rPr>
          <w:rFonts w:cs="B Mitra"/>
          <w:color w:val="000000" w:themeColor="text1"/>
          <w:sz w:val="28"/>
          <w:szCs w:val="28"/>
          <w:rtl/>
          <w:lang w:bidi="fa-IR"/>
        </w:rPr>
        <w:t xml:space="preserve"> کاملاً مستقل تردد کند و شا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در برخ</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مکان‌ها 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از</w:t>
      </w:r>
      <w:r w:rsidRPr="00EB3B9B">
        <w:rPr>
          <w:rFonts w:cs="B Mitra"/>
          <w:color w:val="000000" w:themeColor="text1"/>
          <w:sz w:val="28"/>
          <w:szCs w:val="28"/>
          <w:rtl/>
          <w:lang w:bidi="fa-IR"/>
        </w:rPr>
        <w:t xml:space="preserve"> به کمک گرفتن از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 xml:space="preserve">داشته </w:t>
      </w:r>
      <w:r w:rsidRPr="00EB3B9B">
        <w:rPr>
          <w:rFonts w:cs="B Mitra"/>
          <w:color w:val="000000" w:themeColor="text1"/>
          <w:sz w:val="28"/>
          <w:szCs w:val="28"/>
          <w:rtl/>
          <w:lang w:bidi="fa-IR"/>
        </w:rPr>
        <w:t>باشد، اما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تواند</w:t>
      </w:r>
      <w:r w:rsidRPr="00EB3B9B">
        <w:rPr>
          <w:rFonts w:cs="B Mitra"/>
          <w:color w:val="000000" w:themeColor="text1"/>
          <w:sz w:val="28"/>
          <w:szCs w:val="28"/>
          <w:rtl/>
          <w:lang w:bidi="fa-IR"/>
        </w:rPr>
        <w:t xml:space="preserve"> با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ادگ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مهارت جهت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اب</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تحرک، 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از</w:t>
      </w:r>
      <w:r w:rsidRPr="00EB3B9B">
        <w:rPr>
          <w:rFonts w:cs="B Mitra"/>
          <w:color w:val="000000" w:themeColor="text1"/>
          <w:sz w:val="28"/>
          <w:szCs w:val="28"/>
          <w:rtl/>
          <w:lang w:bidi="fa-IR"/>
        </w:rPr>
        <w:t xml:space="preserve"> به حضور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را به حداقل برس</w:t>
      </w:r>
      <w:r w:rsidRPr="00EB3B9B">
        <w:rPr>
          <w:rFonts w:cs="B Mitra" w:hint="eastAsia"/>
          <w:color w:val="000000" w:themeColor="text1"/>
          <w:sz w:val="28"/>
          <w:szCs w:val="28"/>
          <w:rtl/>
          <w:lang w:bidi="fa-IR"/>
        </w:rPr>
        <w:t>اند</w:t>
      </w:r>
      <w:r w:rsidRPr="00EB3B9B">
        <w:rPr>
          <w:rFonts w:cs="B Mitra"/>
          <w:color w:val="000000" w:themeColor="text1"/>
          <w:sz w:val="28"/>
          <w:szCs w:val="28"/>
          <w:lang w:bidi="fa-IR"/>
        </w:rPr>
        <w:t>.</w:t>
      </w:r>
    </w:p>
    <w:p w14:paraId="3D0A8DE5"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color w:val="000000" w:themeColor="text1"/>
          <w:sz w:val="28"/>
          <w:szCs w:val="28"/>
          <w:rtl/>
          <w:lang w:bidi="fa-IR"/>
        </w:rPr>
        <w:t>۲</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تصم</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م‌گ</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ر</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و حل مسئله</w:t>
      </w:r>
    </w:p>
    <w:p w14:paraId="58F2502C" w14:textId="77777777"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مهارت‌ها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تصم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حل مسئله را بهبود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بخشد،</w:t>
      </w:r>
      <w:r w:rsidRPr="00EB3B9B">
        <w:rPr>
          <w:rFonts w:cs="B Mitra"/>
          <w:color w:val="000000" w:themeColor="text1"/>
          <w:sz w:val="28"/>
          <w:szCs w:val="28"/>
          <w:rtl/>
          <w:lang w:bidi="fa-IR"/>
        </w:rPr>
        <w:t xml:space="preserve"> ز</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را</w:t>
      </w:r>
      <w:r w:rsidRPr="00EB3B9B">
        <w:rPr>
          <w:rFonts w:cs="B Mitra"/>
          <w:color w:val="000000" w:themeColor="text1"/>
          <w:sz w:val="28"/>
          <w:szCs w:val="28"/>
          <w:rtl/>
          <w:lang w:bidi="fa-IR"/>
        </w:rPr>
        <w:t xml:space="preserve"> افراد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با ارزش‌ها، اولو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ت‌ها</w:t>
      </w:r>
      <w:r w:rsidRPr="00EB3B9B">
        <w:rPr>
          <w:rFonts w:cs="B Mitra"/>
          <w:color w:val="000000" w:themeColor="text1"/>
          <w:sz w:val="28"/>
          <w:szCs w:val="28"/>
          <w:rtl/>
          <w:lang w:bidi="fa-IR"/>
        </w:rPr>
        <w:t xml:space="preserve"> و اهداف خود هم</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سو‌تر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شوند</w:t>
      </w:r>
      <w:r w:rsidRPr="00EB3B9B">
        <w:rPr>
          <w:rFonts w:cs="B Mitra"/>
          <w:color w:val="000000" w:themeColor="text1"/>
          <w:sz w:val="28"/>
          <w:szCs w:val="28"/>
          <w:rtl/>
          <w:lang w:bidi="fa-IR"/>
        </w:rPr>
        <w:t>.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خود‌شناس</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آن</w:t>
      </w:r>
      <w:r w:rsidRPr="00EB3B9B">
        <w:rPr>
          <w:rFonts w:cs="B Mitra" w:hint="cs"/>
          <w:color w:val="000000" w:themeColor="text1"/>
          <w:sz w:val="28"/>
          <w:szCs w:val="28"/>
          <w:rtl/>
          <w:lang w:bidi="fa-IR"/>
        </w:rPr>
        <w:t>ه</w:t>
      </w:r>
      <w:r w:rsidRPr="00EB3B9B">
        <w:rPr>
          <w:rFonts w:cs="B Mitra"/>
          <w:color w:val="000000" w:themeColor="text1"/>
          <w:sz w:val="28"/>
          <w:szCs w:val="28"/>
          <w:rtl/>
          <w:lang w:bidi="fa-IR"/>
        </w:rPr>
        <w:t>ا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تا انتخاب‌ها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آگاهانه داشته</w:t>
      </w:r>
      <w:r w:rsidRPr="00EB3B9B">
        <w:rPr>
          <w:rFonts w:cs="B Mitra" w:hint="cs"/>
          <w:color w:val="000000" w:themeColor="text1"/>
          <w:sz w:val="28"/>
          <w:szCs w:val="28"/>
          <w:rtl/>
          <w:lang w:bidi="fa-IR"/>
        </w:rPr>
        <w:t xml:space="preserve"> </w:t>
      </w:r>
      <w:r w:rsidRPr="00EB3B9B">
        <w:rPr>
          <w:rFonts w:cs="B Mitra"/>
          <w:color w:val="000000" w:themeColor="text1"/>
          <w:sz w:val="28"/>
          <w:szCs w:val="28"/>
          <w:rtl/>
          <w:lang w:bidi="fa-IR"/>
        </w:rPr>
        <w:t>‌باشند و راه‌حل‌ها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مؤثر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چالش‌ها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که ممکن است در زند</w:t>
      </w:r>
      <w:r w:rsidRPr="00EB3B9B">
        <w:rPr>
          <w:rFonts w:cs="B Mitra" w:hint="eastAsia"/>
          <w:color w:val="000000" w:themeColor="text1"/>
          <w:sz w:val="28"/>
          <w:szCs w:val="28"/>
          <w:rtl/>
          <w:lang w:bidi="fa-IR"/>
        </w:rPr>
        <w:t>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روزمره‌شان با آنها مواجه شوند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ابند</w:t>
      </w:r>
      <w:r w:rsidRPr="00EB3B9B">
        <w:rPr>
          <w:rFonts w:cs="B Mitra"/>
          <w:color w:val="000000" w:themeColor="text1"/>
          <w:sz w:val="28"/>
          <w:szCs w:val="28"/>
          <w:rtl/>
          <w:lang w:bidi="fa-IR"/>
        </w:rPr>
        <w:t>. در شماره‌ها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قبل</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w:t>
      </w:r>
      <w:r w:rsidRPr="00EB3B9B">
        <w:rPr>
          <w:rFonts w:cs="B Mitra"/>
          <w:color w:val="000000" w:themeColor="text1"/>
          <w:sz w:val="28"/>
          <w:szCs w:val="28"/>
          <w:rtl/>
          <w:lang w:bidi="fa-IR"/>
        </w:rPr>
        <w:t xml:space="preserve"> مهارت‌ها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حل مسئله و تصم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تفص</w:t>
      </w:r>
      <w:r w:rsidRPr="00EB3B9B">
        <w:rPr>
          <w:rFonts w:cs="B Mitra" w:hint="cs"/>
          <w:color w:val="000000" w:themeColor="text1"/>
          <w:sz w:val="28"/>
          <w:szCs w:val="28"/>
          <w:rtl/>
          <w:lang w:bidi="fa-IR"/>
        </w:rPr>
        <w:t>یل</w:t>
      </w:r>
      <w:r w:rsidRPr="00EB3B9B">
        <w:rPr>
          <w:rFonts w:cs="B Mitra"/>
          <w:color w:val="000000" w:themeColor="text1"/>
          <w:sz w:val="28"/>
          <w:szCs w:val="28"/>
          <w:rtl/>
          <w:lang w:bidi="fa-IR"/>
        </w:rPr>
        <w:t xml:space="preserve"> بررس</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کرد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lang w:bidi="fa-IR"/>
        </w:rPr>
        <w:t>.</w:t>
      </w:r>
    </w:p>
    <w:p w14:paraId="62FA9AD9"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۳</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ا</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جاد</w:t>
      </w:r>
      <w:r w:rsidRPr="00EB3B9B">
        <w:rPr>
          <w:rFonts w:cs="B Mitra"/>
          <w:b/>
          <w:bCs/>
          <w:color w:val="000000" w:themeColor="text1"/>
          <w:sz w:val="28"/>
          <w:szCs w:val="28"/>
          <w:rtl/>
          <w:lang w:bidi="fa-IR"/>
        </w:rPr>
        <w:t xml:space="preserve"> روابط مؤثر</w:t>
      </w:r>
    </w:p>
    <w:p w14:paraId="43136221" w14:textId="77777777"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درک</w:t>
      </w:r>
      <w:r w:rsidRPr="00EB3B9B">
        <w:rPr>
          <w:rFonts w:cs="B Mitra"/>
          <w:color w:val="000000" w:themeColor="text1"/>
          <w:sz w:val="28"/>
          <w:szCs w:val="28"/>
          <w:rtl/>
          <w:lang w:bidi="fa-IR"/>
        </w:rPr>
        <w:t xml:space="preserve"> احساس</w:t>
      </w:r>
      <w:r w:rsidRPr="00EB3B9B">
        <w:rPr>
          <w:rFonts w:cs="B Mitra" w:hint="cs"/>
          <w:color w:val="000000" w:themeColor="text1"/>
          <w:sz w:val="28"/>
          <w:szCs w:val="28"/>
          <w:rtl/>
          <w:lang w:bidi="fa-IR"/>
        </w:rPr>
        <w:t>ات</w:t>
      </w:r>
      <w:r w:rsidRPr="00EB3B9B">
        <w:rPr>
          <w:rFonts w:cs="B Mitra"/>
          <w:color w:val="000000" w:themeColor="text1"/>
          <w:sz w:val="28"/>
          <w:szCs w:val="28"/>
          <w:rtl/>
          <w:lang w:bidi="fa-IR"/>
        </w:rPr>
        <w:t xml:space="preserve"> و سبک ارتباط</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جاد</w:t>
      </w:r>
      <w:r w:rsidRPr="00EB3B9B">
        <w:rPr>
          <w:rFonts w:cs="B Mitra"/>
          <w:color w:val="000000" w:themeColor="text1"/>
          <w:sz w:val="28"/>
          <w:szCs w:val="28"/>
          <w:rtl/>
          <w:lang w:bidi="fa-IR"/>
        </w:rPr>
        <w:t xml:space="preserve"> و حفظ روابط معنادار ضرور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است. با داشتن خودآگاه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w:t>
      </w:r>
      <w:r w:rsidRPr="00EB3B9B">
        <w:rPr>
          <w:rFonts w:cs="B Mitra"/>
          <w:color w:val="000000" w:themeColor="text1"/>
          <w:sz w:val="28"/>
          <w:szCs w:val="28"/>
          <w:rtl/>
          <w:lang w:bidi="fa-IR"/>
        </w:rPr>
        <w:t xml:space="preserve"> افراد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توانند</w:t>
      </w:r>
      <w:r w:rsidRPr="00EB3B9B">
        <w:rPr>
          <w:rFonts w:cs="B Mitra"/>
          <w:color w:val="000000" w:themeColor="text1"/>
          <w:sz w:val="28"/>
          <w:szCs w:val="28"/>
          <w:rtl/>
          <w:lang w:bidi="fa-IR"/>
        </w:rPr>
        <w:t xml:space="preserve"> احساسات</w:t>
      </w:r>
      <w:r w:rsidRPr="00EB3B9B">
        <w:rPr>
          <w:rFonts w:cs="B Mitra" w:hint="cs"/>
          <w:color w:val="000000" w:themeColor="text1"/>
          <w:sz w:val="28"/>
          <w:szCs w:val="28"/>
          <w:rtl/>
          <w:lang w:bidi="fa-IR"/>
        </w:rPr>
        <w:t xml:space="preserve"> و نیازهای</w:t>
      </w:r>
      <w:r w:rsidRPr="00EB3B9B">
        <w:rPr>
          <w:rFonts w:cs="B Mitra"/>
          <w:color w:val="000000" w:themeColor="text1"/>
          <w:sz w:val="28"/>
          <w:szCs w:val="28"/>
          <w:rtl/>
          <w:lang w:bidi="fa-IR"/>
        </w:rPr>
        <w:t xml:space="preserve"> خود را بهتر بروز دهند و ارتباطات باز و واقع</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با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تقو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کنند. با توجه به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نکه</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چالش‌ها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افرا</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جاد</w:t>
      </w:r>
      <w:r w:rsidRPr="00EB3B9B">
        <w:rPr>
          <w:rFonts w:cs="B Mitra"/>
          <w:color w:val="000000" w:themeColor="text1"/>
          <w:sz w:val="28"/>
          <w:szCs w:val="28"/>
          <w:rtl/>
          <w:lang w:bidi="fa-IR"/>
        </w:rPr>
        <w:t xml:space="preserve"> و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ارتباط با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است،</w:t>
      </w:r>
      <w:r w:rsidRPr="00EB3B9B">
        <w:rPr>
          <w:rFonts w:cs="B Mitra" w:hint="cs"/>
          <w:color w:val="000000" w:themeColor="text1"/>
          <w:sz w:val="28"/>
          <w:szCs w:val="28"/>
          <w:rtl/>
          <w:lang w:bidi="fa-IR"/>
        </w:rPr>
        <w:t xml:space="preserve"> </w:t>
      </w:r>
      <w:r w:rsidRPr="00EB3B9B">
        <w:rPr>
          <w:rFonts w:cs="B Mitra"/>
          <w:color w:val="000000" w:themeColor="text1"/>
          <w:sz w:val="28"/>
          <w:szCs w:val="28"/>
          <w:rtl/>
          <w:lang w:bidi="fa-IR"/>
        </w:rPr>
        <w:t>تقو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به‌عنوان</w:t>
      </w:r>
      <w:r w:rsidRPr="00EB3B9B">
        <w:rPr>
          <w:rFonts w:cs="B Mitra"/>
          <w:color w:val="000000" w:themeColor="text1"/>
          <w:sz w:val="28"/>
          <w:szCs w:val="28"/>
          <w:rtl/>
          <w:lang w:bidi="fa-IR"/>
        </w:rPr>
        <w:t xml:space="preserve"> مهارت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ز</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ر‌بنا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به آنها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د.</w:t>
      </w:r>
      <w:r w:rsidRPr="00EB3B9B">
        <w:rPr>
          <w:rFonts w:cs="B Mitra"/>
          <w:color w:val="000000" w:themeColor="text1"/>
          <w:sz w:val="28"/>
          <w:szCs w:val="28"/>
          <w:lang w:bidi="fa-IR"/>
        </w:rPr>
        <w:t xml:space="preserve"> </w:t>
      </w:r>
    </w:p>
    <w:p w14:paraId="59A86A06"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۴</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بهره‌مند</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از حما</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ت</w:t>
      </w:r>
      <w:r w:rsidRPr="00EB3B9B">
        <w:rPr>
          <w:rFonts w:cs="B Mitra"/>
          <w:b/>
          <w:bCs/>
          <w:color w:val="000000" w:themeColor="text1"/>
          <w:sz w:val="28"/>
          <w:szCs w:val="28"/>
          <w:rtl/>
          <w:lang w:bidi="fa-IR"/>
        </w:rPr>
        <w:t xml:space="preserve"> و آموزش</w:t>
      </w:r>
    </w:p>
    <w:p w14:paraId="4ACD2E34" w14:textId="1A99B7C4" w:rsidR="00EB3B9B" w:rsidRPr="00EB3B9B" w:rsidRDefault="00EB3B9B" w:rsidP="008E5DFE">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افراد با آس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ب</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تا از حقوق و 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از‌ها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طور مؤثر دفاع کنند. آنها را قادر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سازد</w:t>
      </w:r>
      <w:r w:rsidRPr="00EB3B9B">
        <w:rPr>
          <w:rFonts w:cs="B Mitra"/>
          <w:color w:val="000000" w:themeColor="text1"/>
          <w:sz w:val="28"/>
          <w:szCs w:val="28"/>
          <w:rtl/>
          <w:lang w:bidi="fa-IR"/>
        </w:rPr>
        <w:t xml:space="preserve"> تا تجرب</w:t>
      </w:r>
      <w:r w:rsidRPr="00EB3B9B">
        <w:rPr>
          <w:rFonts w:cs="B Mitra" w:hint="cs"/>
          <w:color w:val="000000" w:themeColor="text1"/>
          <w:sz w:val="28"/>
          <w:szCs w:val="28"/>
          <w:rtl/>
          <w:lang w:bidi="fa-IR"/>
        </w:rPr>
        <w:t>ه‌ها</w:t>
      </w:r>
      <w:r w:rsidRPr="00EB3B9B">
        <w:rPr>
          <w:rFonts w:cs="B Mitra"/>
          <w:color w:val="000000" w:themeColor="text1"/>
          <w:sz w:val="28"/>
          <w:szCs w:val="28"/>
          <w:rtl/>
          <w:lang w:bidi="fa-IR"/>
        </w:rPr>
        <w:t xml:space="preserve"> و چالش‌ها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را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ان</w:t>
      </w:r>
      <w:r w:rsidRPr="00EB3B9B">
        <w:rPr>
          <w:rFonts w:cs="B Mitra"/>
          <w:color w:val="000000" w:themeColor="text1"/>
          <w:sz w:val="28"/>
          <w:szCs w:val="28"/>
          <w:rtl/>
          <w:lang w:bidi="fa-IR"/>
        </w:rPr>
        <w:t xml:space="preserve"> کنند و از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طر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w:t>
      </w:r>
      <w:r w:rsidRPr="00EB3B9B">
        <w:rPr>
          <w:rFonts w:cs="B Mitra"/>
          <w:color w:val="000000" w:themeColor="text1"/>
          <w:sz w:val="28"/>
          <w:szCs w:val="28"/>
          <w:rtl/>
          <w:lang w:bidi="fa-IR"/>
        </w:rPr>
        <w:t xml:space="preserve"> آگاه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w:t>
      </w:r>
      <w:r w:rsidRPr="00EB3B9B">
        <w:rPr>
          <w:rFonts w:cs="B Mitra"/>
          <w:color w:val="000000" w:themeColor="text1"/>
          <w:sz w:val="28"/>
          <w:szCs w:val="28"/>
          <w:rtl/>
          <w:lang w:bidi="fa-IR"/>
        </w:rPr>
        <w:t xml:space="preserve"> درک و فعال</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در جامعه را ارتقا دهند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علاوه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برا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آنها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که </w:t>
      </w:r>
      <w:r w:rsidRPr="00EB3B9B">
        <w:rPr>
          <w:rFonts w:cs="B Mitra" w:hint="eastAsia"/>
          <w:color w:val="000000" w:themeColor="text1"/>
          <w:sz w:val="28"/>
          <w:szCs w:val="28"/>
          <w:rtl/>
          <w:lang w:bidi="fa-IR"/>
        </w:rPr>
        <w:t>فرصت‌ها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ادگ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رشد را شناسا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کنند که به توسعه شخص</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حرفه‌ا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 xml:space="preserve">منجر </w:t>
      </w:r>
      <w:r w:rsidRPr="00EB3B9B">
        <w:rPr>
          <w:rFonts w:cs="B Mitra"/>
          <w:color w:val="000000" w:themeColor="text1"/>
          <w:sz w:val="28"/>
          <w:szCs w:val="28"/>
          <w:rtl/>
          <w:lang w:bidi="fa-IR"/>
        </w:rPr>
        <w:t>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شود</w:t>
      </w:r>
      <w:r w:rsidRPr="00EB3B9B">
        <w:rPr>
          <w:rFonts w:cs="B Mitra"/>
          <w:color w:val="000000" w:themeColor="text1"/>
          <w:sz w:val="28"/>
          <w:szCs w:val="28"/>
          <w:lang w:bidi="fa-IR"/>
        </w:rPr>
        <w:t>.</w:t>
      </w:r>
    </w:p>
    <w:p w14:paraId="3C726419" w14:textId="77777777" w:rsidR="00EB3B9B" w:rsidRPr="00BF5541" w:rsidRDefault="00EB3B9B" w:rsidP="008E5DFE">
      <w:pPr>
        <w:pStyle w:val="Heading3"/>
        <w:bidi/>
        <w:rPr>
          <w:rFonts w:cs="B Mitra"/>
          <w:b/>
          <w:bCs/>
          <w:color w:val="000000" w:themeColor="text1"/>
          <w:sz w:val="30"/>
          <w:szCs w:val="30"/>
          <w:lang w:bidi="fa-IR"/>
        </w:rPr>
      </w:pPr>
      <w:bookmarkStart w:id="72" w:name="_Toc140515657"/>
      <w:bookmarkStart w:id="73" w:name="_Toc140571291"/>
      <w:bookmarkStart w:id="74" w:name="_Toc140571887"/>
      <w:bookmarkStart w:id="75" w:name="_Toc140608189"/>
      <w:r w:rsidRPr="00BF5541">
        <w:rPr>
          <w:rFonts w:cs="B Mitra" w:hint="eastAsia"/>
          <w:b/>
          <w:bCs/>
          <w:color w:val="000000" w:themeColor="text1"/>
          <w:sz w:val="30"/>
          <w:szCs w:val="30"/>
          <w:rtl/>
          <w:lang w:bidi="fa-IR"/>
        </w:rPr>
        <w:t>راه‌ها</w:t>
      </w:r>
      <w:r w:rsidRPr="00BF5541">
        <w:rPr>
          <w:rFonts w:cs="B Mitra" w:hint="cs"/>
          <w:b/>
          <w:bCs/>
          <w:color w:val="000000" w:themeColor="text1"/>
          <w:sz w:val="30"/>
          <w:szCs w:val="30"/>
          <w:rtl/>
          <w:lang w:bidi="fa-IR"/>
        </w:rPr>
        <w:t>یی</w:t>
      </w:r>
      <w:r w:rsidRPr="00BF5541">
        <w:rPr>
          <w:rFonts w:cs="B Mitra"/>
          <w:b/>
          <w:bCs/>
          <w:color w:val="000000" w:themeColor="text1"/>
          <w:sz w:val="30"/>
          <w:szCs w:val="30"/>
          <w:rtl/>
          <w:lang w:bidi="fa-IR"/>
        </w:rPr>
        <w:t xml:space="preserve"> برا</w:t>
      </w:r>
      <w:r w:rsidRPr="00BF5541">
        <w:rPr>
          <w:rFonts w:cs="B Mitra" w:hint="cs"/>
          <w:b/>
          <w:bCs/>
          <w:color w:val="000000" w:themeColor="text1"/>
          <w:sz w:val="30"/>
          <w:szCs w:val="30"/>
          <w:rtl/>
          <w:lang w:bidi="fa-IR"/>
        </w:rPr>
        <w:t>ی</w:t>
      </w:r>
      <w:r w:rsidRPr="00BF5541">
        <w:rPr>
          <w:rFonts w:cs="B Mitra"/>
          <w:b/>
          <w:bCs/>
          <w:color w:val="000000" w:themeColor="text1"/>
          <w:sz w:val="30"/>
          <w:szCs w:val="30"/>
          <w:rtl/>
          <w:lang w:bidi="fa-IR"/>
        </w:rPr>
        <w:t xml:space="preserve"> تقو</w:t>
      </w:r>
      <w:r w:rsidRPr="00BF5541">
        <w:rPr>
          <w:rFonts w:cs="B Mitra" w:hint="cs"/>
          <w:b/>
          <w:bCs/>
          <w:color w:val="000000" w:themeColor="text1"/>
          <w:sz w:val="30"/>
          <w:szCs w:val="30"/>
          <w:rtl/>
          <w:lang w:bidi="fa-IR"/>
        </w:rPr>
        <w:t>ی</w:t>
      </w:r>
      <w:r w:rsidRPr="00BF5541">
        <w:rPr>
          <w:rFonts w:cs="B Mitra" w:hint="eastAsia"/>
          <w:b/>
          <w:bCs/>
          <w:color w:val="000000" w:themeColor="text1"/>
          <w:sz w:val="30"/>
          <w:szCs w:val="30"/>
          <w:rtl/>
          <w:lang w:bidi="fa-IR"/>
        </w:rPr>
        <w:t>ت</w:t>
      </w:r>
      <w:r w:rsidRPr="00BF5541">
        <w:rPr>
          <w:rFonts w:cs="B Mitra"/>
          <w:b/>
          <w:bCs/>
          <w:color w:val="000000" w:themeColor="text1"/>
          <w:sz w:val="30"/>
          <w:szCs w:val="30"/>
          <w:rtl/>
          <w:lang w:bidi="fa-IR"/>
        </w:rPr>
        <w:t xml:space="preserve"> مهارت خود‌آگاه</w:t>
      </w:r>
      <w:r w:rsidRPr="00BF5541">
        <w:rPr>
          <w:rFonts w:cs="B Mitra" w:hint="cs"/>
          <w:b/>
          <w:bCs/>
          <w:color w:val="000000" w:themeColor="text1"/>
          <w:sz w:val="30"/>
          <w:szCs w:val="30"/>
          <w:rtl/>
          <w:lang w:bidi="fa-IR"/>
        </w:rPr>
        <w:t>ی</w:t>
      </w:r>
      <w:bookmarkEnd w:id="72"/>
      <w:bookmarkEnd w:id="73"/>
      <w:bookmarkEnd w:id="74"/>
      <w:bookmarkEnd w:id="75"/>
    </w:p>
    <w:p w14:paraId="0B76D971"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۱</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نقاط قوت و ضعف خود را بشناس</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p>
    <w:p w14:paraId="03AF429A" w14:textId="5F27C897" w:rsidR="00EB3B9B" w:rsidRPr="00EB3B9B" w:rsidRDefault="00EB3B9B" w:rsidP="00D642A9">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با فهم موقع</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ت‌ها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که قو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و ضع</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ف‌تر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 هستی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بهبود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شروع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در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خصوص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از </w:t>
      </w:r>
      <w:r w:rsidRPr="00EB3B9B">
        <w:rPr>
          <w:rFonts w:cs="B Mitra" w:hint="cs"/>
          <w:color w:val="000000" w:themeColor="text1"/>
          <w:sz w:val="28"/>
          <w:szCs w:val="28"/>
          <w:rtl/>
          <w:lang w:bidi="fa-IR"/>
        </w:rPr>
        <w:t>آزمون‌</w:t>
      </w:r>
      <w:r w:rsidRPr="00EB3B9B">
        <w:rPr>
          <w:rFonts w:cs="B Mitra"/>
          <w:color w:val="000000" w:themeColor="text1"/>
          <w:sz w:val="28"/>
          <w:szCs w:val="28"/>
          <w:rtl/>
          <w:lang w:bidi="fa-IR"/>
        </w:rPr>
        <w:t>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شخص</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استفاده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از روان</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کاو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روان</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شناس کمک بگ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به</w:t>
      </w:r>
      <w:r w:rsidRPr="00EB3B9B">
        <w:rPr>
          <w:rFonts w:cs="B Mitra" w:hint="cs"/>
          <w:color w:val="000000" w:themeColor="text1"/>
          <w:sz w:val="28"/>
          <w:szCs w:val="28"/>
          <w:rtl/>
          <w:lang w:bidi="fa-IR"/>
        </w:rPr>
        <w:t xml:space="preserve"> مربی</w:t>
      </w:r>
      <w:r w:rsidRPr="00EB3B9B">
        <w:rPr>
          <w:rFonts w:cs="B Mitra"/>
          <w:color w:val="000000" w:themeColor="text1"/>
          <w:sz w:val="28"/>
          <w:szCs w:val="28"/>
          <w:lang w:bidi="fa-IR"/>
        </w:rPr>
        <w:t xml:space="preserve"> </w:t>
      </w:r>
      <w:r w:rsidRPr="00EB3B9B">
        <w:rPr>
          <w:rFonts w:cs="B Mitra"/>
          <w:color w:val="000000" w:themeColor="text1"/>
          <w:sz w:val="28"/>
          <w:szCs w:val="28"/>
          <w:vertAlign w:val="superscript"/>
          <w:lang w:bidi="fa-IR"/>
        </w:rPr>
        <w:footnoteReference w:id="8"/>
      </w:r>
      <w:r w:rsidRPr="00EB3B9B">
        <w:rPr>
          <w:rFonts w:cs="B Mitra"/>
          <w:color w:val="000000" w:themeColor="text1"/>
          <w:sz w:val="28"/>
          <w:szCs w:val="28"/>
          <w:rtl/>
          <w:lang w:bidi="fa-IR"/>
        </w:rPr>
        <w:t xml:space="preserve">مراجعه </w:t>
      </w:r>
      <w:r w:rsidRPr="00EB3B9B">
        <w:rPr>
          <w:rFonts w:cs="B Mitra" w:hint="cs"/>
          <w:color w:val="000000" w:themeColor="text1"/>
          <w:sz w:val="28"/>
          <w:szCs w:val="28"/>
          <w:rtl/>
          <w:lang w:bidi="fa-IR"/>
        </w:rPr>
        <w:t>کنید</w:t>
      </w:r>
      <w:r w:rsidRPr="00EB3B9B">
        <w:rPr>
          <w:rFonts w:cs="B Mitra"/>
          <w:color w:val="000000" w:themeColor="text1"/>
          <w:sz w:val="28"/>
          <w:szCs w:val="28"/>
          <w:rtl/>
          <w:lang w:bidi="fa-IR"/>
        </w:rPr>
        <w:t>. وقت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درک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شخص</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شما چگونه با شخص</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افراد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w:t>
      </w:r>
      <w:r w:rsidRPr="00EB3B9B">
        <w:rPr>
          <w:rFonts w:cs="B Mitra"/>
          <w:color w:val="000000" w:themeColor="text1"/>
          <w:sz w:val="28"/>
          <w:szCs w:val="28"/>
          <w:rtl/>
          <w:lang w:bidi="fa-IR"/>
        </w:rPr>
        <w:t xml:space="preserve"> مقا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سه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شود،</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کشف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چه 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شما انگ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زه</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دهد</w:t>
      </w:r>
      <w:r w:rsidRPr="00EB3B9B">
        <w:rPr>
          <w:rFonts w:cs="B Mitra"/>
          <w:color w:val="000000" w:themeColor="text1"/>
          <w:sz w:val="28"/>
          <w:szCs w:val="28"/>
          <w:rtl/>
          <w:lang w:bidi="fa-IR"/>
        </w:rPr>
        <w:t xml:space="preserve"> و چگونه با جهان ارتباط دار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هر دو</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نها</w:t>
      </w:r>
      <w:r w:rsidRPr="00EB3B9B">
        <w:rPr>
          <w:rFonts w:cs="B Mitra"/>
          <w:color w:val="000000" w:themeColor="text1"/>
          <w:sz w:val="28"/>
          <w:szCs w:val="28"/>
          <w:rtl/>
          <w:lang w:bidi="fa-IR"/>
        </w:rPr>
        <w:t xml:space="preserve"> جنبه‌ها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مهم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هستند</w:t>
      </w:r>
      <w:r w:rsidRPr="00EB3B9B">
        <w:rPr>
          <w:rFonts w:cs="B Mitra"/>
          <w:color w:val="000000" w:themeColor="text1"/>
          <w:sz w:val="28"/>
          <w:szCs w:val="28"/>
          <w:lang w:bidi="fa-IR"/>
        </w:rPr>
        <w:t>.</w:t>
      </w:r>
      <w:r w:rsidR="00D642A9">
        <w:rPr>
          <w:rFonts w:cs="B Mitra" w:hint="cs"/>
          <w:color w:val="000000" w:themeColor="text1"/>
          <w:sz w:val="28"/>
          <w:szCs w:val="28"/>
          <w:rtl/>
          <w:lang w:bidi="fa-IR"/>
        </w:rPr>
        <w:t xml:space="preserve"> </w:t>
      </w:r>
      <w:r w:rsidRPr="00EB3B9B">
        <w:rPr>
          <w:rFonts w:cs="B Mitra" w:hint="cs"/>
          <w:color w:val="000000" w:themeColor="text1"/>
          <w:sz w:val="28"/>
          <w:szCs w:val="28"/>
          <w:rtl/>
          <w:lang w:bidi="fa-IR"/>
        </w:rPr>
        <w:t>آزمون‌</w:t>
      </w:r>
      <w:r w:rsidRPr="00EB3B9B">
        <w:rPr>
          <w:rFonts w:cs="B Mitra" w:hint="eastAsia"/>
          <w:color w:val="000000" w:themeColor="text1"/>
          <w:sz w:val="28"/>
          <w:szCs w:val="28"/>
          <w:rtl/>
          <w:lang w:bidi="fa-IR"/>
        </w:rPr>
        <w:t>ها</w:t>
      </w:r>
      <w:r w:rsidRPr="00EB3B9B">
        <w:rPr>
          <w:rFonts w:cs="B Mitra" w:hint="cs"/>
          <w:color w:val="000000" w:themeColor="text1"/>
          <w:sz w:val="28"/>
          <w:szCs w:val="28"/>
          <w:rtl/>
          <w:lang w:bidi="fa-IR"/>
        </w:rPr>
        <w:t>ی مایرز بریگز (</w:t>
      </w:r>
      <w:r w:rsidRPr="00EB3B9B">
        <w:rPr>
          <w:rFonts w:cs="B Mitra"/>
          <w:color w:val="000000" w:themeColor="text1"/>
          <w:sz w:val="28"/>
          <w:szCs w:val="28"/>
          <w:lang w:bidi="fa-IR"/>
        </w:rPr>
        <w:t>MBTI</w:t>
      </w:r>
      <w:r w:rsidRPr="00EB3B9B">
        <w:rPr>
          <w:rFonts w:cs="B Mitra" w:hint="cs"/>
          <w:color w:val="000000" w:themeColor="text1"/>
          <w:sz w:val="28"/>
          <w:szCs w:val="28"/>
          <w:rtl/>
          <w:lang w:bidi="fa-IR"/>
        </w:rPr>
        <w:t>)</w:t>
      </w:r>
      <w:r w:rsidRPr="00EB3B9B">
        <w:rPr>
          <w:rFonts w:cs="B Mitra"/>
          <w:color w:val="000000" w:themeColor="text1"/>
          <w:sz w:val="28"/>
          <w:szCs w:val="28"/>
          <w:vertAlign w:val="superscript"/>
          <w:rtl/>
          <w:lang w:bidi="fa-IR"/>
        </w:rPr>
        <w:footnoteReference w:id="9"/>
      </w:r>
      <w:r w:rsidRPr="00EB3B9B">
        <w:rPr>
          <w:rFonts w:cs="B Mitra"/>
          <w:color w:val="000000" w:themeColor="text1"/>
          <w:sz w:val="28"/>
          <w:szCs w:val="28"/>
          <w:lang w:bidi="fa-IR"/>
        </w:rPr>
        <w:t xml:space="preserve"> </w:t>
      </w:r>
      <w:r w:rsidRPr="00EB3B9B">
        <w:rPr>
          <w:rFonts w:cs="B Mitra" w:hint="cs"/>
          <w:color w:val="000000" w:themeColor="text1"/>
          <w:sz w:val="28"/>
          <w:szCs w:val="28"/>
          <w:rtl/>
          <w:lang w:bidi="fa-IR"/>
        </w:rPr>
        <w:t xml:space="preserve"> و</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مینه‌سوتا (</w:t>
      </w:r>
      <w:r w:rsidRPr="00EB3B9B">
        <w:rPr>
          <w:rFonts w:cs="B Mitra"/>
          <w:color w:val="000000" w:themeColor="text1"/>
          <w:sz w:val="28"/>
          <w:szCs w:val="28"/>
          <w:lang w:bidi="fa-IR"/>
        </w:rPr>
        <w:t>MMPI</w:t>
      </w:r>
      <w:r w:rsidRPr="00EB3B9B">
        <w:rPr>
          <w:rFonts w:cs="B Mitra" w:hint="cs"/>
          <w:color w:val="000000" w:themeColor="text1"/>
          <w:sz w:val="28"/>
          <w:szCs w:val="28"/>
          <w:rtl/>
          <w:lang w:bidi="fa-IR"/>
        </w:rPr>
        <w:t>)</w:t>
      </w:r>
      <w:r w:rsidRPr="00EB3B9B">
        <w:rPr>
          <w:rFonts w:cs="B Mitra"/>
          <w:color w:val="000000" w:themeColor="text1"/>
          <w:sz w:val="28"/>
          <w:szCs w:val="28"/>
          <w:vertAlign w:val="superscript"/>
          <w:rtl/>
          <w:lang w:bidi="fa-IR"/>
        </w:rPr>
        <w:footnoteReference w:id="10"/>
      </w:r>
      <w:r w:rsidRPr="00EB3B9B">
        <w:rPr>
          <w:rFonts w:cs="B Mitra" w:hint="cs"/>
          <w:color w:val="000000" w:themeColor="text1"/>
          <w:sz w:val="28"/>
          <w:szCs w:val="28"/>
          <w:rtl/>
          <w:lang w:bidi="fa-IR"/>
        </w:rPr>
        <w:t xml:space="preserve"> 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تست تداع</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کلمات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توانند</w:t>
      </w:r>
      <w:r w:rsidRPr="00EB3B9B">
        <w:rPr>
          <w:rFonts w:cs="B Mitra"/>
          <w:color w:val="000000" w:themeColor="text1"/>
          <w:sz w:val="28"/>
          <w:szCs w:val="28"/>
          <w:rtl/>
          <w:lang w:bidi="fa-IR"/>
        </w:rPr>
        <w:t xml:space="preserve"> در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مورد به شما کمک کنند</w:t>
      </w:r>
      <w:r w:rsidRPr="00EB3B9B">
        <w:rPr>
          <w:rFonts w:cs="B Mitra"/>
          <w:color w:val="000000" w:themeColor="text1"/>
          <w:sz w:val="28"/>
          <w:szCs w:val="28"/>
          <w:lang w:bidi="fa-IR"/>
        </w:rPr>
        <w:t>.</w:t>
      </w:r>
    </w:p>
    <w:p w14:paraId="759AC77D"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۲</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در مورد تأث</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ر</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که بر اطرافتان م</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گذار</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r w:rsidRPr="00EB3B9B">
        <w:rPr>
          <w:rFonts w:cs="B Mitra"/>
          <w:b/>
          <w:bCs/>
          <w:color w:val="000000" w:themeColor="text1"/>
          <w:sz w:val="28"/>
          <w:szCs w:val="28"/>
          <w:rtl/>
          <w:lang w:bidi="fa-IR"/>
        </w:rPr>
        <w:t xml:space="preserve"> فکر کن</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p>
    <w:p w14:paraId="3CFEA7E4" w14:textId="719C1D52" w:rsidR="00EB3B9B" w:rsidRPr="00EB3B9B" w:rsidRDefault="00EB3B9B" w:rsidP="00D642A9">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زمان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خودآگاه باش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درک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چگونه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طور غر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اند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با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ارتباط برقرار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تصم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lang w:bidi="fa-IR"/>
        </w:rPr>
        <w:t>.</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color w:val="000000" w:themeColor="text1"/>
          <w:sz w:val="28"/>
          <w:szCs w:val="28"/>
          <w:rtl/>
          <w:lang w:bidi="fa-IR"/>
        </w:rPr>
        <w:t xml:space="preserve"> راه عال</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درک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موارد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است که دفتر خاطرات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داشته</w:t>
      </w:r>
      <w:r w:rsidRPr="00EB3B9B">
        <w:rPr>
          <w:rFonts w:cs="B Mitra" w:hint="cs"/>
          <w:color w:val="000000" w:themeColor="text1"/>
          <w:sz w:val="28"/>
          <w:szCs w:val="28"/>
          <w:rtl/>
          <w:lang w:bidi="fa-IR"/>
        </w:rPr>
        <w:t xml:space="preserve"> </w:t>
      </w:r>
      <w:r w:rsidRPr="00EB3B9B">
        <w:rPr>
          <w:rFonts w:cs="B Mitra"/>
          <w:color w:val="000000" w:themeColor="text1"/>
          <w:sz w:val="28"/>
          <w:szCs w:val="28"/>
          <w:rtl/>
          <w:lang w:bidi="fa-IR"/>
        </w:rPr>
        <w:t>‌باش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جا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که درباره روزتان، کار‌ها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که انجام داده‌ا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احساسات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تجربه و ابراز کرده‌ا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پ</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امد‌ها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آن بنو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س</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وه</w:t>
      </w:r>
      <w:r w:rsidRPr="00EB3B9B">
        <w:rPr>
          <w:rFonts w:cs="B Mitra"/>
          <w:color w:val="000000" w:themeColor="text1"/>
          <w:sz w:val="28"/>
          <w:szCs w:val="28"/>
          <w:rtl/>
          <w:lang w:bidi="fa-IR"/>
        </w:rPr>
        <w:t xml:space="preserve"> به شما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تا در مورد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نکه</w:t>
      </w:r>
      <w:r w:rsidRPr="00EB3B9B">
        <w:rPr>
          <w:rFonts w:cs="B Mitra"/>
          <w:color w:val="000000" w:themeColor="text1"/>
          <w:sz w:val="28"/>
          <w:szCs w:val="28"/>
          <w:rtl/>
          <w:lang w:bidi="fa-IR"/>
        </w:rPr>
        <w:t xml:space="preserve"> چه 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شما مف</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است و چه 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ز</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کار نم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فکر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از تأث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خود بر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شتر</w:t>
      </w:r>
      <w:r w:rsidRPr="00EB3B9B">
        <w:rPr>
          <w:rFonts w:cs="B Mitra"/>
          <w:color w:val="000000" w:themeColor="text1"/>
          <w:sz w:val="28"/>
          <w:szCs w:val="28"/>
          <w:rtl/>
          <w:lang w:bidi="fa-IR"/>
        </w:rPr>
        <w:t xml:space="preserve"> آگاه شو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lang w:bidi="fa-IR"/>
        </w:rPr>
        <w:t>.</w:t>
      </w:r>
    </w:p>
    <w:p w14:paraId="107BA302" w14:textId="77777777" w:rsidR="00EB3B9B" w:rsidRPr="00EB3B9B" w:rsidRDefault="00EB3B9B" w:rsidP="00EB3B9B">
      <w:pPr>
        <w:bidi/>
        <w:spacing w:line="240" w:lineRule="auto"/>
        <w:jc w:val="both"/>
        <w:rPr>
          <w:rFonts w:cs="B Mitra"/>
          <w:color w:val="000000" w:themeColor="text1"/>
          <w:sz w:val="28"/>
          <w:szCs w:val="28"/>
          <w:rtl/>
          <w:lang w:bidi="fa-IR"/>
        </w:rPr>
      </w:pPr>
      <w:r w:rsidRPr="00EB3B9B">
        <w:rPr>
          <w:rFonts w:cs="B Mitra" w:hint="eastAsia"/>
          <w:color w:val="000000" w:themeColor="text1"/>
          <w:sz w:val="28"/>
          <w:szCs w:val="28"/>
          <w:rtl/>
          <w:lang w:bidi="fa-IR"/>
        </w:rPr>
        <w:t>از</w:t>
      </w:r>
      <w:r w:rsidRPr="00EB3B9B">
        <w:rPr>
          <w:rFonts w:cs="B Mitra"/>
          <w:color w:val="000000" w:themeColor="text1"/>
          <w:sz w:val="28"/>
          <w:szCs w:val="28"/>
          <w:rtl/>
          <w:lang w:bidi="fa-IR"/>
        </w:rPr>
        <w:t xml:space="preserve"> طرف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w:t>
      </w:r>
      <w:r w:rsidRPr="00EB3B9B">
        <w:rPr>
          <w:rFonts w:cs="B Mitra"/>
          <w:color w:val="000000" w:themeColor="text1"/>
          <w:sz w:val="28"/>
          <w:szCs w:val="28"/>
          <w:rtl/>
          <w:lang w:bidi="fa-IR"/>
        </w:rPr>
        <w:t xml:space="preserve"> پنج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ده</w:t>
      </w:r>
      <w:r w:rsidRPr="00EB3B9B">
        <w:rPr>
          <w:rFonts w:cs="B Mitra"/>
          <w:color w:val="000000" w:themeColor="text1"/>
          <w:sz w:val="28"/>
          <w:szCs w:val="28"/>
          <w:rtl/>
          <w:lang w:bidi="fa-IR"/>
        </w:rPr>
        <w:t xml:space="preserve"> دق</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قه</w:t>
      </w:r>
      <w:r w:rsidRPr="00EB3B9B">
        <w:rPr>
          <w:rFonts w:cs="B Mitra"/>
          <w:color w:val="000000" w:themeColor="text1"/>
          <w:sz w:val="28"/>
          <w:szCs w:val="28"/>
          <w:rtl/>
          <w:lang w:bidi="fa-IR"/>
        </w:rPr>
        <w:t xml:space="preserve"> در روز استراحت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شن</w:t>
      </w:r>
      <w:r w:rsidRPr="00EB3B9B">
        <w:rPr>
          <w:rFonts w:cs="B Mitra"/>
          <w:color w:val="000000" w:themeColor="text1"/>
          <w:sz w:val="28"/>
          <w:szCs w:val="28"/>
          <w:rtl/>
          <w:lang w:bidi="fa-IR"/>
        </w:rPr>
        <w:t xml:space="preserve"> انجام 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شن</w:t>
      </w:r>
      <w:r w:rsidRPr="00EB3B9B">
        <w:rPr>
          <w:rFonts w:cs="B Mitra"/>
          <w:color w:val="000000" w:themeColor="text1"/>
          <w:sz w:val="28"/>
          <w:szCs w:val="28"/>
          <w:rtl/>
          <w:lang w:bidi="fa-IR"/>
        </w:rPr>
        <w:t xml:space="preserve"> به گسترش و تقو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شما کمک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کند</w:t>
      </w:r>
      <w:r w:rsidRPr="00EB3B9B">
        <w:rPr>
          <w:rFonts w:cs="B Mitra"/>
          <w:color w:val="000000" w:themeColor="text1"/>
          <w:sz w:val="28"/>
          <w:szCs w:val="28"/>
          <w:rtl/>
          <w:lang w:bidi="fa-IR"/>
        </w:rPr>
        <w:t xml:space="preserve"> و همچن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تواند</w:t>
      </w:r>
      <w:r w:rsidRPr="00EB3B9B">
        <w:rPr>
          <w:rFonts w:cs="B Mitra"/>
          <w:color w:val="000000" w:themeColor="text1"/>
          <w:sz w:val="28"/>
          <w:szCs w:val="28"/>
          <w:rtl/>
          <w:lang w:bidi="fa-IR"/>
        </w:rPr>
        <w:t xml:space="preserve"> استرس را کاهش دهد.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شن</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راه‌ها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دست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اب</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ذهن‌آگاه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است. در خصوص ذهن‌آگاه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و انجام آن جستجو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تمر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‌های</w:t>
      </w:r>
      <w:r w:rsidRPr="00EB3B9B">
        <w:rPr>
          <w:rFonts w:cs="B Mitra"/>
          <w:color w:val="000000" w:themeColor="text1"/>
          <w:sz w:val="28"/>
          <w:szCs w:val="28"/>
          <w:rtl/>
          <w:lang w:bidi="fa-IR"/>
        </w:rPr>
        <w:t xml:space="preserve"> آن را در برنامه روزانه خود بگذار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 xml:space="preserve"> 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نکه</w:t>
      </w:r>
      <w:r w:rsidRPr="00EB3B9B">
        <w:rPr>
          <w:rFonts w:cs="B Mitra"/>
          <w:color w:val="000000" w:themeColor="text1"/>
          <w:sz w:val="28"/>
          <w:szCs w:val="28"/>
          <w:rtl/>
          <w:lang w:bidi="fa-IR"/>
        </w:rPr>
        <w:t xml:space="preserve"> هر‌روز عصر وقت بگذار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ب</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سر و صدا درباره روز</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گذشت فکر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به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w:t>
      </w:r>
      <w:r w:rsidRPr="00EB3B9B">
        <w:rPr>
          <w:rFonts w:cs="B Mitra" w:hint="cs"/>
          <w:color w:val="000000" w:themeColor="text1"/>
          <w:sz w:val="28"/>
          <w:szCs w:val="28"/>
          <w:rtl/>
          <w:lang w:bidi="fa-IR"/>
        </w:rPr>
        <w:t>چقدر</w:t>
      </w:r>
      <w:r w:rsidRPr="00EB3B9B">
        <w:rPr>
          <w:rFonts w:cs="B Mitra"/>
          <w:color w:val="000000" w:themeColor="text1"/>
          <w:sz w:val="28"/>
          <w:szCs w:val="28"/>
          <w:rtl/>
          <w:lang w:bidi="fa-IR"/>
        </w:rPr>
        <w:t xml:space="preserve"> با مردم کار کرده‌ا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چه کار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خوب انجام داده‌ا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چه کار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توانست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بهتر انجام ده</w:t>
      </w:r>
      <w:r w:rsidRPr="00EB3B9B">
        <w:rPr>
          <w:rFonts w:cs="B Mitra" w:hint="cs"/>
          <w:color w:val="000000" w:themeColor="text1"/>
          <w:sz w:val="28"/>
          <w:szCs w:val="28"/>
          <w:rtl/>
          <w:lang w:bidi="fa-IR"/>
        </w:rPr>
        <w:t>ید؟</w:t>
      </w:r>
    </w:p>
    <w:p w14:paraId="72293AA5"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۳</w:t>
      </w:r>
      <w:r w:rsidRPr="00EB3B9B">
        <w:rPr>
          <w:rFonts w:cs="B Mitra"/>
          <w:b/>
          <w:bCs/>
          <w:color w:val="000000" w:themeColor="text1"/>
          <w:sz w:val="28"/>
          <w:szCs w:val="28"/>
          <w:lang w:bidi="fa-IR"/>
        </w:rPr>
        <w:t xml:space="preserve"> . </w:t>
      </w:r>
      <w:r w:rsidRPr="00EB3B9B">
        <w:rPr>
          <w:rFonts w:cs="B Mitra"/>
          <w:b/>
          <w:bCs/>
          <w:color w:val="000000" w:themeColor="text1"/>
          <w:sz w:val="28"/>
          <w:szCs w:val="28"/>
          <w:rtl/>
          <w:lang w:bidi="fa-IR"/>
        </w:rPr>
        <w:t>بر چگونگ</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تعاملتان با د</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گران</w:t>
      </w:r>
      <w:r w:rsidRPr="00EB3B9B">
        <w:rPr>
          <w:rFonts w:cs="B Mitra"/>
          <w:b/>
          <w:bCs/>
          <w:color w:val="000000" w:themeColor="text1"/>
          <w:sz w:val="28"/>
          <w:szCs w:val="28"/>
          <w:rtl/>
          <w:lang w:bidi="fa-IR"/>
        </w:rPr>
        <w:t xml:space="preserve"> متمرکز شو</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p>
    <w:p w14:paraId="32BBD19D" w14:textId="77777777"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افراد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خودآگاه هستند، آگاه</w:t>
      </w:r>
      <w:r w:rsidRPr="00EB3B9B">
        <w:rPr>
          <w:rFonts w:cs="B Mitra" w:hint="cs"/>
          <w:color w:val="000000" w:themeColor="text1"/>
          <w:sz w:val="28"/>
          <w:szCs w:val="28"/>
          <w:rtl/>
          <w:lang w:bidi="fa-IR"/>
        </w:rPr>
        <w:t>‌ا</w:t>
      </w:r>
      <w:r w:rsidRPr="00EB3B9B">
        <w:rPr>
          <w:rFonts w:cs="B Mitra"/>
          <w:color w:val="000000" w:themeColor="text1"/>
          <w:sz w:val="28"/>
          <w:szCs w:val="28"/>
          <w:rtl/>
          <w:lang w:bidi="fa-IR"/>
        </w:rPr>
        <w:t>ند که گفتار و رفتارشان چگونه بر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تأث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گذارد</w:t>
      </w:r>
      <w:r w:rsidRPr="00EB3B9B">
        <w:rPr>
          <w:rFonts w:cs="B Mitra"/>
          <w:color w:val="000000" w:themeColor="text1"/>
          <w:sz w:val="28"/>
          <w:szCs w:val="28"/>
          <w:rtl/>
          <w:lang w:bidi="fa-IR"/>
        </w:rPr>
        <w:t>.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شتر</w:t>
      </w:r>
      <w:r w:rsidRPr="00EB3B9B">
        <w:rPr>
          <w:rFonts w:cs="B Mitra"/>
          <w:color w:val="000000" w:themeColor="text1"/>
          <w:sz w:val="28"/>
          <w:szCs w:val="28"/>
          <w:rtl/>
          <w:lang w:bidi="fa-IR"/>
        </w:rPr>
        <w:t xml:space="preserve"> از تأث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خود بر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اد</w:t>
      </w:r>
      <w:r w:rsidRPr="00EB3B9B">
        <w:rPr>
          <w:rFonts w:cs="B Mitra"/>
          <w:color w:val="000000" w:themeColor="text1"/>
          <w:sz w:val="28"/>
          <w:szCs w:val="28"/>
          <w:rtl/>
          <w:lang w:bidi="fa-IR"/>
        </w:rPr>
        <w:t xml:space="preserve"> بگ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چگونه احساساتتان را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زمان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سنجش دق</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w:t>
      </w:r>
      <w:r w:rsidRPr="00EB3B9B">
        <w:rPr>
          <w:rFonts w:cs="B Mitra"/>
          <w:color w:val="000000" w:themeColor="text1"/>
          <w:sz w:val="28"/>
          <w:szCs w:val="28"/>
          <w:rtl/>
          <w:lang w:bidi="fa-IR"/>
        </w:rPr>
        <w:t xml:space="preserve"> آنچه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گو</w:t>
      </w:r>
      <w:r w:rsidRPr="00EB3B9B">
        <w:rPr>
          <w:rFonts w:cs="B Mitra" w:hint="cs"/>
          <w:color w:val="000000" w:themeColor="text1"/>
          <w:sz w:val="28"/>
          <w:szCs w:val="28"/>
          <w:rtl/>
          <w:lang w:bidi="fa-IR"/>
        </w:rPr>
        <w:t>یی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اختصاص 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به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فکر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چگونه بر شخص</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با او صحبت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تأث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گذار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اگر متوجه شد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استرس، خشم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نا‌ام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را به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منتقل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فور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ر</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ه</w:t>
      </w:r>
      <w:r w:rsidRPr="00EB3B9B">
        <w:rPr>
          <w:rFonts w:cs="B Mitra"/>
          <w:color w:val="000000" w:themeColor="text1"/>
          <w:sz w:val="28"/>
          <w:szCs w:val="28"/>
          <w:rtl/>
          <w:lang w:bidi="fa-IR"/>
        </w:rPr>
        <w:t xml:space="preserve"> را متوقف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در</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عوض</w:t>
      </w:r>
      <w:r w:rsidRPr="00EB3B9B">
        <w:rPr>
          <w:rFonts w:cs="B Mitra"/>
          <w:color w:val="000000" w:themeColor="text1"/>
          <w:sz w:val="28"/>
          <w:szCs w:val="28"/>
          <w:rtl/>
          <w:lang w:bidi="fa-IR"/>
        </w:rPr>
        <w:t xml:space="preserve"> بب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آ</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ز</w:t>
      </w:r>
      <w:r w:rsidRPr="00EB3B9B">
        <w:rPr>
          <w:rFonts w:cs="B Mitra"/>
          <w:color w:val="000000" w:themeColor="text1"/>
          <w:sz w:val="28"/>
          <w:szCs w:val="28"/>
          <w:rtl/>
          <w:lang w:bidi="fa-IR"/>
        </w:rPr>
        <w:t xml:space="preserve"> مثبت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در مورد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وضع</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پ</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دا</w:t>
      </w:r>
      <w:r w:rsidRPr="00EB3B9B">
        <w:rPr>
          <w:rFonts w:cs="B Mitra"/>
          <w:color w:val="000000" w:themeColor="text1"/>
          <w:sz w:val="28"/>
          <w:szCs w:val="28"/>
          <w:rtl/>
          <w:lang w:bidi="fa-IR"/>
        </w:rPr>
        <w:t xml:space="preserve">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چند نفس عم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w:t>
      </w:r>
      <w:r w:rsidRPr="00EB3B9B">
        <w:rPr>
          <w:rFonts w:cs="B Mitra"/>
          <w:color w:val="000000" w:themeColor="text1"/>
          <w:sz w:val="28"/>
          <w:szCs w:val="28"/>
          <w:rtl/>
          <w:lang w:bidi="fa-IR"/>
        </w:rPr>
        <w:t xml:space="preserve"> بکش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حت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اگر متوجه شد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نم</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احساسات خود را کنترل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از آنجا دور شو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lang w:bidi="fa-IR"/>
        </w:rPr>
        <w:t>.</w:t>
      </w:r>
    </w:p>
    <w:p w14:paraId="6A654FAC" w14:textId="77777777" w:rsidR="00EB3B9B" w:rsidRPr="00EB3B9B" w:rsidRDefault="00EB3B9B" w:rsidP="00EB3B9B">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وقت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حرف‌ها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رفتار خود را مد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به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معن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ست</w:t>
      </w:r>
      <w:r w:rsidRPr="00EB3B9B">
        <w:rPr>
          <w:rFonts w:cs="B Mitra"/>
          <w:color w:val="000000" w:themeColor="text1"/>
          <w:sz w:val="28"/>
          <w:szCs w:val="28"/>
          <w:rtl/>
          <w:lang w:bidi="fa-IR"/>
        </w:rPr>
        <w:t xml:space="preserve"> که دروغ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گو</w:t>
      </w:r>
      <w:r w:rsidRPr="00EB3B9B">
        <w:rPr>
          <w:rFonts w:cs="B Mitra" w:hint="cs"/>
          <w:color w:val="000000" w:themeColor="text1"/>
          <w:sz w:val="28"/>
          <w:szCs w:val="28"/>
          <w:rtl/>
          <w:lang w:bidi="fa-IR"/>
        </w:rPr>
        <w:t>یی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بلکه نشان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دهد</w:t>
      </w:r>
      <w:r w:rsidRPr="00EB3B9B">
        <w:rPr>
          <w:rFonts w:cs="B Mitra"/>
          <w:color w:val="000000" w:themeColor="text1"/>
          <w:sz w:val="28"/>
          <w:szCs w:val="28"/>
          <w:rtl/>
          <w:lang w:bidi="fa-IR"/>
        </w:rPr>
        <w:t xml:space="preserve"> که </w:t>
      </w:r>
      <w:r w:rsidRPr="00EB3B9B">
        <w:rPr>
          <w:rFonts w:cs="B Mitra" w:hint="cs"/>
          <w:color w:val="000000" w:themeColor="text1"/>
          <w:sz w:val="28"/>
          <w:szCs w:val="28"/>
          <w:rtl/>
          <w:lang w:bidi="fa-IR"/>
        </w:rPr>
        <w:t>به‌اندازه</w:t>
      </w:r>
      <w:r w:rsidRPr="00EB3B9B">
        <w:rPr>
          <w:rFonts w:cs="B Mitra"/>
          <w:color w:val="000000" w:themeColor="text1"/>
          <w:sz w:val="28"/>
          <w:szCs w:val="28"/>
          <w:rtl/>
          <w:lang w:bidi="fa-IR"/>
        </w:rPr>
        <w:t xml:space="preserve"> کاف</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اهم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سع</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کار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انجام نده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که ممکن است بر آنها تأث</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منف</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بگذارد. نشان دادن فروتن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بخش مهم</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امر است. </w:t>
      </w:r>
      <w:r w:rsidRPr="00EB3B9B">
        <w:rPr>
          <w:rFonts w:cs="B Mitra" w:hint="eastAsia"/>
          <w:color w:val="000000" w:themeColor="text1"/>
          <w:sz w:val="28"/>
          <w:szCs w:val="28"/>
          <w:rtl/>
          <w:lang w:bidi="fa-IR"/>
        </w:rPr>
        <w:t>وقت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متواضع هست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توجه و انرژ</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را بر در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افت</w:t>
      </w:r>
      <w:r w:rsidRPr="00EB3B9B">
        <w:rPr>
          <w:rFonts w:cs="B Mitra"/>
          <w:color w:val="000000" w:themeColor="text1"/>
          <w:sz w:val="28"/>
          <w:szCs w:val="28"/>
          <w:rtl/>
          <w:lang w:bidi="fa-IR"/>
        </w:rPr>
        <w:t xml:space="preserve">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گران</w:t>
      </w:r>
      <w:r w:rsidRPr="00EB3B9B">
        <w:rPr>
          <w:rFonts w:cs="B Mitra"/>
          <w:color w:val="000000" w:themeColor="text1"/>
          <w:sz w:val="28"/>
          <w:szCs w:val="28"/>
          <w:rtl/>
          <w:lang w:bidi="fa-IR"/>
        </w:rPr>
        <w:t xml:space="preserve"> متمرکز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نه صرفاً بر خودتان</w:t>
      </w:r>
      <w:r w:rsidRPr="00EB3B9B">
        <w:rPr>
          <w:rFonts w:cs="B Mitra"/>
          <w:color w:val="000000" w:themeColor="text1"/>
          <w:sz w:val="28"/>
          <w:szCs w:val="28"/>
          <w:lang w:bidi="fa-IR"/>
        </w:rPr>
        <w:t>.</w:t>
      </w:r>
    </w:p>
    <w:p w14:paraId="4BAE58F1"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hint="cs"/>
          <w:b/>
          <w:bCs/>
          <w:color w:val="000000" w:themeColor="text1"/>
          <w:sz w:val="28"/>
          <w:szCs w:val="28"/>
          <w:rtl/>
          <w:lang w:bidi="fa-IR"/>
        </w:rPr>
        <w:t>4. از</w:t>
      </w:r>
      <w:r w:rsidRPr="00EB3B9B">
        <w:rPr>
          <w:rFonts w:cs="B Mitra"/>
          <w:b/>
          <w:bCs/>
          <w:color w:val="000000" w:themeColor="text1"/>
          <w:sz w:val="28"/>
          <w:szCs w:val="28"/>
          <w:rtl/>
          <w:lang w:bidi="fa-IR"/>
        </w:rPr>
        <w:t xml:space="preserve"> د</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گران</w:t>
      </w:r>
      <w:r w:rsidRPr="00EB3B9B">
        <w:rPr>
          <w:rFonts w:cs="B Mitra"/>
          <w:b/>
          <w:bCs/>
          <w:color w:val="000000" w:themeColor="text1"/>
          <w:sz w:val="28"/>
          <w:szCs w:val="28"/>
          <w:rtl/>
          <w:lang w:bidi="fa-IR"/>
        </w:rPr>
        <w:t xml:space="preserve"> بازخورد بخواه</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p>
    <w:p w14:paraId="0DC645D8" w14:textId="4C9307AD" w:rsidR="00EB3B9B" w:rsidRPr="00EB3B9B" w:rsidRDefault="00EB3B9B" w:rsidP="00D642A9">
      <w:pPr>
        <w:bidi/>
        <w:spacing w:line="240" w:lineRule="auto"/>
        <w:jc w:val="both"/>
        <w:rPr>
          <w:rFonts w:cs="B Mitra"/>
          <w:color w:val="000000" w:themeColor="text1"/>
          <w:sz w:val="28"/>
          <w:szCs w:val="28"/>
          <w:lang w:bidi="fa-IR"/>
        </w:rPr>
      </w:pPr>
      <w:r w:rsidRPr="00EB3B9B">
        <w:rPr>
          <w:rFonts w:cs="B Mitra" w:hint="eastAsia"/>
          <w:color w:val="000000" w:themeColor="text1"/>
          <w:sz w:val="28"/>
          <w:szCs w:val="28"/>
          <w:rtl/>
          <w:lang w:bidi="fa-IR"/>
        </w:rPr>
        <w:t>در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افت</w:t>
      </w:r>
      <w:r w:rsidRPr="00EB3B9B">
        <w:rPr>
          <w:rFonts w:cs="B Mitra"/>
          <w:color w:val="000000" w:themeColor="text1"/>
          <w:sz w:val="28"/>
          <w:szCs w:val="28"/>
          <w:rtl/>
          <w:lang w:bidi="fa-IR"/>
        </w:rPr>
        <w:t xml:space="preserve"> بازخورد برا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توسعه خودآگاه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اهم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w:t>
      </w:r>
      <w:r w:rsidRPr="00EB3B9B">
        <w:rPr>
          <w:rFonts w:cs="B Mitra"/>
          <w:color w:val="000000" w:themeColor="text1"/>
          <w:sz w:val="28"/>
          <w:szCs w:val="28"/>
          <w:rtl/>
          <w:lang w:bidi="fa-IR"/>
        </w:rPr>
        <w:t xml:space="preserve"> فراوان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برخوردار است</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هرحال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کار اغلب تنها راه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است که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در مورد مسائل</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که شا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نتوان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مستق</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م</w:t>
      </w:r>
      <w:r w:rsidRPr="00EB3B9B">
        <w:rPr>
          <w:rFonts w:cs="B Mitra"/>
          <w:color w:val="000000" w:themeColor="text1"/>
          <w:sz w:val="28"/>
          <w:szCs w:val="28"/>
          <w:rtl/>
          <w:lang w:bidi="fa-IR"/>
        </w:rPr>
        <w:t xml:space="preserve"> با آنها رو‌به‌رو شو</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آگاه</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کسب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در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خصوص</w:t>
      </w:r>
      <w:r w:rsidRPr="00EB3B9B">
        <w:rPr>
          <w:rFonts w:cs="B Mitra"/>
          <w:color w:val="000000" w:themeColor="text1"/>
          <w:sz w:val="28"/>
          <w:szCs w:val="28"/>
          <w:rtl/>
          <w:lang w:bidi="fa-IR"/>
        </w:rPr>
        <w:t xml:space="preserve"> در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نترنت</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پنجره جوهر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جستجو و در مورد آ</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مطالعه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 xml:space="preserve">. </w:t>
      </w:r>
      <w:r w:rsidRPr="00EB3B9B">
        <w:rPr>
          <w:rFonts w:cs="B Mitra"/>
          <w:color w:val="000000" w:themeColor="text1"/>
          <w:sz w:val="28"/>
          <w:szCs w:val="28"/>
          <w:rtl/>
          <w:lang w:bidi="fa-IR"/>
        </w:rPr>
        <w:t>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نظر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ه</w:t>
      </w:r>
      <w:r w:rsidRPr="00EB3B9B">
        <w:rPr>
          <w:rFonts w:cs="B Mitra"/>
          <w:color w:val="000000" w:themeColor="text1"/>
          <w:sz w:val="28"/>
          <w:szCs w:val="28"/>
          <w:rtl/>
          <w:lang w:bidi="fa-IR"/>
        </w:rPr>
        <w:t xml:space="preserve"> در </w:t>
      </w:r>
      <w:r w:rsidRPr="00EB3B9B">
        <w:rPr>
          <w:rFonts w:cs="B Mitra" w:hint="cs"/>
          <w:color w:val="000000" w:themeColor="text1"/>
          <w:sz w:val="28"/>
          <w:szCs w:val="28"/>
          <w:rtl/>
          <w:lang w:bidi="fa-IR"/>
        </w:rPr>
        <w:t>مورد</w:t>
      </w:r>
      <w:r w:rsidRPr="00EB3B9B">
        <w:rPr>
          <w:rFonts w:cs="B Mitra"/>
          <w:color w:val="000000" w:themeColor="text1"/>
          <w:sz w:val="28"/>
          <w:szCs w:val="28"/>
          <w:rtl/>
          <w:lang w:bidi="fa-IR"/>
        </w:rPr>
        <w:t xml:space="preserve"> خود‌آگاه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w:t>
      </w:r>
      <w:r w:rsidRPr="00EB3B9B">
        <w:rPr>
          <w:rFonts w:cs="B Mitra"/>
          <w:color w:val="000000" w:themeColor="text1"/>
          <w:sz w:val="28"/>
          <w:szCs w:val="28"/>
          <w:rtl/>
          <w:lang w:bidi="fa-IR"/>
        </w:rPr>
        <w:t xml:space="preserve">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دگاه</w:t>
      </w:r>
      <w:r w:rsidRPr="00EB3B9B">
        <w:rPr>
          <w:rFonts w:cs="B Mitra"/>
          <w:color w:val="000000" w:themeColor="text1"/>
          <w:sz w:val="28"/>
          <w:szCs w:val="28"/>
          <w:rtl/>
          <w:lang w:bidi="fa-IR"/>
        </w:rPr>
        <w:t xml:space="preserve"> جد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شما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دهد</w:t>
      </w:r>
      <w:r w:rsidRPr="00EB3B9B">
        <w:rPr>
          <w:rFonts w:cs="B Mitra"/>
          <w:color w:val="000000" w:themeColor="text1"/>
          <w:sz w:val="28"/>
          <w:szCs w:val="28"/>
          <w:lang w:bidi="fa-IR"/>
        </w:rPr>
        <w:t>.</w:t>
      </w:r>
      <w:r w:rsidR="00D642A9">
        <w:rPr>
          <w:rFonts w:cs="B Mitra" w:hint="cs"/>
          <w:color w:val="000000" w:themeColor="text1"/>
          <w:sz w:val="28"/>
          <w:szCs w:val="28"/>
          <w:rtl/>
          <w:lang w:bidi="fa-IR"/>
        </w:rPr>
        <w:t xml:space="preserve"> </w:t>
      </w:r>
      <w:r w:rsidRPr="00EB3B9B">
        <w:rPr>
          <w:rFonts w:cs="B Mitra" w:hint="eastAsia"/>
          <w:color w:val="000000" w:themeColor="text1"/>
          <w:sz w:val="28"/>
          <w:szCs w:val="28"/>
          <w:rtl/>
          <w:lang w:bidi="fa-IR"/>
        </w:rPr>
        <w:t>همچن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از خانواده، دوستان و همکارانتان بازخورد در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افت</w:t>
      </w:r>
      <w:r w:rsidRPr="00EB3B9B">
        <w:rPr>
          <w:rFonts w:cs="B Mitra"/>
          <w:color w:val="000000" w:themeColor="text1"/>
          <w:sz w:val="28"/>
          <w:szCs w:val="28"/>
          <w:rtl/>
          <w:lang w:bidi="fa-IR"/>
        </w:rPr>
        <w:t xml:space="preserve">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وقت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از اطراف</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انتان</w:t>
      </w:r>
      <w:r w:rsidRPr="00EB3B9B">
        <w:rPr>
          <w:rFonts w:cs="B Mitra"/>
          <w:color w:val="000000" w:themeColor="text1"/>
          <w:sz w:val="28"/>
          <w:szCs w:val="28"/>
          <w:rtl/>
          <w:lang w:bidi="fa-IR"/>
        </w:rPr>
        <w:t xml:space="preserve"> بازخورد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خواه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کار به شما فرصت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دهد</w:t>
      </w:r>
      <w:r w:rsidRPr="00EB3B9B">
        <w:rPr>
          <w:rFonts w:cs="B Mitra"/>
          <w:color w:val="000000" w:themeColor="text1"/>
          <w:sz w:val="28"/>
          <w:szCs w:val="28"/>
          <w:rtl/>
          <w:lang w:bidi="fa-IR"/>
        </w:rPr>
        <w:t xml:space="preserve"> تا رفتار خود را از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دگاه</w:t>
      </w:r>
      <w:r w:rsidRPr="00EB3B9B">
        <w:rPr>
          <w:rFonts w:cs="B Mitra"/>
          <w:color w:val="000000" w:themeColor="text1"/>
          <w:sz w:val="28"/>
          <w:szCs w:val="28"/>
          <w:rtl/>
          <w:lang w:bidi="fa-IR"/>
        </w:rPr>
        <w:t xml:space="preserve"> آنها بب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علاوه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برا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تواند</w:t>
      </w:r>
      <w:r w:rsidRPr="00EB3B9B">
        <w:rPr>
          <w:rFonts w:cs="B Mitra"/>
          <w:color w:val="000000" w:themeColor="text1"/>
          <w:sz w:val="28"/>
          <w:szCs w:val="28"/>
          <w:rtl/>
          <w:lang w:bidi="fa-IR"/>
        </w:rPr>
        <w:t xml:space="preserve"> به شما کمک کند نقاط ضعف</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را که نم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w:t>
      </w:r>
      <w:r w:rsidRPr="00EB3B9B">
        <w:rPr>
          <w:rFonts w:cs="B Mitra"/>
          <w:color w:val="000000" w:themeColor="text1"/>
          <w:sz w:val="28"/>
          <w:szCs w:val="28"/>
          <w:rtl/>
          <w:lang w:bidi="fa-IR"/>
        </w:rPr>
        <w:t xml:space="preserve"> ترج</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ح</w:t>
      </w:r>
      <w:r w:rsidRPr="00EB3B9B">
        <w:rPr>
          <w:rFonts w:cs="B Mitra"/>
          <w:color w:val="000000" w:themeColor="text1"/>
          <w:sz w:val="28"/>
          <w:szCs w:val="28"/>
          <w:rtl/>
          <w:lang w:bidi="fa-IR"/>
        </w:rPr>
        <w:t xml:space="preserve"> </w:t>
      </w:r>
      <w:r w:rsidRPr="00EB3B9B">
        <w:rPr>
          <w:rFonts w:cs="B Mitra" w:hint="cs"/>
          <w:color w:val="000000" w:themeColor="text1"/>
          <w:sz w:val="28"/>
          <w:szCs w:val="28"/>
          <w:rtl/>
          <w:lang w:bidi="fa-IR"/>
        </w:rPr>
        <w:t>می‌دهید</w:t>
      </w:r>
      <w:r w:rsidRPr="00EB3B9B">
        <w:rPr>
          <w:rFonts w:cs="B Mitra"/>
          <w:color w:val="000000" w:themeColor="text1"/>
          <w:sz w:val="28"/>
          <w:szCs w:val="28"/>
          <w:rtl/>
          <w:lang w:bidi="fa-IR"/>
        </w:rPr>
        <w:t xml:space="preserve"> ناد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ده</w:t>
      </w:r>
      <w:r w:rsidRPr="00EB3B9B">
        <w:rPr>
          <w:rFonts w:cs="B Mitra"/>
          <w:color w:val="000000" w:themeColor="text1"/>
          <w:sz w:val="28"/>
          <w:szCs w:val="28"/>
          <w:rtl/>
          <w:lang w:bidi="fa-IR"/>
        </w:rPr>
        <w:t xml:space="preserve"> بگ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شناسا</w:t>
      </w:r>
      <w:r w:rsidRPr="00EB3B9B">
        <w:rPr>
          <w:rFonts w:cs="B Mitra" w:hint="cs"/>
          <w:color w:val="000000" w:themeColor="text1"/>
          <w:sz w:val="28"/>
          <w:szCs w:val="28"/>
          <w:rtl/>
          <w:lang w:bidi="fa-IR"/>
        </w:rPr>
        <w:t>یی</w:t>
      </w:r>
      <w:r w:rsidRPr="00EB3B9B">
        <w:rPr>
          <w:rFonts w:cs="B Mitra"/>
          <w:color w:val="000000" w:themeColor="text1"/>
          <w:sz w:val="28"/>
          <w:szCs w:val="28"/>
          <w:rtl/>
          <w:lang w:bidi="fa-IR"/>
        </w:rPr>
        <w:t xml:space="preserve">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دگاه</w:t>
      </w:r>
      <w:r w:rsidRPr="00EB3B9B">
        <w:rPr>
          <w:rFonts w:cs="B Mitra"/>
          <w:color w:val="000000" w:themeColor="text1"/>
          <w:sz w:val="28"/>
          <w:szCs w:val="28"/>
          <w:rtl/>
          <w:lang w:bidi="fa-IR"/>
        </w:rPr>
        <w:t xml:space="preserve"> را در زندگ</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خود اعمال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lang w:bidi="fa-IR"/>
        </w:rPr>
        <w:t>.</w:t>
      </w:r>
    </w:p>
    <w:p w14:paraId="0A72336F" w14:textId="77777777" w:rsidR="00EB3B9B" w:rsidRPr="00EB3B9B" w:rsidRDefault="00EB3B9B" w:rsidP="00EB3B9B">
      <w:pPr>
        <w:bidi/>
        <w:spacing w:line="240" w:lineRule="auto"/>
        <w:jc w:val="both"/>
        <w:rPr>
          <w:rFonts w:cs="B Mitra"/>
          <w:b/>
          <w:bCs/>
          <w:color w:val="000000" w:themeColor="text1"/>
          <w:sz w:val="28"/>
          <w:szCs w:val="28"/>
          <w:lang w:bidi="fa-IR"/>
        </w:rPr>
      </w:pPr>
      <w:r w:rsidRPr="00EB3B9B">
        <w:rPr>
          <w:rFonts w:cs="B Mitra"/>
          <w:b/>
          <w:bCs/>
          <w:color w:val="000000" w:themeColor="text1"/>
          <w:sz w:val="28"/>
          <w:szCs w:val="28"/>
          <w:rtl/>
          <w:lang w:bidi="fa-IR"/>
        </w:rPr>
        <w:t>۵</w:t>
      </w:r>
      <w:r w:rsidRPr="00EB3B9B">
        <w:rPr>
          <w:rFonts w:cs="B Mitra"/>
          <w:b/>
          <w:bCs/>
          <w:color w:val="000000" w:themeColor="text1"/>
          <w:sz w:val="28"/>
          <w:szCs w:val="28"/>
          <w:lang w:bidi="fa-IR"/>
        </w:rPr>
        <w:t xml:space="preserve">. </w:t>
      </w:r>
      <w:r w:rsidRPr="00EB3B9B">
        <w:rPr>
          <w:rFonts w:cs="B Mitra" w:hint="cs"/>
          <w:b/>
          <w:bCs/>
          <w:color w:val="000000" w:themeColor="text1"/>
          <w:sz w:val="28"/>
          <w:szCs w:val="28"/>
          <w:rtl/>
          <w:lang w:bidi="fa-IR"/>
        </w:rPr>
        <w:t xml:space="preserve"> </w:t>
      </w:r>
      <w:r w:rsidRPr="00EB3B9B">
        <w:rPr>
          <w:rFonts w:cs="B Mitra"/>
          <w:b/>
          <w:bCs/>
          <w:color w:val="000000" w:themeColor="text1"/>
          <w:sz w:val="28"/>
          <w:szCs w:val="28"/>
          <w:rtl/>
          <w:lang w:bidi="fa-IR"/>
        </w:rPr>
        <w:t>روزمره‌نو</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س</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را جد</w:t>
      </w:r>
      <w:r w:rsidRPr="00EB3B9B">
        <w:rPr>
          <w:rFonts w:cs="B Mitra" w:hint="cs"/>
          <w:b/>
          <w:bCs/>
          <w:color w:val="000000" w:themeColor="text1"/>
          <w:sz w:val="28"/>
          <w:szCs w:val="28"/>
          <w:rtl/>
          <w:lang w:bidi="fa-IR"/>
        </w:rPr>
        <w:t>ی</w:t>
      </w:r>
      <w:r w:rsidRPr="00EB3B9B">
        <w:rPr>
          <w:rFonts w:cs="B Mitra"/>
          <w:b/>
          <w:bCs/>
          <w:color w:val="000000" w:themeColor="text1"/>
          <w:sz w:val="28"/>
          <w:szCs w:val="28"/>
          <w:rtl/>
          <w:lang w:bidi="fa-IR"/>
        </w:rPr>
        <w:t xml:space="preserve"> بگ</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ر</w:t>
      </w:r>
      <w:r w:rsidRPr="00EB3B9B">
        <w:rPr>
          <w:rFonts w:cs="B Mitra" w:hint="cs"/>
          <w:b/>
          <w:bCs/>
          <w:color w:val="000000" w:themeColor="text1"/>
          <w:sz w:val="28"/>
          <w:szCs w:val="28"/>
          <w:rtl/>
          <w:lang w:bidi="fa-IR"/>
        </w:rPr>
        <w:t>ی</w:t>
      </w:r>
      <w:r w:rsidRPr="00EB3B9B">
        <w:rPr>
          <w:rFonts w:cs="B Mitra" w:hint="eastAsia"/>
          <w:b/>
          <w:bCs/>
          <w:color w:val="000000" w:themeColor="text1"/>
          <w:sz w:val="28"/>
          <w:szCs w:val="28"/>
          <w:rtl/>
          <w:lang w:bidi="fa-IR"/>
        </w:rPr>
        <w:t>د</w:t>
      </w:r>
    </w:p>
    <w:p w14:paraId="5A2BD322" w14:textId="77777777" w:rsidR="00EB3B9B" w:rsidRPr="00EB3B9B" w:rsidRDefault="00EB3B9B" w:rsidP="00EB3B9B">
      <w:pPr>
        <w:bidi/>
        <w:spacing w:line="240" w:lineRule="auto"/>
        <w:jc w:val="both"/>
        <w:rPr>
          <w:rFonts w:cs="B Mitra"/>
          <w:color w:val="000000" w:themeColor="text1"/>
          <w:sz w:val="28"/>
          <w:szCs w:val="28"/>
          <w:rtl/>
          <w:lang w:bidi="fa-IR"/>
        </w:rPr>
      </w:pP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ک</w:t>
      </w:r>
      <w:r w:rsidRPr="00EB3B9B">
        <w:rPr>
          <w:rFonts w:cs="B Mitra"/>
          <w:color w:val="000000" w:themeColor="text1"/>
          <w:sz w:val="28"/>
          <w:szCs w:val="28"/>
          <w:rtl/>
          <w:lang w:bidi="fa-IR"/>
        </w:rPr>
        <w:t xml:space="preserve"> دفترچه بخر</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شب‌ها چند دق</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قه</w:t>
      </w:r>
      <w:r w:rsidRPr="00EB3B9B">
        <w:rPr>
          <w:rFonts w:cs="B Mitra"/>
          <w:color w:val="000000" w:themeColor="text1"/>
          <w:sz w:val="28"/>
          <w:szCs w:val="28"/>
          <w:rtl/>
          <w:lang w:bidi="fa-IR"/>
        </w:rPr>
        <w:t xml:space="preserve"> را به تفکر در مورد روز خود اختصاص 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و سپس افکارتان را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ادداشت</w:t>
      </w:r>
      <w:r w:rsidRPr="00EB3B9B">
        <w:rPr>
          <w:rFonts w:cs="B Mitra"/>
          <w:color w:val="000000" w:themeColor="text1"/>
          <w:sz w:val="28"/>
          <w:szCs w:val="28"/>
          <w:rtl/>
          <w:lang w:bidi="fa-IR"/>
        </w:rPr>
        <w:t xml:space="preserve">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 xml:space="preserve"> اگر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محض ورود به خانه ا</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کار را انجام ده</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ز</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را</w:t>
      </w:r>
      <w:r w:rsidRPr="00EB3B9B">
        <w:rPr>
          <w:rFonts w:cs="B Mitra"/>
          <w:color w:val="000000" w:themeColor="text1"/>
          <w:sz w:val="28"/>
          <w:szCs w:val="28"/>
          <w:rtl/>
          <w:lang w:bidi="fa-IR"/>
        </w:rPr>
        <w:t xml:space="preserve"> اتفاق</w:t>
      </w:r>
      <w:r w:rsidRPr="00EB3B9B">
        <w:rPr>
          <w:rFonts w:cs="B Mitra" w:hint="cs"/>
          <w:color w:val="000000" w:themeColor="text1"/>
          <w:sz w:val="28"/>
          <w:szCs w:val="28"/>
          <w:rtl/>
          <w:lang w:bidi="fa-IR"/>
        </w:rPr>
        <w:t>‌های</w:t>
      </w:r>
      <w:r w:rsidRPr="00EB3B9B">
        <w:rPr>
          <w:rFonts w:cs="B Mitra"/>
          <w:color w:val="000000" w:themeColor="text1"/>
          <w:sz w:val="28"/>
          <w:szCs w:val="28"/>
          <w:rtl/>
          <w:lang w:bidi="fa-IR"/>
        </w:rPr>
        <w:t xml:space="preserve"> روز در ذهنتان </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اد‌آور</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شود</w:t>
      </w:r>
      <w:r w:rsidRPr="00EB3B9B">
        <w:rPr>
          <w:rFonts w:cs="B Mitra"/>
          <w:color w:val="000000" w:themeColor="text1"/>
          <w:sz w:val="28"/>
          <w:szCs w:val="28"/>
          <w:rtl/>
          <w:lang w:bidi="fa-IR"/>
        </w:rPr>
        <w:t>. اگر پس از مدت</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به نوشته‌ها</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پ</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ش</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خود مراجعه کن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م</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توان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تغ</w:t>
      </w:r>
      <w:r w:rsidRPr="00EB3B9B">
        <w:rPr>
          <w:rFonts w:cs="B Mitra" w:hint="cs"/>
          <w:color w:val="000000" w:themeColor="text1"/>
          <w:sz w:val="28"/>
          <w:szCs w:val="28"/>
          <w:rtl/>
          <w:lang w:bidi="fa-IR"/>
        </w:rPr>
        <w:t>یی</w:t>
      </w:r>
      <w:r w:rsidRPr="00EB3B9B">
        <w:rPr>
          <w:rFonts w:cs="B Mitra" w:hint="eastAsia"/>
          <w:color w:val="000000" w:themeColor="text1"/>
          <w:sz w:val="28"/>
          <w:szCs w:val="28"/>
          <w:rtl/>
          <w:lang w:bidi="fa-IR"/>
        </w:rPr>
        <w:t>رات</w:t>
      </w:r>
      <w:r w:rsidRPr="00EB3B9B">
        <w:rPr>
          <w:rFonts w:cs="B Mitra"/>
          <w:color w:val="000000" w:themeColor="text1"/>
          <w:sz w:val="28"/>
          <w:szCs w:val="28"/>
          <w:rtl/>
          <w:lang w:bidi="fa-IR"/>
        </w:rPr>
        <w:t xml:space="preserve"> زندگ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تان</w:t>
      </w:r>
      <w:r w:rsidRPr="00EB3B9B">
        <w:rPr>
          <w:rFonts w:cs="B Mitra"/>
          <w:color w:val="000000" w:themeColor="text1"/>
          <w:sz w:val="28"/>
          <w:szCs w:val="28"/>
          <w:rtl/>
          <w:lang w:bidi="fa-IR"/>
        </w:rPr>
        <w:t xml:space="preserve"> را به</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خوب</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بب</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همچن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ن</w:t>
      </w:r>
      <w:r w:rsidRPr="00EB3B9B">
        <w:rPr>
          <w:rFonts w:cs="B Mitra"/>
          <w:color w:val="000000" w:themeColor="text1"/>
          <w:sz w:val="28"/>
          <w:szCs w:val="28"/>
          <w:rtl/>
          <w:lang w:bidi="fa-IR"/>
        </w:rPr>
        <w:t xml:space="preserve"> بررس</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نقاط ضعف خود پس از گذشت مدت‌زمان</w:t>
      </w:r>
      <w:r w:rsidRPr="00EB3B9B">
        <w:rPr>
          <w:rFonts w:cs="B Mitra" w:hint="cs"/>
          <w:color w:val="000000" w:themeColor="text1"/>
          <w:sz w:val="28"/>
          <w:szCs w:val="28"/>
          <w:rtl/>
          <w:lang w:bidi="fa-IR"/>
        </w:rPr>
        <w:t>ی</w:t>
      </w:r>
      <w:r w:rsidRPr="00EB3B9B">
        <w:rPr>
          <w:rFonts w:cs="B Mitra"/>
          <w:color w:val="000000" w:themeColor="text1"/>
          <w:sz w:val="28"/>
          <w:szCs w:val="28"/>
          <w:rtl/>
          <w:lang w:bidi="fa-IR"/>
        </w:rPr>
        <w:t xml:space="preserve"> آسان</w:t>
      </w:r>
      <w:r w:rsidRPr="00EB3B9B">
        <w:rPr>
          <w:rFonts w:cs="B Mitra" w:hint="cs"/>
          <w:color w:val="000000" w:themeColor="text1"/>
          <w:sz w:val="28"/>
          <w:szCs w:val="28"/>
          <w:rtl/>
          <w:lang w:bidi="fa-IR"/>
        </w:rPr>
        <w:t>‌</w:t>
      </w:r>
      <w:r w:rsidRPr="00EB3B9B">
        <w:rPr>
          <w:rFonts w:cs="B Mitra"/>
          <w:color w:val="000000" w:themeColor="text1"/>
          <w:sz w:val="28"/>
          <w:szCs w:val="28"/>
          <w:rtl/>
          <w:lang w:bidi="fa-IR"/>
        </w:rPr>
        <w:t>تر است، ز</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را</w:t>
      </w:r>
      <w:r w:rsidRPr="00EB3B9B">
        <w:rPr>
          <w:rFonts w:cs="B Mitra"/>
          <w:color w:val="000000" w:themeColor="text1"/>
          <w:sz w:val="28"/>
          <w:szCs w:val="28"/>
          <w:rtl/>
          <w:lang w:bidi="fa-IR"/>
        </w:rPr>
        <w:t xml:space="preserve"> درگ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ر</w:t>
      </w:r>
      <w:r w:rsidRPr="00EB3B9B">
        <w:rPr>
          <w:rFonts w:cs="B Mitra"/>
          <w:color w:val="000000" w:themeColor="text1"/>
          <w:sz w:val="28"/>
          <w:szCs w:val="28"/>
          <w:rtl/>
          <w:lang w:bidi="fa-IR"/>
        </w:rPr>
        <w:t xml:space="preserve"> احساسات شد</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rtl/>
          <w:lang w:bidi="fa-IR"/>
        </w:rPr>
        <w:t xml:space="preserve"> نسبت به آنچه گذشته ن</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ست</w:t>
      </w:r>
      <w:r w:rsidRPr="00EB3B9B">
        <w:rPr>
          <w:rFonts w:cs="B Mitra" w:hint="cs"/>
          <w:color w:val="000000" w:themeColor="text1"/>
          <w:sz w:val="28"/>
          <w:szCs w:val="28"/>
          <w:rtl/>
          <w:lang w:bidi="fa-IR"/>
        </w:rPr>
        <w:t>ی</w:t>
      </w:r>
      <w:r w:rsidRPr="00EB3B9B">
        <w:rPr>
          <w:rFonts w:cs="B Mitra" w:hint="eastAsia"/>
          <w:color w:val="000000" w:themeColor="text1"/>
          <w:sz w:val="28"/>
          <w:szCs w:val="28"/>
          <w:rtl/>
          <w:lang w:bidi="fa-IR"/>
        </w:rPr>
        <w:t>د</w:t>
      </w:r>
      <w:r w:rsidRPr="00EB3B9B">
        <w:rPr>
          <w:rFonts w:cs="B Mitra"/>
          <w:color w:val="000000" w:themeColor="text1"/>
          <w:sz w:val="28"/>
          <w:szCs w:val="28"/>
          <w:lang w:bidi="fa-IR"/>
        </w:rPr>
        <w:t>.</w:t>
      </w:r>
    </w:p>
    <w:p w14:paraId="5E4FA6D3" w14:textId="77777777" w:rsidR="00EB3B9B" w:rsidRPr="00EB3B9B" w:rsidRDefault="00EB3B9B" w:rsidP="00EB3B9B">
      <w:pPr>
        <w:bidi/>
        <w:spacing w:line="240" w:lineRule="auto"/>
        <w:jc w:val="both"/>
        <w:rPr>
          <w:rFonts w:cs="B Mitra"/>
          <w:b/>
          <w:bCs/>
          <w:color w:val="000000" w:themeColor="text1"/>
          <w:sz w:val="28"/>
          <w:szCs w:val="28"/>
          <w:rtl/>
          <w:lang w:bidi="fa-IR"/>
        </w:rPr>
      </w:pPr>
      <w:r w:rsidRPr="00EB3B9B">
        <w:rPr>
          <w:rFonts w:cs="B Mitra" w:hint="cs"/>
          <w:b/>
          <w:bCs/>
          <w:color w:val="000000" w:themeColor="text1"/>
          <w:sz w:val="28"/>
          <w:szCs w:val="28"/>
          <w:rtl/>
          <w:lang w:bidi="fa-IR"/>
        </w:rPr>
        <w:t>منابع</w:t>
      </w:r>
    </w:p>
    <w:p w14:paraId="30BFE6F0" w14:textId="77777777" w:rsidR="00EB3B9B" w:rsidRPr="00EB3B9B" w:rsidRDefault="00000000" w:rsidP="00EB3B9B">
      <w:pPr>
        <w:numPr>
          <w:ilvl w:val="0"/>
          <w:numId w:val="7"/>
        </w:numPr>
        <w:bidi/>
        <w:spacing w:line="240" w:lineRule="auto"/>
        <w:jc w:val="both"/>
        <w:rPr>
          <w:rFonts w:cs="B Mitra"/>
          <w:color w:val="000000" w:themeColor="text1"/>
          <w:sz w:val="28"/>
          <w:szCs w:val="28"/>
          <w:lang w:bidi="fa-IR"/>
        </w:rPr>
      </w:pPr>
      <w:hyperlink r:id="rId25" w:history="1">
        <w:r w:rsidR="00EB3B9B" w:rsidRPr="00EB3B9B">
          <w:rPr>
            <w:rStyle w:val="Hyperlink"/>
            <w:rFonts w:cs="B Mitra" w:hint="eastAsia"/>
            <w:color w:val="000000" w:themeColor="text1"/>
            <w:sz w:val="28"/>
            <w:szCs w:val="28"/>
            <w:rtl/>
            <w:lang w:bidi="fa-IR"/>
          </w:rPr>
          <w:t>وب</w:t>
        </w:r>
        <w:r w:rsidR="00EB3B9B" w:rsidRPr="00EB3B9B">
          <w:rPr>
            <w:rStyle w:val="Hyperlink"/>
            <w:rFonts w:cs="B Mitra" w:hint="cs"/>
            <w:color w:val="000000" w:themeColor="text1"/>
            <w:sz w:val="28"/>
            <w:szCs w:val="28"/>
            <w:rtl/>
            <w:lang w:bidi="fa-IR"/>
          </w:rPr>
          <w:t>گاه</w:t>
        </w:r>
        <w:r w:rsidR="00EB3B9B" w:rsidRPr="00EB3B9B">
          <w:rPr>
            <w:rStyle w:val="Hyperlink"/>
            <w:rFonts w:cs="B Mitra"/>
            <w:color w:val="000000" w:themeColor="text1"/>
            <w:sz w:val="28"/>
            <w:szCs w:val="28"/>
            <w:lang w:bidi="fa-IR"/>
          </w:rPr>
          <w:t xml:space="preserve"> vision aware</w:t>
        </w:r>
      </w:hyperlink>
    </w:p>
    <w:p w14:paraId="02795B3D" w14:textId="181A657F" w:rsidR="00952DC2" w:rsidRPr="00F115F2" w:rsidRDefault="00000000" w:rsidP="00D642A9">
      <w:pPr>
        <w:numPr>
          <w:ilvl w:val="0"/>
          <w:numId w:val="7"/>
        </w:numPr>
        <w:bidi/>
        <w:spacing w:line="240" w:lineRule="auto"/>
        <w:jc w:val="both"/>
        <w:rPr>
          <w:rStyle w:val="Hyperlink"/>
          <w:rFonts w:cs="B Mitra"/>
          <w:color w:val="000000" w:themeColor="text1"/>
          <w:sz w:val="28"/>
          <w:szCs w:val="28"/>
          <w:u w:val="none"/>
          <w:lang w:bidi="fa-IR"/>
        </w:rPr>
      </w:pPr>
      <w:hyperlink r:id="rId26" w:history="1">
        <w:r w:rsidR="00EB3B9B" w:rsidRPr="00EB3B9B">
          <w:rPr>
            <w:rStyle w:val="Hyperlink"/>
            <w:rFonts w:cs="B Mitra" w:hint="eastAsia"/>
            <w:color w:val="000000" w:themeColor="text1"/>
            <w:sz w:val="28"/>
            <w:szCs w:val="28"/>
            <w:rtl/>
            <w:lang w:bidi="fa-IR"/>
          </w:rPr>
          <w:t>وب</w:t>
        </w:r>
        <w:r w:rsidR="00EB3B9B" w:rsidRPr="00EB3B9B">
          <w:rPr>
            <w:rStyle w:val="Hyperlink"/>
            <w:rFonts w:cs="B Mitra" w:hint="cs"/>
            <w:color w:val="000000" w:themeColor="text1"/>
            <w:sz w:val="28"/>
            <w:szCs w:val="28"/>
            <w:rtl/>
            <w:lang w:bidi="fa-IR"/>
          </w:rPr>
          <w:t>گاه</w:t>
        </w:r>
        <w:r w:rsidR="00EB3B9B" w:rsidRPr="00EB3B9B">
          <w:rPr>
            <w:rStyle w:val="Hyperlink"/>
            <w:rFonts w:cs="B Mitra"/>
            <w:color w:val="000000" w:themeColor="text1"/>
            <w:sz w:val="28"/>
            <w:szCs w:val="28"/>
            <w:lang w:bidi="fa-IR"/>
          </w:rPr>
          <w:t xml:space="preserve"> mind tools</w:t>
        </w:r>
      </w:hyperlink>
    </w:p>
    <w:p w14:paraId="38D9D708" w14:textId="77777777" w:rsidR="00F115F2" w:rsidRPr="00D642A9" w:rsidRDefault="00F115F2" w:rsidP="00F115F2">
      <w:pPr>
        <w:bidi/>
        <w:spacing w:line="240" w:lineRule="auto"/>
        <w:jc w:val="both"/>
        <w:rPr>
          <w:rFonts w:cs="B Mitra"/>
          <w:color w:val="000000" w:themeColor="text1"/>
          <w:sz w:val="28"/>
          <w:szCs w:val="28"/>
          <w:rtl/>
          <w:lang w:bidi="fa-IR"/>
        </w:rPr>
      </w:pPr>
    </w:p>
    <w:p w14:paraId="30FE75AD" w14:textId="77777777" w:rsidR="006B0DA5" w:rsidRPr="00700DC2" w:rsidRDefault="006B0DA5" w:rsidP="006B0DA5">
      <w:pPr>
        <w:pStyle w:val="Heading2"/>
        <w:bidi/>
        <w:rPr>
          <w:rFonts w:cs="B Mitra"/>
          <w:b/>
          <w:bCs/>
          <w:color w:val="000000" w:themeColor="text1"/>
          <w:sz w:val="32"/>
          <w:szCs w:val="32"/>
          <w:rtl/>
          <w:lang w:bidi="fa-IR"/>
        </w:rPr>
      </w:pPr>
      <w:bookmarkStart w:id="76" w:name="_Toc140608190"/>
      <w:r w:rsidRPr="00700DC2">
        <w:rPr>
          <w:rFonts w:cs="B Mitra" w:hint="cs"/>
          <w:b/>
          <w:bCs/>
          <w:color w:val="000000" w:themeColor="text1"/>
          <w:sz w:val="32"/>
          <w:szCs w:val="32"/>
          <w:rtl/>
          <w:lang w:bidi="fa-IR"/>
        </w:rPr>
        <w:t>همقدم با سَم در دنیای مشاغل</w:t>
      </w:r>
      <w:bookmarkEnd w:id="76"/>
    </w:p>
    <w:p w14:paraId="2CF5340F" w14:textId="77777777" w:rsidR="006B0DA5" w:rsidRPr="006B0DA5" w:rsidRDefault="006B0DA5" w:rsidP="006B0DA5">
      <w:pPr>
        <w:bidi/>
        <w:spacing w:line="240" w:lineRule="auto"/>
        <w:jc w:val="both"/>
        <w:rPr>
          <w:rFonts w:cs="B Mitra"/>
          <w:b/>
          <w:bCs/>
          <w:color w:val="000000" w:themeColor="text1"/>
          <w:sz w:val="28"/>
          <w:szCs w:val="28"/>
          <w:rtl/>
          <w:lang w:bidi="fa-IR"/>
        </w:rPr>
      </w:pPr>
      <w:r w:rsidRPr="006B0DA5">
        <w:rPr>
          <w:rFonts w:cs="B Mitra" w:hint="cs"/>
          <w:b/>
          <w:bCs/>
          <w:color w:val="000000" w:themeColor="text1"/>
          <w:sz w:val="28"/>
          <w:szCs w:val="28"/>
          <w:rtl/>
          <w:lang w:bidi="fa-IR"/>
        </w:rPr>
        <w:t>ترجمه و تنظیم: میرهادی نایینی‌زاده</w:t>
      </w:r>
    </w:p>
    <w:p w14:paraId="55DADE7E"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 xml:space="preserve">سلام رفقا! خوش اومدین به قسمت سوم برنامه مشاغل! می‌دونید که من تو این برنامه با آدمای خیلی باحالی صحبت می‌کنم؛ از کار و بارشون می‌پرسم و می‌خوام بفهمم چه مشکلات و چالش‌هایی دارند و چطوری باهاشون کنار می‌آن. </w:t>
      </w:r>
    </w:p>
    <w:p w14:paraId="79880A9D" w14:textId="5C9F7F21" w:rsidR="007E0E70" w:rsidRDefault="00F115F2" w:rsidP="00F115F2">
      <w:pPr>
        <w:bidi/>
        <w:spacing w:line="240" w:lineRule="auto"/>
        <w:jc w:val="both"/>
        <w:rPr>
          <w:rFonts w:cs="B Mitra"/>
          <w:color w:val="000000" w:themeColor="text1"/>
          <w:sz w:val="28"/>
          <w:szCs w:val="28"/>
          <w:lang w:bidi="fa-IR"/>
        </w:rPr>
      </w:pPr>
      <w:r>
        <w:rPr>
          <w:noProof/>
        </w:rPr>
        <w:drawing>
          <wp:anchor distT="0" distB="0" distL="114300" distR="114300" simplePos="0" relativeHeight="251676672" behindDoc="0" locked="0" layoutInCell="1" allowOverlap="1" wp14:anchorId="6DDD0740" wp14:editId="6318A317">
            <wp:simplePos x="0" y="0"/>
            <wp:positionH relativeFrom="margin">
              <wp:posOffset>3684905</wp:posOffset>
            </wp:positionH>
            <wp:positionV relativeFrom="paragraph">
              <wp:posOffset>9525</wp:posOffset>
            </wp:positionV>
            <wp:extent cx="2047875" cy="2047875"/>
            <wp:effectExtent l="0" t="0" r="9525" b="9525"/>
            <wp:wrapSquare wrapText="bothSides"/>
            <wp:docPr id="1341883401" name="Picture 18" descr="مایریان هورنیا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83401" name="Picture 18" descr="مایریان هورنیا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DA5" w:rsidRPr="006B0DA5">
        <w:rPr>
          <w:rFonts w:cs="B Mitra" w:hint="cs"/>
          <w:color w:val="000000" w:themeColor="text1"/>
          <w:sz w:val="28"/>
          <w:szCs w:val="28"/>
          <w:rtl/>
          <w:lang w:bidi="fa-IR"/>
        </w:rPr>
        <w:t xml:space="preserve">الانم یه آدم باحال با منه که وقتی تو شبکه‌های اجتماعی پست می‌ذاره، این‌طوری حرفاش رو شروع می‌کنه: «سلام نابینا‌های قشنگ!» حتماً اونایی که دنبالش می‌کنن، فهمیدن دارم کی رو می‌گم. </w:t>
      </w:r>
    </w:p>
    <w:p w14:paraId="4CEF0CEA" w14:textId="02AB1D19" w:rsidR="006B0DA5" w:rsidRPr="006B0DA5" w:rsidRDefault="006B0DA5" w:rsidP="007E0E70">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 xml:space="preserve"> ـ خب! می‌شه اولِ کار به من بگی اسمت چیه؟</w:t>
      </w:r>
    </w:p>
    <w:p w14:paraId="09CF3AB6"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صبح‌به‌خیر! اسم من ماریان هورنیاکه.</w:t>
      </w:r>
    </w:p>
    <w:p w14:paraId="6E0C1974"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نمی‌دونم چرا تکیه‌کلامت رو اینجا نگفتی ماریان، ولی خب! بهم بگو چی‌کار می‌کنی؟ شغلت چیه؟</w:t>
      </w:r>
    </w:p>
    <w:p w14:paraId="61395FF7"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 xml:space="preserve">ـ من یه فروشگاه لوازم آشپزخونه دارم. </w:t>
      </w:r>
    </w:p>
    <w:p w14:paraId="71236510"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من قبلاً اول از وضعیت بینایی و مشکلشون از همه می‌پرسیدم. نمی‌دونم چی شد مسیر عوض شد. بهم می‌گی چقدر می‌بینی و مشکل بیناییت چیه؟</w:t>
      </w:r>
    </w:p>
    <w:p w14:paraId="75E90AF3"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من دچار کما شدم و وقتی از کما بیرون اومدم، چشم راستم مصنوعی بود و خب اصلاً دید نداشت. چشم چپم یه کم دید داشت که اونم به مرور زمان داره کم و کمتر می‌شه. دو سال پیش که هم رو دیدیم، دیدش تقریباً خوب بود، ولی الآن خیلی کمتر شده. الآن دیدم البته خیلی ضعیف شده و نمی‌تونم خیلی اطرافم رو با چشم کنترل کنم. خیلی از کارام رو با سگ راهنمام انجام می‌دم که خب! حضورش خیلی برام مفیده.</w:t>
      </w:r>
    </w:p>
    <w:p w14:paraId="658EBA6F" w14:textId="652F2008"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می‌شه یه کم بیشتر راجع‌به سگت و کمک‌هاش برامون بگی؟</w:t>
      </w:r>
    </w:p>
    <w:p w14:paraId="2F9311B0"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من سگِ اولم رو یک‌سال ‌و نیم پیش گرفتم. اون کمک می‌کنه من بیام سر کار و توی فروشگاهم حسابی هوام رو داره.</w:t>
      </w:r>
    </w:p>
    <w:p w14:paraId="381A4CDA"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 xml:space="preserve">ـ خب! رسیدیم به فروشگاهت. تو یه اسم خیلی خوب براش انتخاب کردی. </w:t>
      </w:r>
    </w:p>
    <w:p w14:paraId="64031EB6"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آره! اسمش رو گذاشتم «کیچِن-نِت».</w:t>
      </w:r>
      <w:r w:rsidRPr="006B0DA5">
        <w:rPr>
          <w:rFonts w:cs="B Mitra"/>
          <w:color w:val="000000" w:themeColor="text1"/>
          <w:sz w:val="28"/>
          <w:szCs w:val="28"/>
          <w:lang w:bidi="fa-IR"/>
        </w:rPr>
        <w:t xml:space="preserve"> </w:t>
      </w:r>
      <w:r w:rsidRPr="006B0DA5">
        <w:rPr>
          <w:rFonts w:cs="B Mitra"/>
          <w:color w:val="000000" w:themeColor="text1"/>
          <w:sz w:val="28"/>
          <w:szCs w:val="28"/>
          <w:vertAlign w:val="superscript"/>
          <w:rtl/>
          <w:lang w:bidi="fa-IR"/>
        </w:rPr>
        <w:footnoteReference w:id="11"/>
      </w:r>
      <w:r w:rsidRPr="006B0DA5">
        <w:rPr>
          <w:rFonts w:cs="B Mitra" w:hint="cs"/>
          <w:color w:val="000000" w:themeColor="text1"/>
          <w:sz w:val="28"/>
          <w:szCs w:val="28"/>
          <w:rtl/>
          <w:lang w:bidi="fa-IR"/>
        </w:rPr>
        <w:t xml:space="preserve"> فروشگاهم توی یکی از خیابون‌های شلوغ مریلنده.</w:t>
      </w:r>
    </w:p>
    <w:p w14:paraId="66BE0BF3" w14:textId="77777777" w:rsidR="006B0DA5" w:rsidRPr="006B0DA5" w:rsidRDefault="006B0DA5" w:rsidP="006B0DA5">
      <w:pPr>
        <w:bidi/>
        <w:spacing w:line="240" w:lineRule="auto"/>
        <w:jc w:val="both"/>
        <w:rPr>
          <w:rFonts w:cs="B Mitra"/>
          <w:color w:val="000000" w:themeColor="text1"/>
          <w:sz w:val="28"/>
          <w:szCs w:val="28"/>
          <w:lang w:bidi="fa-IR"/>
        </w:rPr>
      </w:pPr>
      <w:r w:rsidRPr="006B0DA5">
        <w:rPr>
          <w:rFonts w:cs="B Mitra" w:hint="cs"/>
          <w:color w:val="000000" w:themeColor="text1"/>
          <w:sz w:val="28"/>
          <w:szCs w:val="28"/>
          <w:rtl/>
          <w:lang w:bidi="fa-IR"/>
        </w:rPr>
        <w:t xml:space="preserve"> خیابون ما یه جای تاریخیه که توش کلی مغازه و رستوران می‌تونی ببینی، با کلی آدم.</w:t>
      </w:r>
    </w:p>
    <w:p w14:paraId="23DD4F55"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چند وقته فروشگاهت رو داری؟</w:t>
      </w:r>
    </w:p>
    <w:p w14:paraId="7C39327D"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وقتی اول سپتامبر بیاد، می‌شه شش سال. ما کارمون رو از اول سپتامبر ۲۰۱۶ شروع کردیم و حتی تو دوران کرونا هم سر پا بودیم.</w:t>
      </w:r>
    </w:p>
    <w:p w14:paraId="3952D19B" w14:textId="77777777" w:rsidR="006B0DA5" w:rsidRPr="006B0DA5" w:rsidRDefault="006B0DA5" w:rsidP="006B0DA5">
      <w:pPr>
        <w:bidi/>
        <w:spacing w:line="240" w:lineRule="auto"/>
        <w:jc w:val="both"/>
        <w:rPr>
          <w:rFonts w:cs="B Mitra"/>
          <w:color w:val="000000" w:themeColor="text1"/>
          <w:sz w:val="28"/>
          <w:szCs w:val="28"/>
          <w:lang w:bidi="fa-IR"/>
        </w:rPr>
      </w:pPr>
      <w:r w:rsidRPr="006B0DA5">
        <w:rPr>
          <w:rFonts w:cs="B Mitra" w:hint="cs"/>
          <w:color w:val="000000" w:themeColor="text1"/>
          <w:sz w:val="28"/>
          <w:szCs w:val="28"/>
          <w:rtl/>
          <w:lang w:bidi="fa-IR"/>
        </w:rPr>
        <w:t>ـ خب! فقط تویی و شوهرت، یا کسای دیگم باهات کار می‌کنن؟</w:t>
      </w:r>
    </w:p>
    <w:p w14:paraId="39400C3D"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راستش اولش که شروع کردیم، من بودم و بچه‌هام با یه نفر دیگه، اما یواش‌یواش دخترم با همکارم رفتن کالج و من موندم و پسرم. پسرمم داره می‌ره کالج و من حالا یکی از دانش‌آموزای دبیرستانم. راستش رو بخواین کار خیلی برام سخته، ولی خب! من توان انجامش رو دارم.</w:t>
      </w:r>
    </w:p>
    <w:p w14:paraId="69224D56"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من البته از طریق پست‌های تیک‌تاکت یه‌خرده با کارت و اینکه چطوری با سگت انجامش می‌دی آشنام، ولی اول بهم بگو قبلاً چه کار‌هایی رو تجربه کردی؟</w:t>
      </w:r>
    </w:p>
    <w:p w14:paraId="63FDB987"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من یه لیسانس تربیت‌بدنی دارم و یه مدرک ماساژ. خب! با این مدارکم یه مدتی کار بدن‌سازی و ماساژ کردم و وقتی بچه‌هام به سن مدرسه رسیدن، منم رفتم کار مدرسه رو تجربه کردم و حالا فکر می‌کنم فروشگاه می‌تونه یه کار مناسب برای من باشه.</w:t>
      </w:r>
    </w:p>
    <w:p w14:paraId="17C34F5B"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واقعاً دلم می‌خواد بدونم ورزش و لوازم آشپزخونه چه ربطی به هم دارن؟</w:t>
      </w:r>
    </w:p>
    <w:p w14:paraId="3AC80B55"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خب! راستش رو بخوای هیچی، ولی خب! می‌خوام بگم من توی بازار ورزش خیلی فعال بودم، حتی یه وبلاگ داشتم. بعد که اومدم سمت کار توی مدرسه، بهم پیشنهاد شد برم توی یکی از روستا‌های مریلند و اونجا خیلی حرفه‌ای کار بدن‌سازی رو ادامه بدم، ولی من هیچی از کار تو روستا نمی‌دونستم و دلم هم می‌خواست یه کار دیگه رو تجربه کنم. من اصلاً تجربه فروش نداشتم و فقط یه کلاس مختصر گذروندم که بتونم این کارو شروع کنم. چیزی که شاید بشه گفت یه ربطی بین این دو تا هست اینه که من همیشه دنبال این بودم که وسایل و غذا‌های سالمی انتخاب کنم برای خودم و همین باعث شد برم به سمت فروش لوازم آشپزخونه. می‌تونم بگم خیلی خوبه که یه مشاور خوب داشتم که من رو درست راهنمایی کرد چه چیز‌هایی بخرم که فروش خوبی داشته باشه.</w:t>
      </w:r>
    </w:p>
    <w:p w14:paraId="27679B57" w14:textId="77777777" w:rsidR="006B0DA5" w:rsidRPr="006B0DA5" w:rsidRDefault="006B0DA5" w:rsidP="006B0DA5">
      <w:pPr>
        <w:bidi/>
        <w:spacing w:line="240" w:lineRule="auto"/>
        <w:jc w:val="both"/>
        <w:rPr>
          <w:rFonts w:cs="B Mitra"/>
          <w:color w:val="000000" w:themeColor="text1"/>
          <w:sz w:val="28"/>
          <w:szCs w:val="28"/>
          <w:lang w:bidi="fa-IR"/>
        </w:rPr>
      </w:pPr>
      <w:r w:rsidRPr="006B0DA5">
        <w:rPr>
          <w:rFonts w:cs="B Mitra" w:hint="cs"/>
          <w:color w:val="000000" w:themeColor="text1"/>
          <w:sz w:val="28"/>
          <w:szCs w:val="28"/>
          <w:rtl/>
          <w:lang w:bidi="fa-IR"/>
        </w:rPr>
        <w:t>ـ خب! تو یه چیز‌هایی راجع‌به آموزش گفتی. می‌خوام بدونم چه دوره‌هایی رو دیدی برای این کار؟</w:t>
      </w:r>
    </w:p>
    <w:p w14:paraId="4CBF1BD1"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دوره که زیاد دیدم. اگه بخوام اونایی رو که از همه مهم‌تر بودن بهت بگم، یه دوره سالانه هست که راجع‌به نیاز‌سنجی و اینکه الان چه چیزایی و چرا رو بورسه، اطلاعات خوبی می‌ده، ولی یه چیز مهم دیگه می‌خوام بگم و اون اینه که من خیلی وقتا خودم رو جای یه مشتری می‌ذارم و چیزی رو که فکر می‌کنم نیاز همه هست، خودم استفاده می‌کنم تا ببینم مثلاً فلان چیز می‌تونه فروش خوبی داشته باشه یا نه؟</w:t>
      </w:r>
    </w:p>
    <w:p w14:paraId="5A9AF824"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به‌عنوان کسی که دید کافی نداره از چه ابزار‌ایی توی کارت استفاده می‌کنی؟ برای من راستش خیلی جالبه بدونم چطوری می‌تونی کارات رو مدیریت کنی؟</w:t>
      </w:r>
    </w:p>
    <w:p w14:paraId="062E6768"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اول باید بگم من انواع و اقسام درشت‌نما رو برای کار‌های مختلف استفاده می‌کنم و وقتی لازم باشه از روی چیزی بخونم که بتونم ثبتش کنم، حتماً از اونا کمک می‌گیرم. چیز دیگه‌ای که باید بگم اینه که من خیلی خوب می‌دونم هر چیز رو کجا باید بذارم و این خیلی‌خیلی کمک می‌کنه که کارم رو بهتر انجام بدم. چیز‌هایی که من استفاده می‌کنم تقریباً همون وسایلیه که بقیه کم‌بیناها دارن.</w:t>
      </w:r>
    </w:p>
    <w:p w14:paraId="3D41AA97"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چیزی که می‌گی من رو یاد یکی از دوستام می‌ندازه که بعد از کم‌بینا شدنش می‌خواست تو کار پوشاک مردانه کار کنه و خب! با ظرافت تمام تونست کاراش رو اون‌طور که می‌خواد با رنگ‌یابا انجام بده. قطعاً تو هم خوب تونستی طراحی کار‌ات رو خودت انجام بدی.</w:t>
      </w:r>
    </w:p>
    <w:p w14:paraId="1B3A4A56" w14:textId="77777777" w:rsidR="006B0DA5" w:rsidRPr="006B0DA5" w:rsidRDefault="006B0DA5" w:rsidP="006B0DA5">
      <w:pPr>
        <w:bidi/>
        <w:spacing w:line="240" w:lineRule="auto"/>
        <w:jc w:val="both"/>
        <w:rPr>
          <w:rFonts w:cs="B Mitra"/>
          <w:color w:val="000000" w:themeColor="text1"/>
          <w:sz w:val="28"/>
          <w:szCs w:val="28"/>
          <w:lang w:bidi="fa-IR"/>
        </w:rPr>
      </w:pPr>
      <w:r w:rsidRPr="006B0DA5">
        <w:rPr>
          <w:rFonts w:cs="B Mitra" w:hint="cs"/>
          <w:color w:val="000000" w:themeColor="text1"/>
          <w:sz w:val="28"/>
          <w:szCs w:val="28"/>
          <w:rtl/>
          <w:lang w:bidi="fa-IR"/>
        </w:rPr>
        <w:t>ـ همین‌طوره، من تمام طراحی کارم رو خودم طوری انجام دادم که باهاش راحتم و تصور نمی‌کنم</w:t>
      </w:r>
      <w:r w:rsidRPr="006B0DA5">
        <w:rPr>
          <w:rFonts w:cs="B Mitra"/>
          <w:color w:val="000000" w:themeColor="text1"/>
          <w:sz w:val="28"/>
          <w:szCs w:val="28"/>
          <w:rtl/>
          <w:lang w:bidi="fa-IR"/>
        </w:rPr>
        <w:t xml:space="preserve"> </w:t>
      </w:r>
      <w:r w:rsidRPr="006B0DA5">
        <w:rPr>
          <w:rFonts w:cs="B Mitra" w:hint="cs"/>
          <w:color w:val="000000" w:themeColor="text1"/>
          <w:sz w:val="28"/>
          <w:szCs w:val="28"/>
          <w:rtl/>
          <w:lang w:bidi="fa-IR"/>
        </w:rPr>
        <w:t>تا حالا با طراحی من برای کسی مشکلی ایجاد شده باشه. مهم اینه که الان همه‌چی رو اون‌طوری در اختیار دارم که می‌خوام و اصلاً</w:t>
      </w:r>
      <w:r w:rsidRPr="006B0DA5">
        <w:rPr>
          <w:rFonts w:cs="B Mitra"/>
          <w:color w:val="000000" w:themeColor="text1"/>
          <w:sz w:val="28"/>
          <w:szCs w:val="28"/>
          <w:rtl/>
          <w:lang w:bidi="fa-IR"/>
        </w:rPr>
        <w:t xml:space="preserve"> </w:t>
      </w:r>
      <w:r w:rsidRPr="006B0DA5">
        <w:rPr>
          <w:rFonts w:cs="B Mitra" w:hint="cs"/>
          <w:color w:val="000000" w:themeColor="text1"/>
          <w:sz w:val="28"/>
          <w:szCs w:val="28"/>
          <w:rtl/>
          <w:lang w:bidi="fa-IR"/>
        </w:rPr>
        <w:t>لازم نیست کسی سر این‌جور چیزا به من کمک کنه.</w:t>
      </w:r>
    </w:p>
    <w:p w14:paraId="264272CD"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خب! تو که رئیس خودتی، ولی برام جالبه که بدونم همکارات و به‌ویژه مشتریات با مشکل بیناییت چطور برخورد می‌کنن؟</w:t>
      </w:r>
    </w:p>
    <w:p w14:paraId="5E3AE6BB"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باید بگم یکی از مهم‌ترین چالش‌هایی که من توی کار دارم، نظافت فروشگاهه. تا قبل از اینکه پسرم بره کالج، همیشه بهش می‌گفتم: هر وقت گرد</w:t>
      </w:r>
      <w:r w:rsidRPr="006B0DA5">
        <w:rPr>
          <w:rFonts w:cs="B Mitra"/>
          <w:color w:val="000000" w:themeColor="text1"/>
          <w:sz w:val="28"/>
          <w:szCs w:val="28"/>
          <w:rtl/>
          <w:lang w:bidi="fa-IR"/>
        </w:rPr>
        <w:t xml:space="preserve"> </w:t>
      </w:r>
      <w:r w:rsidRPr="006B0DA5">
        <w:rPr>
          <w:rFonts w:cs="B Mitra" w:hint="cs"/>
          <w:color w:val="000000" w:themeColor="text1"/>
          <w:sz w:val="28"/>
          <w:szCs w:val="28"/>
          <w:rtl/>
          <w:lang w:bidi="fa-IR"/>
        </w:rPr>
        <w:t>و خاک یا موی سگ دیدی، سریع راست و ریستش کن که مشکلی پیش نیاد. من یه برنامه دوره‌ای برای نظافت دارم، اما مشتری‌ها... خب! من خیلی نمی‌خوام تابلو باشه که یه نابینا داره اینجا رو می‌گردونه، اما خب! اونایی که مشتری ثابت من شدن این رو می‌دونن و باید بگم واقعاً با این قضیه با صبر و همکاری برخورد کردن و هیچ مشکلی هم به وجود نیومده برای فروش من.</w:t>
      </w:r>
    </w:p>
    <w:p w14:paraId="14B27FFC"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یه چیزی... من وقتی خودم از درشت‌نما استفاده می‌کردم، خیلی‌ها تو چشام خیره می‌شدن و این اذیتم می‌کرد، البته حالا بهش عادت کردم. این اتفاق برای تو هم افتاده؟</w:t>
      </w:r>
    </w:p>
    <w:p w14:paraId="1EE4972D" w14:textId="77777777" w:rsidR="006B0DA5" w:rsidRPr="006B0DA5" w:rsidRDefault="006B0DA5" w:rsidP="006B0DA5">
      <w:pPr>
        <w:bidi/>
        <w:spacing w:line="240" w:lineRule="auto"/>
        <w:jc w:val="both"/>
        <w:rPr>
          <w:rFonts w:cs="B Mitra"/>
          <w:color w:val="000000" w:themeColor="text1"/>
          <w:sz w:val="28"/>
          <w:szCs w:val="28"/>
          <w:lang w:bidi="fa-IR"/>
        </w:rPr>
      </w:pPr>
      <w:r w:rsidRPr="006B0DA5">
        <w:rPr>
          <w:rFonts w:cs="B Mitra" w:hint="cs"/>
          <w:color w:val="000000" w:themeColor="text1"/>
          <w:sz w:val="28"/>
          <w:szCs w:val="28"/>
          <w:rtl/>
          <w:lang w:bidi="fa-IR"/>
        </w:rPr>
        <w:t>ـ اولین بار که این اتفاق افتاد، یک‌شنبه بود؛ توی نوامبر. و دستگاه کارت‌خوان درست کار نمی‌کرد و مجبور بودم دستی کار کنم و این یه کم زمان می‌بُرد. کاری که کردم این بود که استرسم رو کنترل کردم و به مشتری گفتم که تمام تلاشم رو می‌کنم کار در سریع‌ترین زمان ممکن انجام بشه. راستش سم! منم الان به این وضع کاملاً عادت کردم و دیگه باهاش مشکلی ندارم.</w:t>
      </w:r>
    </w:p>
    <w:p w14:paraId="42886EC4" w14:textId="77777777" w:rsidR="006B0DA5" w:rsidRPr="006B0DA5" w:rsidRDefault="006B0DA5" w:rsidP="006B0DA5">
      <w:pPr>
        <w:bidi/>
        <w:spacing w:line="240" w:lineRule="auto"/>
        <w:jc w:val="both"/>
        <w:rPr>
          <w:rFonts w:cs="B Mitra"/>
          <w:color w:val="000000" w:themeColor="text1"/>
          <w:sz w:val="28"/>
          <w:szCs w:val="28"/>
          <w:rtl/>
          <w:lang w:bidi="fa-IR"/>
        </w:rPr>
      </w:pPr>
      <w:r w:rsidRPr="006B0DA5">
        <w:rPr>
          <w:rFonts w:cs="B Mitra" w:hint="cs"/>
          <w:color w:val="000000" w:themeColor="text1"/>
          <w:sz w:val="28"/>
          <w:szCs w:val="28"/>
          <w:rtl/>
          <w:lang w:bidi="fa-IR"/>
        </w:rPr>
        <w:t>ـ ماریان! این خیلی خوب بود که ما باهم حرف زدیم و فکر می‌کنم برای بیننده‌هامونَم خیلی مفید بود. مرسی که با من بودی!</w:t>
      </w:r>
    </w:p>
    <w:p w14:paraId="070E31BE" w14:textId="43359A59" w:rsidR="006B0DA5" w:rsidRPr="00700DC2" w:rsidRDefault="006B0DA5" w:rsidP="007E0E70">
      <w:pPr>
        <w:bidi/>
        <w:spacing w:line="240" w:lineRule="auto"/>
        <w:jc w:val="center"/>
        <w:rPr>
          <w:rFonts w:cs="B Mitra"/>
          <w:color w:val="000000" w:themeColor="text1"/>
          <w:sz w:val="28"/>
          <w:szCs w:val="28"/>
          <w:lang w:bidi="fa-IR"/>
        </w:rPr>
      </w:pPr>
    </w:p>
    <w:p w14:paraId="309AE6D1" w14:textId="3D7FCA52" w:rsidR="000954C0" w:rsidRPr="00BF5541" w:rsidRDefault="000954C0" w:rsidP="00BF5541">
      <w:pPr>
        <w:pStyle w:val="Heading2"/>
        <w:bidi/>
        <w:rPr>
          <w:rFonts w:cs="B Mitra"/>
          <w:b/>
          <w:bCs/>
          <w:color w:val="000000" w:themeColor="text1"/>
          <w:sz w:val="32"/>
          <w:szCs w:val="32"/>
          <w:rtl/>
        </w:rPr>
      </w:pPr>
      <w:bookmarkStart w:id="77" w:name="_Toc140608191"/>
      <w:r w:rsidRPr="00BF5541">
        <w:rPr>
          <w:rFonts w:cs="B Mitra"/>
          <w:b/>
          <w:bCs/>
          <w:color w:val="000000" w:themeColor="text1"/>
          <w:sz w:val="32"/>
          <w:szCs w:val="32"/>
          <w:rtl/>
        </w:rPr>
        <w:t>سا</w:t>
      </w:r>
      <w:r w:rsidRPr="00BF5541">
        <w:rPr>
          <w:rFonts w:cs="B Mitra" w:hint="cs"/>
          <w:b/>
          <w:bCs/>
          <w:color w:val="000000" w:themeColor="text1"/>
          <w:sz w:val="32"/>
          <w:szCs w:val="32"/>
          <w:rtl/>
        </w:rPr>
        <w:t>ی</w:t>
      </w:r>
      <w:r w:rsidRPr="00BF5541">
        <w:rPr>
          <w:rFonts w:cs="B Mitra" w:hint="eastAsia"/>
          <w:b/>
          <w:bCs/>
          <w:color w:val="000000" w:themeColor="text1"/>
          <w:sz w:val="32"/>
          <w:szCs w:val="32"/>
          <w:rtl/>
        </w:rPr>
        <w:t>ه</w:t>
      </w:r>
      <w:r w:rsidRPr="00BF5541">
        <w:rPr>
          <w:rFonts w:cs="B Mitra"/>
          <w:b/>
          <w:bCs/>
          <w:color w:val="000000" w:themeColor="text1"/>
          <w:sz w:val="32"/>
          <w:szCs w:val="32"/>
          <w:rtl/>
        </w:rPr>
        <w:t xml:space="preserve"> ابر در تلاطم گرما</w:t>
      </w:r>
      <w:r w:rsidRPr="00BF5541">
        <w:rPr>
          <w:rFonts w:cs="B Mitra" w:hint="cs"/>
          <w:b/>
          <w:bCs/>
          <w:color w:val="000000" w:themeColor="text1"/>
          <w:sz w:val="32"/>
          <w:szCs w:val="32"/>
          <w:rtl/>
        </w:rPr>
        <w:t xml:space="preserve"> </w:t>
      </w:r>
      <w:r w:rsidRPr="00BF5541">
        <w:rPr>
          <w:rFonts w:cs="B Mitra" w:hint="cs"/>
          <w:b/>
          <w:bCs/>
          <w:color w:val="000000" w:themeColor="text1"/>
          <w:sz w:val="32"/>
          <w:szCs w:val="32"/>
          <w:rtl/>
          <w:lang w:bidi="fa-IR"/>
        </w:rPr>
        <w:t xml:space="preserve">(آشنایی با نرم‌افزار‌های توان‌بخشی </w:t>
      </w:r>
      <w:r w:rsidRPr="00BF5541">
        <w:rPr>
          <w:rFonts w:cs="B Mitra"/>
          <w:b/>
          <w:bCs/>
          <w:color w:val="000000" w:themeColor="text1"/>
          <w:sz w:val="32"/>
          <w:szCs w:val="32"/>
          <w:rtl/>
          <w:lang w:bidi="fa-IR"/>
        </w:rPr>
        <w:t xml:space="preserve">کاربران </w:t>
      </w:r>
      <w:r w:rsidRPr="00BF5541">
        <w:rPr>
          <w:rFonts w:cs="B Mitra" w:hint="cs"/>
          <w:b/>
          <w:bCs/>
          <w:color w:val="000000" w:themeColor="text1"/>
          <w:sz w:val="32"/>
          <w:szCs w:val="32"/>
          <w:rtl/>
          <w:lang w:bidi="fa-IR"/>
        </w:rPr>
        <w:t xml:space="preserve">نابینا و کم‌بینا برای </w:t>
      </w:r>
      <w:r w:rsidRPr="00BF5541">
        <w:rPr>
          <w:rFonts w:cs="B Mitra"/>
          <w:b/>
          <w:bCs/>
          <w:color w:val="000000" w:themeColor="text1"/>
          <w:sz w:val="32"/>
          <w:szCs w:val="32"/>
          <w:rtl/>
          <w:lang w:bidi="fa-IR"/>
        </w:rPr>
        <w:t>کامپ</w:t>
      </w:r>
      <w:r w:rsidRPr="00BF5541">
        <w:rPr>
          <w:rFonts w:cs="B Mitra" w:hint="cs"/>
          <w:b/>
          <w:bCs/>
          <w:color w:val="000000" w:themeColor="text1"/>
          <w:sz w:val="32"/>
          <w:szCs w:val="32"/>
          <w:rtl/>
          <w:lang w:bidi="fa-IR"/>
        </w:rPr>
        <w:t>ی</w:t>
      </w:r>
      <w:r w:rsidRPr="00BF5541">
        <w:rPr>
          <w:rFonts w:cs="B Mitra" w:hint="eastAsia"/>
          <w:b/>
          <w:bCs/>
          <w:color w:val="000000" w:themeColor="text1"/>
          <w:sz w:val="32"/>
          <w:szCs w:val="32"/>
          <w:rtl/>
          <w:lang w:bidi="fa-IR"/>
        </w:rPr>
        <w:t>وتر</w:t>
      </w:r>
      <w:r w:rsidRPr="00BF5541">
        <w:rPr>
          <w:rFonts w:cs="B Mitra"/>
          <w:b/>
          <w:bCs/>
          <w:color w:val="000000" w:themeColor="text1"/>
          <w:sz w:val="32"/>
          <w:szCs w:val="32"/>
          <w:rtl/>
          <w:lang w:bidi="fa-IR"/>
        </w:rPr>
        <w:t xml:space="preserve"> و </w:t>
      </w:r>
      <w:r w:rsidRPr="00BF5541">
        <w:rPr>
          <w:rFonts w:cs="B Mitra" w:hint="eastAsia"/>
          <w:b/>
          <w:bCs/>
          <w:color w:val="000000" w:themeColor="text1"/>
          <w:sz w:val="32"/>
          <w:szCs w:val="32"/>
          <w:rtl/>
          <w:lang w:bidi="fa-IR"/>
        </w:rPr>
        <w:t>گوش</w:t>
      </w:r>
      <w:r w:rsidRPr="00BF5541">
        <w:rPr>
          <w:rFonts w:cs="B Mitra" w:hint="cs"/>
          <w:b/>
          <w:bCs/>
          <w:color w:val="000000" w:themeColor="text1"/>
          <w:sz w:val="32"/>
          <w:szCs w:val="32"/>
          <w:rtl/>
          <w:lang w:bidi="fa-IR"/>
        </w:rPr>
        <w:t>ی</w:t>
      </w:r>
      <w:r w:rsidRPr="00BF5541">
        <w:rPr>
          <w:rFonts w:cs="B Mitra"/>
          <w:b/>
          <w:bCs/>
          <w:color w:val="000000" w:themeColor="text1"/>
          <w:sz w:val="32"/>
          <w:szCs w:val="32"/>
          <w:rtl/>
          <w:lang w:bidi="fa-IR"/>
        </w:rPr>
        <w:t xml:space="preserve"> </w:t>
      </w:r>
      <w:r w:rsidRPr="00BF5541">
        <w:rPr>
          <w:rFonts w:cs="B Mitra" w:hint="eastAsia"/>
          <w:b/>
          <w:bCs/>
          <w:color w:val="000000" w:themeColor="text1"/>
          <w:sz w:val="32"/>
          <w:szCs w:val="32"/>
          <w:rtl/>
          <w:lang w:bidi="fa-IR"/>
        </w:rPr>
        <w:t>همراه</w:t>
      </w:r>
      <w:r w:rsidRPr="00BF5541">
        <w:rPr>
          <w:rFonts w:cs="B Mitra" w:hint="cs"/>
          <w:b/>
          <w:bCs/>
          <w:color w:val="000000" w:themeColor="text1"/>
          <w:sz w:val="32"/>
          <w:szCs w:val="32"/>
          <w:rtl/>
          <w:lang w:bidi="fa-IR"/>
        </w:rPr>
        <w:t>)</w:t>
      </w:r>
      <w:bookmarkEnd w:id="77"/>
    </w:p>
    <w:p w14:paraId="27CAE877" w14:textId="257D8586" w:rsidR="000954C0" w:rsidRPr="000954C0" w:rsidRDefault="000954C0" w:rsidP="000954C0">
      <w:pPr>
        <w:bidi/>
        <w:spacing w:line="240" w:lineRule="auto"/>
        <w:jc w:val="both"/>
        <w:rPr>
          <w:rFonts w:cs="B Mitra"/>
          <w:b/>
          <w:bCs/>
          <w:color w:val="000000" w:themeColor="text1"/>
          <w:sz w:val="28"/>
          <w:szCs w:val="28"/>
          <w:rtl/>
          <w:lang w:bidi="fa-IR"/>
        </w:rPr>
      </w:pPr>
      <w:r w:rsidRPr="000954C0">
        <w:rPr>
          <w:rFonts w:cs="B Mitra"/>
          <w:b/>
          <w:bCs/>
          <w:color w:val="000000" w:themeColor="text1"/>
          <w:sz w:val="28"/>
          <w:szCs w:val="28"/>
          <w:rtl/>
          <w:lang w:bidi="fa-IR"/>
        </w:rPr>
        <w:t>مسعود طاهر</w:t>
      </w:r>
      <w:r w:rsidRPr="000954C0">
        <w:rPr>
          <w:rFonts w:cs="B Mitra" w:hint="cs"/>
          <w:b/>
          <w:bCs/>
          <w:color w:val="000000" w:themeColor="text1"/>
          <w:sz w:val="28"/>
          <w:szCs w:val="28"/>
          <w:rtl/>
          <w:lang w:bidi="fa-IR"/>
        </w:rPr>
        <w:t>ی</w:t>
      </w:r>
      <w:r w:rsidRPr="000954C0">
        <w:rPr>
          <w:rFonts w:cs="B Mitra" w:hint="eastAsia"/>
          <w:b/>
          <w:bCs/>
          <w:color w:val="000000" w:themeColor="text1"/>
          <w:sz w:val="28"/>
          <w:szCs w:val="28"/>
          <w:rtl/>
          <w:lang w:bidi="fa-IR"/>
        </w:rPr>
        <w:t>ان</w:t>
      </w:r>
      <w:r w:rsidRPr="00700DC2">
        <w:rPr>
          <w:rFonts w:cs="B Mitra" w:hint="cs"/>
          <w:b/>
          <w:bCs/>
          <w:color w:val="000000" w:themeColor="text1"/>
          <w:sz w:val="28"/>
          <w:szCs w:val="28"/>
          <w:rtl/>
          <w:lang w:bidi="fa-IR"/>
        </w:rPr>
        <w:t xml:space="preserve">: </w:t>
      </w:r>
      <w:r w:rsidRPr="000954C0">
        <w:rPr>
          <w:rFonts w:cs="B Mitra"/>
          <w:b/>
          <w:bCs/>
          <w:color w:val="000000" w:themeColor="text1"/>
          <w:sz w:val="28"/>
          <w:szCs w:val="28"/>
          <w:rtl/>
          <w:lang w:bidi="fa-IR"/>
        </w:rPr>
        <w:t>مددکار مؤسسه حما</w:t>
      </w:r>
      <w:r w:rsidRPr="000954C0">
        <w:rPr>
          <w:rFonts w:cs="B Mitra" w:hint="cs"/>
          <w:b/>
          <w:bCs/>
          <w:color w:val="000000" w:themeColor="text1"/>
          <w:sz w:val="28"/>
          <w:szCs w:val="28"/>
          <w:rtl/>
          <w:lang w:bidi="fa-IR"/>
        </w:rPr>
        <w:t>ی</w:t>
      </w:r>
      <w:r w:rsidRPr="000954C0">
        <w:rPr>
          <w:rFonts w:cs="B Mitra" w:hint="eastAsia"/>
          <w:b/>
          <w:bCs/>
          <w:color w:val="000000" w:themeColor="text1"/>
          <w:sz w:val="28"/>
          <w:szCs w:val="28"/>
          <w:rtl/>
          <w:lang w:bidi="fa-IR"/>
        </w:rPr>
        <w:t>ت</w:t>
      </w:r>
      <w:r w:rsidRPr="000954C0">
        <w:rPr>
          <w:rFonts w:cs="B Mitra"/>
          <w:b/>
          <w:bCs/>
          <w:color w:val="000000" w:themeColor="text1"/>
          <w:sz w:val="28"/>
          <w:szCs w:val="28"/>
          <w:rtl/>
          <w:lang w:bidi="fa-IR"/>
        </w:rPr>
        <w:t xml:space="preserve"> از ب</w:t>
      </w:r>
      <w:r w:rsidRPr="000954C0">
        <w:rPr>
          <w:rFonts w:cs="B Mitra" w:hint="cs"/>
          <w:b/>
          <w:bCs/>
          <w:color w:val="000000" w:themeColor="text1"/>
          <w:sz w:val="28"/>
          <w:szCs w:val="28"/>
          <w:rtl/>
          <w:lang w:bidi="fa-IR"/>
        </w:rPr>
        <w:t>ی</w:t>
      </w:r>
      <w:r w:rsidRPr="000954C0">
        <w:rPr>
          <w:rFonts w:cs="B Mitra" w:hint="eastAsia"/>
          <w:b/>
          <w:bCs/>
          <w:color w:val="000000" w:themeColor="text1"/>
          <w:sz w:val="28"/>
          <w:szCs w:val="28"/>
          <w:rtl/>
          <w:lang w:bidi="fa-IR"/>
        </w:rPr>
        <w:t>ماران</w:t>
      </w:r>
      <w:r w:rsidRPr="000954C0">
        <w:rPr>
          <w:rFonts w:cs="B Mitra"/>
          <w:b/>
          <w:bCs/>
          <w:color w:val="000000" w:themeColor="text1"/>
          <w:sz w:val="28"/>
          <w:szCs w:val="28"/>
          <w:rtl/>
          <w:lang w:bidi="fa-IR"/>
        </w:rPr>
        <w:t xml:space="preserve"> چشم</w:t>
      </w:r>
      <w:r w:rsidRPr="000954C0">
        <w:rPr>
          <w:rFonts w:cs="B Mitra" w:hint="cs"/>
          <w:b/>
          <w:bCs/>
          <w:color w:val="000000" w:themeColor="text1"/>
          <w:sz w:val="28"/>
          <w:szCs w:val="28"/>
          <w:rtl/>
          <w:lang w:bidi="fa-IR"/>
        </w:rPr>
        <w:t>ی</w:t>
      </w:r>
      <w:r w:rsidRPr="000954C0">
        <w:rPr>
          <w:rFonts w:cs="B Mitra"/>
          <w:b/>
          <w:bCs/>
          <w:color w:val="000000" w:themeColor="text1"/>
          <w:sz w:val="28"/>
          <w:szCs w:val="28"/>
          <w:rtl/>
          <w:lang w:bidi="fa-IR"/>
        </w:rPr>
        <w:t xml:space="preserve"> آرپ</w:t>
      </w:r>
      <w:r w:rsidRPr="000954C0">
        <w:rPr>
          <w:rFonts w:cs="B Mitra" w:hint="cs"/>
          <w:b/>
          <w:bCs/>
          <w:color w:val="000000" w:themeColor="text1"/>
          <w:sz w:val="28"/>
          <w:szCs w:val="28"/>
          <w:rtl/>
          <w:lang w:bidi="fa-IR"/>
        </w:rPr>
        <w:t>ی</w:t>
      </w:r>
    </w:p>
    <w:p w14:paraId="2E44D5F4" w14:textId="77777777" w:rsidR="000954C0" w:rsidRPr="008137CF" w:rsidRDefault="000954C0" w:rsidP="000954C0">
      <w:pPr>
        <w:pStyle w:val="Heading3"/>
        <w:bidi/>
        <w:rPr>
          <w:rFonts w:cs="B Mitra"/>
          <w:b/>
          <w:bCs/>
          <w:color w:val="000000" w:themeColor="text1"/>
          <w:sz w:val="30"/>
          <w:szCs w:val="30"/>
          <w:rtl/>
        </w:rPr>
      </w:pPr>
      <w:bookmarkStart w:id="78" w:name="_Toc140515660"/>
      <w:bookmarkStart w:id="79" w:name="_Toc140571294"/>
      <w:bookmarkStart w:id="80" w:name="_Toc140571890"/>
      <w:bookmarkStart w:id="81" w:name="_Toc140608192"/>
      <w:r w:rsidRPr="008137CF">
        <w:rPr>
          <w:rFonts w:cs="B Mitra" w:hint="cs"/>
          <w:b/>
          <w:bCs/>
          <w:color w:val="000000" w:themeColor="text1"/>
          <w:sz w:val="30"/>
          <w:szCs w:val="30"/>
          <w:rtl/>
        </w:rPr>
        <w:t>مقدمه</w:t>
      </w:r>
      <w:bookmarkEnd w:id="78"/>
      <w:bookmarkEnd w:id="79"/>
      <w:bookmarkEnd w:id="80"/>
      <w:bookmarkEnd w:id="81"/>
    </w:p>
    <w:p w14:paraId="21D0B860" w14:textId="77777777" w:rsidR="000954C0" w:rsidRPr="000954C0" w:rsidRDefault="000954C0" w:rsidP="000954C0">
      <w:pPr>
        <w:bidi/>
        <w:spacing w:line="240" w:lineRule="auto"/>
        <w:jc w:val="both"/>
        <w:rPr>
          <w:rFonts w:cs="B Mitra"/>
          <w:color w:val="000000" w:themeColor="text1"/>
          <w:sz w:val="28"/>
          <w:szCs w:val="28"/>
          <w:rtl/>
          <w:lang w:bidi="fa-IR"/>
        </w:rPr>
      </w:pPr>
      <w:r w:rsidRPr="000954C0">
        <w:rPr>
          <w:rFonts w:cs="B Mitra" w:hint="cs"/>
          <w:color w:val="000000" w:themeColor="text1"/>
          <w:sz w:val="28"/>
          <w:szCs w:val="28"/>
          <w:rtl/>
          <w:lang w:bidi="fa-IR"/>
        </w:rPr>
        <w:t>بر</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اساس قوانینی که در بسیاری از کشورهای پیشرفته دنیا وجود دارد، اگر شرکت یا شخص حقیقی‌ای بخواهد محصول نرم‌افزاری و </w:t>
      </w:r>
      <w:r w:rsidRPr="000954C0">
        <w:rPr>
          <w:rFonts w:cs="B Mitra"/>
          <w:color w:val="000000" w:themeColor="text1"/>
          <w:sz w:val="28"/>
          <w:szCs w:val="28"/>
          <w:rtl/>
          <w:lang w:bidi="fa-IR"/>
        </w:rPr>
        <w:t xml:space="preserve">تحت وب </w:t>
      </w:r>
      <w:r w:rsidRPr="000954C0">
        <w:rPr>
          <w:rFonts w:cs="B Mitra" w:hint="cs"/>
          <w:color w:val="000000" w:themeColor="text1"/>
          <w:sz w:val="28"/>
          <w:szCs w:val="28"/>
          <w:rtl/>
          <w:lang w:bidi="fa-IR"/>
        </w:rPr>
        <w:t xml:space="preserve">خود را بدون مشکل راهی بازار کند، ملزم است استانداردهایی را مانند </w:t>
      </w:r>
      <w:r w:rsidRPr="000954C0">
        <w:rPr>
          <w:rFonts w:cs="B Mitra"/>
          <w:color w:val="000000" w:themeColor="text1"/>
          <w:sz w:val="28"/>
          <w:szCs w:val="28"/>
          <w:rtl/>
        </w:rPr>
        <w:t>مؤلفه‌ها</w:t>
      </w:r>
      <w:r w:rsidRPr="000954C0">
        <w:rPr>
          <w:rFonts w:cs="B Mitra" w:hint="cs"/>
          <w:color w:val="000000" w:themeColor="text1"/>
          <w:sz w:val="28"/>
          <w:szCs w:val="28"/>
          <w:rtl/>
        </w:rPr>
        <w:t>ی</w:t>
      </w:r>
      <w:r w:rsidRPr="000954C0">
        <w:rPr>
          <w:rFonts w:cs="B Mitra"/>
          <w:color w:val="000000" w:themeColor="text1"/>
          <w:sz w:val="28"/>
          <w:szCs w:val="28"/>
          <w:rtl/>
        </w:rPr>
        <w:t xml:space="preserve"> رابط کاربر</w:t>
      </w:r>
      <w:r w:rsidRPr="000954C0">
        <w:rPr>
          <w:rFonts w:cs="B Mitra" w:hint="cs"/>
          <w:color w:val="000000" w:themeColor="text1"/>
          <w:sz w:val="28"/>
          <w:szCs w:val="28"/>
          <w:rtl/>
        </w:rPr>
        <w:t>ی</w:t>
      </w:r>
      <w:r w:rsidRPr="000954C0">
        <w:rPr>
          <w:rFonts w:cs="B Mitra"/>
          <w:color w:val="000000" w:themeColor="text1"/>
          <w:sz w:val="28"/>
          <w:szCs w:val="28"/>
          <w:rtl/>
        </w:rPr>
        <w:t xml:space="preserve"> در دسترس </w:t>
      </w:r>
      <w:r w:rsidRPr="000954C0">
        <w:rPr>
          <w:rFonts w:cs="B Mitra" w:hint="cs"/>
          <w:color w:val="000000" w:themeColor="text1"/>
          <w:sz w:val="28"/>
          <w:szCs w:val="28"/>
          <w:rtl/>
        </w:rPr>
        <w:t xml:space="preserve">و </w:t>
      </w:r>
      <w:hyperlink r:id="rId28" w:history="1">
        <w:r w:rsidRPr="000954C0">
          <w:rPr>
            <w:rStyle w:val="Hyperlink"/>
            <w:rFonts w:cs="B Mitra"/>
            <w:color w:val="000000" w:themeColor="text1"/>
            <w:sz w:val="28"/>
            <w:szCs w:val="28"/>
            <w:rtl/>
          </w:rPr>
          <w:t>دستورالعمل‌ها</w:t>
        </w:r>
        <w:r w:rsidRPr="000954C0">
          <w:rPr>
            <w:rStyle w:val="Hyperlink"/>
            <w:rFonts w:cs="B Mitra" w:hint="cs"/>
            <w:color w:val="000000" w:themeColor="text1"/>
            <w:sz w:val="28"/>
            <w:szCs w:val="28"/>
            <w:rtl/>
          </w:rPr>
          <w:t>ی</w:t>
        </w:r>
        <w:r w:rsidRPr="000954C0">
          <w:rPr>
            <w:rStyle w:val="Hyperlink"/>
            <w:rFonts w:cs="B Mitra"/>
            <w:color w:val="000000" w:themeColor="text1"/>
            <w:sz w:val="28"/>
            <w:szCs w:val="28"/>
            <w:rtl/>
          </w:rPr>
          <w:t xml:space="preserve"> دسترس</w:t>
        </w:r>
        <w:r w:rsidRPr="000954C0">
          <w:rPr>
            <w:rStyle w:val="Hyperlink"/>
            <w:rFonts w:cs="B Mitra" w:hint="cs"/>
            <w:color w:val="000000" w:themeColor="text1"/>
            <w:sz w:val="28"/>
            <w:szCs w:val="28"/>
            <w:rtl/>
          </w:rPr>
          <w:t>ی</w:t>
        </w:r>
        <w:r w:rsidRPr="000954C0">
          <w:rPr>
            <w:rStyle w:val="Hyperlink"/>
            <w:rFonts w:cs="B Mitra"/>
            <w:color w:val="000000" w:themeColor="text1"/>
            <w:sz w:val="28"/>
            <w:szCs w:val="28"/>
            <w:rtl/>
          </w:rPr>
          <w:t xml:space="preserve"> به محتوا</w:t>
        </w:r>
        <w:r w:rsidRPr="000954C0">
          <w:rPr>
            <w:rStyle w:val="Hyperlink"/>
            <w:rFonts w:cs="B Mitra" w:hint="cs"/>
            <w:color w:val="000000" w:themeColor="text1"/>
            <w:sz w:val="28"/>
            <w:szCs w:val="28"/>
            <w:rtl/>
          </w:rPr>
          <w:t>ی</w:t>
        </w:r>
        <w:r w:rsidRPr="000954C0">
          <w:rPr>
            <w:rStyle w:val="Hyperlink"/>
            <w:rFonts w:cs="B Mitra"/>
            <w:color w:val="000000" w:themeColor="text1"/>
            <w:sz w:val="28"/>
            <w:szCs w:val="28"/>
            <w:rtl/>
          </w:rPr>
          <w:t xml:space="preserve"> وب</w:t>
        </w:r>
      </w:hyperlink>
      <w:r w:rsidRPr="000954C0">
        <w:rPr>
          <w:rFonts w:cs="B Mitra"/>
          <w:color w:val="000000" w:themeColor="text1"/>
          <w:sz w:val="28"/>
          <w:szCs w:val="28"/>
          <w:rtl/>
        </w:rPr>
        <w:t xml:space="preserve"> </w:t>
      </w:r>
      <w:r w:rsidRPr="000954C0">
        <w:rPr>
          <w:rFonts w:cs="B Mitra"/>
          <w:color w:val="000000" w:themeColor="text1"/>
          <w:sz w:val="28"/>
          <w:szCs w:val="28"/>
          <w:lang w:bidi="fa-IR"/>
        </w:rPr>
        <w:t>WCAG)</w:t>
      </w:r>
      <w:r w:rsidRPr="000954C0">
        <w:rPr>
          <w:rFonts w:cs="B Mitra"/>
          <w:color w:val="000000" w:themeColor="text1"/>
          <w:sz w:val="28"/>
          <w:szCs w:val="28"/>
          <w:vertAlign w:val="superscript"/>
          <w:lang w:bidi="fa-IR"/>
        </w:rPr>
        <w:footnoteReference w:id="12"/>
      </w:r>
      <w:r w:rsidRPr="000954C0">
        <w:rPr>
          <w:rFonts w:cs="B Mitra" w:hint="cs"/>
          <w:color w:val="000000" w:themeColor="text1"/>
          <w:sz w:val="28"/>
          <w:szCs w:val="28"/>
          <w:rtl/>
          <w:lang w:bidi="fa-IR"/>
        </w:rPr>
        <w:t xml:space="preserve">) لحاظ نماید تا آن محصول برای تمام کاربران با هر شرایط جسمانی، قابل‌استفاده باشد. این قوانین حمایتی منفعت بسیاری برای </w:t>
      </w:r>
      <w:r w:rsidRPr="000954C0">
        <w:rPr>
          <w:rFonts w:cs="B Mitra"/>
          <w:color w:val="000000" w:themeColor="text1"/>
          <w:sz w:val="28"/>
          <w:szCs w:val="28"/>
          <w:rtl/>
        </w:rPr>
        <w:t>کار</w:t>
      </w:r>
      <w:r w:rsidRPr="000954C0">
        <w:rPr>
          <w:rFonts w:cs="B Mitra" w:hint="eastAsia"/>
          <w:color w:val="000000" w:themeColor="text1"/>
          <w:sz w:val="28"/>
          <w:szCs w:val="28"/>
          <w:rtl/>
        </w:rPr>
        <w:t>بران</w:t>
      </w:r>
      <w:r w:rsidRPr="000954C0">
        <w:rPr>
          <w:rFonts w:cs="B Mitra"/>
          <w:color w:val="000000" w:themeColor="text1"/>
          <w:sz w:val="28"/>
          <w:szCs w:val="28"/>
          <w:rtl/>
        </w:rPr>
        <w:t xml:space="preserve"> </w:t>
      </w:r>
      <w:r w:rsidRPr="000954C0">
        <w:rPr>
          <w:rFonts w:cs="B Mitra" w:hint="cs"/>
          <w:color w:val="000000" w:themeColor="text1"/>
          <w:sz w:val="28"/>
          <w:szCs w:val="28"/>
          <w:rtl/>
        </w:rPr>
        <w:t>با آسیب بینایی داشته ‌است</w:t>
      </w:r>
      <w:r w:rsidRPr="000954C0">
        <w:rPr>
          <w:rFonts w:cs="B Mitra" w:hint="cs"/>
          <w:color w:val="000000" w:themeColor="text1"/>
          <w:sz w:val="28"/>
          <w:szCs w:val="28"/>
          <w:rtl/>
          <w:lang w:bidi="fa-IR"/>
        </w:rPr>
        <w:t xml:space="preserve">؛ چراکه بیشتر فناوری‌های روز در این کشور‌ها </w:t>
      </w:r>
      <w:r w:rsidRPr="000954C0">
        <w:rPr>
          <w:rFonts w:cs="B Mitra"/>
          <w:color w:val="000000" w:themeColor="text1"/>
          <w:sz w:val="28"/>
          <w:szCs w:val="28"/>
          <w:rtl/>
          <w:lang w:bidi="fa-IR"/>
        </w:rPr>
        <w:t xml:space="preserve">توسعه </w:t>
      </w:r>
      <w:r w:rsidRPr="000954C0">
        <w:rPr>
          <w:rFonts w:cs="B Mitra" w:hint="cs"/>
          <w:color w:val="000000" w:themeColor="text1"/>
          <w:sz w:val="28"/>
          <w:szCs w:val="28"/>
          <w:rtl/>
          <w:lang w:bidi="fa-IR"/>
        </w:rPr>
        <w:t xml:space="preserve">پیدا می‌کنند؛ </w:t>
      </w:r>
      <w:r w:rsidRPr="000954C0">
        <w:rPr>
          <w:rFonts w:cs="B Mitra"/>
          <w:color w:val="000000" w:themeColor="text1"/>
          <w:sz w:val="28"/>
          <w:szCs w:val="28"/>
          <w:rtl/>
          <w:lang w:bidi="fa-IR"/>
        </w:rPr>
        <w:t>بنابرا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ن</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هر نرم‌افزاری که در بازار جهانی عرضه می‌شود، برای افراد نابینا و کم‌بینا قابل‌استفاده هستند؛ به‌همین‌دلیل در </w:t>
      </w:r>
      <w:hyperlink r:id="rId29" w:history="1">
        <w:r w:rsidRPr="000954C0">
          <w:rPr>
            <w:rStyle w:val="Hyperlink"/>
            <w:rFonts w:cs="B Mitra" w:hint="cs"/>
            <w:color w:val="000000" w:themeColor="text1"/>
            <w:sz w:val="28"/>
            <w:szCs w:val="28"/>
            <w:rtl/>
            <w:lang w:bidi="fa-IR"/>
          </w:rPr>
          <w:t>ویندوز</w:t>
        </w:r>
      </w:hyperlink>
      <w:r w:rsidRPr="000954C0">
        <w:rPr>
          <w:rFonts w:cs="B Mitra" w:hint="cs"/>
          <w:color w:val="000000" w:themeColor="text1"/>
          <w:sz w:val="28"/>
          <w:szCs w:val="28"/>
          <w:u w:val="single"/>
          <w:rtl/>
          <w:lang w:bidi="fa-IR"/>
        </w:rPr>
        <w:t xml:space="preserve"> </w:t>
      </w:r>
      <w:r w:rsidRPr="000954C0">
        <w:rPr>
          <w:rFonts w:cs="B Mitra"/>
          <w:color w:val="000000" w:themeColor="text1"/>
          <w:sz w:val="28"/>
          <w:szCs w:val="28"/>
          <w:rtl/>
          <w:lang w:bidi="fa-IR"/>
        </w:rPr>
        <w:t>ما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کروسافت</w:t>
      </w:r>
      <w:r w:rsidRPr="000954C0">
        <w:rPr>
          <w:rFonts w:cs="B Mitra"/>
          <w:color w:val="000000" w:themeColor="text1"/>
          <w:sz w:val="28"/>
          <w:szCs w:val="28"/>
          <w:vertAlign w:val="superscript"/>
          <w:rtl/>
          <w:lang w:bidi="fa-IR"/>
        </w:rPr>
        <w:footnoteReference w:id="13"/>
      </w:r>
      <w:r w:rsidRPr="000954C0">
        <w:rPr>
          <w:rFonts w:cs="B Mitra" w:hint="cs"/>
          <w:color w:val="000000" w:themeColor="text1"/>
          <w:sz w:val="28"/>
          <w:szCs w:val="28"/>
          <w:rtl/>
          <w:lang w:bidi="fa-IR"/>
        </w:rPr>
        <w:t xml:space="preserve">، </w:t>
      </w:r>
      <w:hyperlink r:id="rId30" w:history="1">
        <w:r w:rsidRPr="000954C0">
          <w:rPr>
            <w:rStyle w:val="Hyperlink"/>
            <w:rFonts w:cs="B Mitra" w:hint="cs"/>
            <w:color w:val="000000" w:themeColor="text1"/>
            <w:sz w:val="28"/>
            <w:szCs w:val="28"/>
            <w:rtl/>
            <w:lang w:bidi="fa-IR"/>
          </w:rPr>
          <w:t>اندروید</w:t>
        </w:r>
      </w:hyperlink>
      <w:r w:rsidRPr="000954C0">
        <w:rPr>
          <w:rFonts w:cs="B Mitra"/>
          <w:color w:val="000000" w:themeColor="text1"/>
          <w:sz w:val="28"/>
          <w:szCs w:val="28"/>
          <w:vertAlign w:val="superscript"/>
          <w:rtl/>
          <w:lang w:bidi="fa-IR"/>
        </w:rPr>
        <w:footnoteReference w:id="14"/>
      </w:r>
      <w:r w:rsidRPr="000954C0">
        <w:rPr>
          <w:rFonts w:cs="B Mitra" w:hint="cs"/>
          <w:color w:val="000000" w:themeColor="text1"/>
          <w:sz w:val="28"/>
          <w:szCs w:val="28"/>
          <w:rtl/>
          <w:lang w:bidi="fa-IR"/>
        </w:rPr>
        <w:t xml:space="preserve"> و </w:t>
      </w:r>
      <w:hyperlink r:id="rId31" w:history="1">
        <w:r w:rsidRPr="000954C0">
          <w:rPr>
            <w:rStyle w:val="Hyperlink"/>
            <w:rFonts w:cs="B Mitra"/>
            <w:color w:val="000000" w:themeColor="text1"/>
            <w:sz w:val="28"/>
            <w:szCs w:val="28"/>
            <w:rtl/>
            <w:lang w:bidi="fa-IR"/>
          </w:rPr>
          <w:t>آ</w:t>
        </w:r>
        <w:r w:rsidRPr="000954C0">
          <w:rPr>
            <w:rStyle w:val="Hyperlink"/>
            <w:rFonts w:cs="B Mitra" w:hint="cs"/>
            <w:color w:val="000000" w:themeColor="text1"/>
            <w:sz w:val="28"/>
            <w:szCs w:val="28"/>
            <w:rtl/>
            <w:lang w:bidi="fa-IR"/>
          </w:rPr>
          <w:t>ی‌</w:t>
        </w:r>
        <w:r w:rsidRPr="000954C0">
          <w:rPr>
            <w:rStyle w:val="Hyperlink"/>
            <w:rFonts w:cs="B Mitra"/>
            <w:color w:val="000000" w:themeColor="text1"/>
            <w:sz w:val="28"/>
            <w:szCs w:val="28"/>
            <w:rtl/>
            <w:lang w:bidi="fa-IR"/>
          </w:rPr>
          <w:t>ا</w:t>
        </w:r>
        <w:r w:rsidRPr="000954C0">
          <w:rPr>
            <w:rStyle w:val="Hyperlink"/>
            <w:rFonts w:cs="B Mitra" w:hint="cs"/>
            <w:color w:val="000000" w:themeColor="text1"/>
            <w:sz w:val="28"/>
            <w:szCs w:val="28"/>
            <w:rtl/>
            <w:lang w:bidi="fa-IR"/>
          </w:rPr>
          <w:t>و‌</w:t>
        </w:r>
        <w:r w:rsidRPr="000954C0">
          <w:rPr>
            <w:rStyle w:val="Hyperlink"/>
            <w:rFonts w:cs="B Mitra"/>
            <w:color w:val="000000" w:themeColor="text1"/>
            <w:sz w:val="28"/>
            <w:szCs w:val="28"/>
            <w:rtl/>
            <w:lang w:bidi="fa-IR"/>
          </w:rPr>
          <w:t>ا</w:t>
        </w:r>
        <w:r w:rsidRPr="000954C0">
          <w:rPr>
            <w:rStyle w:val="Hyperlink"/>
            <w:rFonts w:cs="B Mitra" w:hint="cs"/>
            <w:color w:val="000000" w:themeColor="text1"/>
            <w:sz w:val="28"/>
            <w:szCs w:val="28"/>
            <w:rtl/>
            <w:lang w:bidi="fa-IR"/>
          </w:rPr>
          <w:t>ِ</w:t>
        </w:r>
        <w:r w:rsidRPr="000954C0">
          <w:rPr>
            <w:rStyle w:val="Hyperlink"/>
            <w:rFonts w:cs="B Mitra"/>
            <w:color w:val="000000" w:themeColor="text1"/>
            <w:sz w:val="28"/>
            <w:szCs w:val="28"/>
            <w:rtl/>
            <w:lang w:bidi="fa-IR"/>
          </w:rPr>
          <w:t>س</w:t>
        </w:r>
      </w:hyperlink>
      <w:r w:rsidRPr="000954C0">
        <w:rPr>
          <w:rFonts w:cs="B Mitra"/>
          <w:color w:val="000000" w:themeColor="text1"/>
          <w:sz w:val="28"/>
          <w:szCs w:val="28"/>
          <w:vertAlign w:val="superscript"/>
          <w:rtl/>
          <w:lang w:bidi="fa-IR"/>
        </w:rPr>
        <w:footnoteReference w:id="15"/>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که سیستم‌عامل‌های</w:t>
      </w:r>
      <w:r w:rsidRPr="000954C0">
        <w:rPr>
          <w:rFonts w:cs="B Mitra"/>
          <w:color w:val="000000" w:themeColor="text1"/>
          <w:sz w:val="28"/>
          <w:szCs w:val="28"/>
          <w:vertAlign w:val="superscript"/>
          <w:rtl/>
          <w:lang w:bidi="fa-IR"/>
        </w:rPr>
        <w:footnoteReference w:id="16"/>
      </w:r>
      <w:r w:rsidRPr="000954C0">
        <w:rPr>
          <w:rFonts w:cs="B Mitra" w:hint="cs"/>
          <w:color w:val="000000" w:themeColor="text1"/>
          <w:sz w:val="28"/>
          <w:szCs w:val="28"/>
          <w:rtl/>
          <w:lang w:bidi="fa-IR"/>
        </w:rPr>
        <w:t xml:space="preserve"> رایج کنونی هستند، امکانات متنوعی گنجانده‌ شده ‌است تا اشخاص با محدودیت‌های بینایی، بتوانند راحت از آنها استفاده کنند. از سوی دیگر، نرم‌افزار‌های جانبی بسیاری</w:t>
      </w:r>
      <w:r w:rsidRPr="000954C0">
        <w:rPr>
          <w:rFonts w:cs="B Mitra"/>
          <w:color w:val="000000" w:themeColor="text1"/>
          <w:sz w:val="28"/>
          <w:szCs w:val="28"/>
          <w:rtl/>
          <w:lang w:bidi="fa-IR"/>
        </w:rPr>
        <w:t xml:space="preserve"> وجود دارد که </w:t>
      </w:r>
      <w:r w:rsidRPr="000954C0">
        <w:rPr>
          <w:rFonts w:cs="B Mitra" w:hint="cs"/>
          <w:color w:val="000000" w:themeColor="text1"/>
          <w:sz w:val="28"/>
          <w:szCs w:val="28"/>
          <w:rtl/>
          <w:lang w:bidi="fa-IR"/>
        </w:rPr>
        <w:t xml:space="preserve">به این قشر کمک می‌کند تا نیازهایشان را در زمینه‌های مختلف آموزشی، شغلی، ارتباطی، تفریحی، مالی و...، بدون کمک دیگران و مستقل،  برطرف کنند؛ درنتیجه پیشرفت </w:t>
      </w:r>
      <w:r w:rsidRPr="000954C0">
        <w:rPr>
          <w:rFonts w:cs="B Mitra"/>
          <w:color w:val="000000" w:themeColor="text1"/>
          <w:sz w:val="28"/>
          <w:szCs w:val="28"/>
          <w:rtl/>
          <w:lang w:bidi="fa-IR"/>
        </w:rPr>
        <w:t>فناور</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به‌ویژه در حوزه نرم‌افزار، بسیار </w:t>
      </w:r>
      <w:r w:rsidRPr="000954C0">
        <w:rPr>
          <w:rFonts w:cs="B Mitra"/>
          <w:color w:val="000000" w:themeColor="text1"/>
          <w:sz w:val="28"/>
          <w:szCs w:val="28"/>
          <w:rtl/>
          <w:lang w:bidi="fa-IR"/>
        </w:rPr>
        <w:t>ت</w:t>
      </w:r>
      <w:r w:rsidRPr="000954C0">
        <w:rPr>
          <w:rFonts w:cs="B Mitra" w:hint="cs"/>
          <w:color w:val="000000" w:themeColor="text1"/>
          <w:sz w:val="28"/>
          <w:szCs w:val="28"/>
          <w:rtl/>
          <w:lang w:bidi="fa-IR"/>
        </w:rPr>
        <w:t>أ</w:t>
      </w:r>
      <w:r w:rsidRPr="000954C0">
        <w:rPr>
          <w:rFonts w:cs="B Mitra"/>
          <w:color w:val="000000" w:themeColor="text1"/>
          <w:sz w:val="28"/>
          <w:szCs w:val="28"/>
          <w:rtl/>
          <w:lang w:bidi="fa-IR"/>
        </w:rPr>
        <w:t>ث</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ر</w:t>
      </w:r>
      <w:r w:rsidRPr="000954C0">
        <w:rPr>
          <w:rFonts w:cs="B Mitra"/>
          <w:color w:val="000000" w:themeColor="text1"/>
          <w:sz w:val="28"/>
          <w:szCs w:val="28"/>
          <w:rtl/>
          <w:lang w:bidi="fa-IR"/>
        </w:rPr>
        <w:t xml:space="preserve"> مثبت</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بر کیفیت زندگی افراد نابینا و کم‌بینا گذاشته</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است. </w:t>
      </w:r>
    </w:p>
    <w:p w14:paraId="5F3E0055" w14:textId="77777777" w:rsidR="000954C0" w:rsidRPr="000954C0" w:rsidRDefault="000954C0" w:rsidP="000954C0">
      <w:pPr>
        <w:bidi/>
        <w:spacing w:line="240" w:lineRule="auto"/>
        <w:jc w:val="both"/>
        <w:rPr>
          <w:rFonts w:cs="B Mitra"/>
          <w:color w:val="000000" w:themeColor="text1"/>
          <w:sz w:val="28"/>
          <w:szCs w:val="28"/>
          <w:rtl/>
          <w:lang w:bidi="fa-IR"/>
        </w:rPr>
      </w:pPr>
      <w:r w:rsidRPr="000954C0">
        <w:rPr>
          <w:rFonts w:cs="B Mitra" w:hint="cs"/>
          <w:color w:val="000000" w:themeColor="text1"/>
          <w:sz w:val="28"/>
          <w:szCs w:val="28"/>
          <w:rtl/>
          <w:lang w:bidi="fa-IR"/>
        </w:rPr>
        <w:t xml:space="preserve">خوب است این افراد به فراخور مختصات باقیمانده بینایی و شرایط محیطی‌شان، کامل روی این امکانات نرم‌افزاری </w:t>
      </w:r>
      <w:r w:rsidRPr="000954C0">
        <w:rPr>
          <w:rFonts w:cs="B Mitra"/>
          <w:color w:val="000000" w:themeColor="text1"/>
          <w:sz w:val="28"/>
          <w:szCs w:val="28"/>
          <w:rtl/>
          <w:lang w:bidi="fa-IR"/>
        </w:rPr>
        <w:t xml:space="preserve">مسلط </w:t>
      </w:r>
      <w:r w:rsidRPr="000954C0">
        <w:rPr>
          <w:rFonts w:cs="B Mitra" w:hint="cs"/>
          <w:color w:val="000000" w:themeColor="text1"/>
          <w:sz w:val="28"/>
          <w:szCs w:val="28"/>
          <w:rtl/>
          <w:lang w:bidi="fa-IR"/>
        </w:rPr>
        <w:t>شوند و از کامپیوتر و گوشی همراه استفاده کنند. در ادامه انواع قابلیت‌های دسترسی</w:t>
      </w:r>
      <w:r w:rsidRPr="000954C0">
        <w:rPr>
          <w:rFonts w:cs="B Mitra"/>
          <w:color w:val="000000" w:themeColor="text1"/>
          <w:sz w:val="28"/>
          <w:szCs w:val="28"/>
          <w:vertAlign w:val="superscript"/>
          <w:rtl/>
          <w:lang w:bidi="fa-IR"/>
        </w:rPr>
        <w:footnoteReference w:id="17"/>
      </w:r>
      <w:r w:rsidRPr="000954C0">
        <w:rPr>
          <w:rFonts w:cs="B Mitra" w:hint="cs"/>
          <w:color w:val="000000" w:themeColor="text1"/>
          <w:sz w:val="28"/>
          <w:szCs w:val="28"/>
          <w:rtl/>
          <w:lang w:bidi="fa-IR"/>
        </w:rPr>
        <w:t xml:space="preserve"> سیستم‌عامل‌ها و نرم‌افزار‌های جانبی معرفی می‌شود که در زندگی افراد نابینا و کم‌بینا نقش تسهیلگری</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و توان‌بخشی دارند.</w:t>
      </w:r>
    </w:p>
    <w:p w14:paraId="689FA554" w14:textId="77777777" w:rsidR="000954C0" w:rsidRPr="008137CF" w:rsidRDefault="000954C0" w:rsidP="000954C0">
      <w:pPr>
        <w:pStyle w:val="Heading3"/>
        <w:bidi/>
        <w:rPr>
          <w:rFonts w:cs="B Mitra"/>
          <w:b/>
          <w:bCs/>
          <w:color w:val="000000" w:themeColor="text1"/>
          <w:sz w:val="30"/>
          <w:szCs w:val="30"/>
          <w:rtl/>
        </w:rPr>
      </w:pPr>
      <w:bookmarkStart w:id="82" w:name="_Toc140515661"/>
      <w:bookmarkStart w:id="83" w:name="_Toc140571295"/>
      <w:bookmarkStart w:id="84" w:name="_Toc140571891"/>
      <w:bookmarkStart w:id="85" w:name="_Toc140608193"/>
      <w:r w:rsidRPr="008137CF">
        <w:rPr>
          <w:rFonts w:cs="B Mitra" w:hint="cs"/>
          <w:b/>
          <w:bCs/>
          <w:color w:val="000000" w:themeColor="text1"/>
          <w:sz w:val="30"/>
          <w:szCs w:val="30"/>
          <w:rtl/>
        </w:rPr>
        <w:t>درشت‌نمایی یا بهبود دید</w:t>
      </w:r>
      <w:bookmarkEnd w:id="82"/>
      <w:bookmarkEnd w:id="83"/>
      <w:bookmarkEnd w:id="84"/>
      <w:bookmarkEnd w:id="85"/>
    </w:p>
    <w:p w14:paraId="4F96694C" w14:textId="77777777" w:rsidR="000954C0" w:rsidRPr="000954C0" w:rsidRDefault="000954C0" w:rsidP="000954C0">
      <w:pPr>
        <w:bidi/>
        <w:spacing w:line="240" w:lineRule="auto"/>
        <w:jc w:val="both"/>
        <w:rPr>
          <w:rFonts w:cs="B Mitra"/>
          <w:color w:val="000000" w:themeColor="text1"/>
          <w:sz w:val="28"/>
          <w:szCs w:val="28"/>
          <w:rtl/>
          <w:lang w:bidi="fa-IR"/>
        </w:rPr>
      </w:pPr>
      <w:r w:rsidRPr="000954C0">
        <w:rPr>
          <w:rFonts w:cs="B Mitra" w:hint="cs"/>
          <w:color w:val="000000" w:themeColor="text1"/>
          <w:sz w:val="28"/>
          <w:szCs w:val="28"/>
          <w:rtl/>
          <w:lang w:bidi="fa-IR"/>
        </w:rPr>
        <w:t>درشت‌نمایی</w:t>
      </w:r>
      <w:r w:rsidRPr="000954C0">
        <w:rPr>
          <w:rFonts w:cs="B Mitra"/>
          <w:color w:val="000000" w:themeColor="text1"/>
          <w:sz w:val="28"/>
          <w:szCs w:val="28"/>
          <w:vertAlign w:val="superscript"/>
          <w:rtl/>
          <w:lang w:bidi="fa-IR"/>
        </w:rPr>
        <w:footnoteReference w:id="18"/>
      </w:r>
      <w:r w:rsidRPr="000954C0">
        <w:rPr>
          <w:rFonts w:cs="B Mitra" w:hint="cs"/>
          <w:color w:val="000000" w:themeColor="text1"/>
          <w:sz w:val="28"/>
          <w:szCs w:val="28"/>
          <w:rtl/>
          <w:lang w:bidi="fa-IR"/>
        </w:rPr>
        <w:t xml:space="preserve"> یکی از مهم‌ترین قابلیت‌های دسترسی در تمام سیستم‌عامل‌ها است که افراد کم‌بینا می‌توانند با کمک آن با توجه به </w:t>
      </w:r>
      <w:r w:rsidRPr="000954C0">
        <w:rPr>
          <w:rFonts w:cs="B Mitra"/>
          <w:color w:val="000000" w:themeColor="text1"/>
          <w:sz w:val="28"/>
          <w:szCs w:val="28"/>
          <w:rtl/>
          <w:lang w:bidi="fa-IR"/>
        </w:rPr>
        <w:t>سل</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قه</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و میزان بینایی خود، اندازه</w:t>
      </w:r>
      <w:r w:rsidRPr="000954C0">
        <w:rPr>
          <w:rFonts w:cs="B Mitra"/>
          <w:color w:val="000000" w:themeColor="text1"/>
          <w:sz w:val="28"/>
          <w:szCs w:val="28"/>
          <w:vertAlign w:val="superscript"/>
          <w:rtl/>
          <w:lang w:bidi="fa-IR"/>
        </w:rPr>
        <w:footnoteReference w:id="19"/>
      </w:r>
      <w:r w:rsidRPr="000954C0">
        <w:rPr>
          <w:rFonts w:cs="B Mitra" w:hint="cs"/>
          <w:color w:val="000000" w:themeColor="text1"/>
          <w:sz w:val="28"/>
          <w:szCs w:val="28"/>
          <w:rtl/>
          <w:lang w:bidi="fa-IR"/>
        </w:rPr>
        <w:t xml:space="preserve"> نوشته‌ها و تصاویر را در کامپیوتر و گوشی همراه بزرگ کنند و آنها را راحت‌تر بخوانند یا ببینند. همچنین این افراد با استفاده از این قابلیت، به </w:t>
      </w:r>
      <w:r w:rsidRPr="000954C0">
        <w:rPr>
          <w:rFonts w:cs="B Mitra"/>
          <w:color w:val="000000" w:themeColor="text1"/>
          <w:sz w:val="28"/>
          <w:szCs w:val="28"/>
          <w:rtl/>
          <w:lang w:bidi="fa-IR"/>
        </w:rPr>
        <w:t xml:space="preserve">فراخور </w:t>
      </w:r>
      <w:r w:rsidRPr="000954C0">
        <w:rPr>
          <w:rFonts w:cs="B Mitra" w:hint="cs"/>
          <w:color w:val="000000" w:themeColor="text1"/>
          <w:sz w:val="28"/>
          <w:szCs w:val="28"/>
          <w:rtl/>
          <w:lang w:bidi="fa-IR"/>
        </w:rPr>
        <w:t xml:space="preserve">شرایط بینایی، می‌توانند میزان نور نمایشگر، روشنی یا تیرگی صفحه، </w:t>
      </w:r>
      <w:r w:rsidRPr="000954C0">
        <w:rPr>
          <w:rFonts w:cs="B Mitra"/>
          <w:color w:val="000000" w:themeColor="text1"/>
          <w:sz w:val="28"/>
          <w:szCs w:val="28"/>
          <w:rtl/>
          <w:lang w:bidi="fa-IR"/>
        </w:rPr>
        <w:t>وضوح</w:t>
      </w:r>
      <w:r w:rsidRPr="000954C0">
        <w:rPr>
          <w:rFonts w:cs="B Mitra"/>
          <w:color w:val="000000" w:themeColor="text1"/>
          <w:sz w:val="28"/>
          <w:szCs w:val="28"/>
          <w:vertAlign w:val="superscript"/>
          <w:rtl/>
          <w:lang w:bidi="fa-IR"/>
        </w:rPr>
        <w:footnoteReference w:id="20"/>
      </w:r>
      <w:r w:rsidRPr="000954C0">
        <w:rPr>
          <w:rFonts w:cs="B Mitra" w:hint="cs"/>
          <w:color w:val="000000" w:themeColor="text1"/>
          <w:sz w:val="28"/>
          <w:szCs w:val="28"/>
          <w:rtl/>
          <w:lang w:bidi="fa-IR"/>
        </w:rPr>
        <w:t xml:space="preserve"> تصاویر و تضاد رنگ بین نوشته‌ها و پس‌زمینه را تنظیم کنند تا راحت‌تر با کامپیوتر و گوشی همراه کار کنند.</w:t>
      </w:r>
    </w:p>
    <w:p w14:paraId="454B7B21" w14:textId="3A00C4CA" w:rsidR="007E0E70" w:rsidRPr="000954C0" w:rsidRDefault="000954C0" w:rsidP="005A1F9A">
      <w:pPr>
        <w:bidi/>
        <w:spacing w:line="240" w:lineRule="auto"/>
        <w:jc w:val="both"/>
        <w:rPr>
          <w:rFonts w:cs="B Mitra"/>
          <w:color w:val="000000" w:themeColor="text1"/>
          <w:sz w:val="28"/>
          <w:szCs w:val="28"/>
          <w:rtl/>
          <w:lang w:bidi="fa-IR"/>
        </w:rPr>
      </w:pPr>
      <w:r w:rsidRPr="000954C0">
        <w:rPr>
          <w:rFonts w:cs="B Mitra" w:hint="cs"/>
          <w:color w:val="000000" w:themeColor="text1"/>
          <w:sz w:val="28"/>
          <w:szCs w:val="28"/>
          <w:rtl/>
          <w:lang w:bidi="fa-IR"/>
        </w:rPr>
        <w:t>برای فعال‌کردن این قابلیت باید در تنظیمات</w:t>
      </w:r>
      <w:r w:rsidRPr="000954C0">
        <w:rPr>
          <w:rFonts w:cs="B Mitra"/>
          <w:color w:val="000000" w:themeColor="text1"/>
          <w:sz w:val="28"/>
          <w:szCs w:val="28"/>
          <w:vertAlign w:val="superscript"/>
          <w:rtl/>
          <w:lang w:bidi="fa-IR"/>
        </w:rPr>
        <w:footnoteReference w:id="21"/>
      </w:r>
      <w:r w:rsidRPr="000954C0">
        <w:rPr>
          <w:rFonts w:cs="B Mitra" w:hint="cs"/>
          <w:color w:val="000000" w:themeColor="text1"/>
          <w:sz w:val="28"/>
          <w:szCs w:val="28"/>
          <w:rtl/>
          <w:lang w:bidi="fa-IR"/>
        </w:rPr>
        <w:t xml:space="preserve"> اصلی سیستم‌عامل به گزینه قابلیت دسترسی رفت و از بین سربرگ‌های موجود، بهبود بینایی</w:t>
      </w:r>
      <w:r w:rsidRPr="000954C0">
        <w:rPr>
          <w:rFonts w:cs="B Mitra"/>
          <w:color w:val="000000" w:themeColor="text1"/>
          <w:sz w:val="28"/>
          <w:szCs w:val="28"/>
          <w:vertAlign w:val="superscript"/>
          <w:rtl/>
          <w:lang w:bidi="fa-IR"/>
        </w:rPr>
        <w:footnoteReference w:id="22"/>
      </w:r>
      <w:r w:rsidRPr="000954C0">
        <w:rPr>
          <w:rFonts w:cs="B Mitra" w:hint="cs"/>
          <w:color w:val="000000" w:themeColor="text1"/>
          <w:sz w:val="28"/>
          <w:szCs w:val="28"/>
          <w:rtl/>
          <w:lang w:bidi="fa-IR"/>
        </w:rPr>
        <w:t xml:space="preserve"> را فعال کرد. </w:t>
      </w:r>
      <w:r w:rsidRPr="000954C0">
        <w:rPr>
          <w:rFonts w:cs="B Mitra" w:hint="cs"/>
          <w:color w:val="000000" w:themeColor="text1"/>
          <w:sz w:val="28"/>
          <w:szCs w:val="28"/>
          <w:rtl/>
        </w:rPr>
        <w:t xml:space="preserve">این قابلیت در ویندوز </w:t>
      </w:r>
      <w:r w:rsidRPr="000954C0">
        <w:rPr>
          <w:rFonts w:cs="B Mitra"/>
          <w:color w:val="000000" w:themeColor="text1"/>
          <w:sz w:val="28"/>
          <w:szCs w:val="28"/>
          <w:rtl/>
          <w:lang w:bidi="fa-IR"/>
        </w:rPr>
        <w:t>ما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کروسافت</w:t>
      </w:r>
      <w:r w:rsidRPr="000954C0">
        <w:rPr>
          <w:rFonts w:cs="B Mitra" w:hint="cs"/>
          <w:color w:val="000000" w:themeColor="text1"/>
          <w:sz w:val="28"/>
          <w:szCs w:val="28"/>
          <w:rtl/>
        </w:rPr>
        <w:t xml:space="preserve">، کلید </w:t>
      </w:r>
      <w:r w:rsidRPr="000954C0">
        <w:rPr>
          <w:rFonts w:cs="B Mitra"/>
          <w:color w:val="000000" w:themeColor="text1"/>
          <w:sz w:val="28"/>
          <w:szCs w:val="28"/>
          <w:rtl/>
        </w:rPr>
        <w:t>م</w:t>
      </w:r>
      <w:r w:rsidRPr="000954C0">
        <w:rPr>
          <w:rFonts w:cs="B Mitra" w:hint="cs"/>
          <w:color w:val="000000" w:themeColor="text1"/>
          <w:sz w:val="28"/>
          <w:szCs w:val="28"/>
          <w:rtl/>
        </w:rPr>
        <w:t>ی</w:t>
      </w:r>
      <w:r w:rsidRPr="000954C0">
        <w:rPr>
          <w:rFonts w:cs="B Mitra" w:hint="eastAsia"/>
          <w:color w:val="000000" w:themeColor="text1"/>
          <w:sz w:val="28"/>
          <w:szCs w:val="28"/>
          <w:rtl/>
        </w:rPr>
        <w:t>ان</w:t>
      </w:r>
      <w:r w:rsidRPr="000954C0">
        <w:rPr>
          <w:rFonts w:cs="B Mitra" w:hint="cs"/>
          <w:color w:val="000000" w:themeColor="text1"/>
          <w:sz w:val="28"/>
          <w:szCs w:val="28"/>
          <w:rtl/>
        </w:rPr>
        <w:t>‌</w:t>
      </w:r>
      <w:r w:rsidRPr="000954C0">
        <w:rPr>
          <w:rFonts w:cs="B Mitra" w:hint="eastAsia"/>
          <w:color w:val="000000" w:themeColor="text1"/>
          <w:sz w:val="28"/>
          <w:szCs w:val="28"/>
          <w:rtl/>
        </w:rPr>
        <w:t>بر</w:t>
      </w:r>
      <w:r w:rsidRPr="000954C0">
        <w:rPr>
          <w:rFonts w:cs="B Mitra" w:hint="cs"/>
          <w:color w:val="000000" w:themeColor="text1"/>
          <w:sz w:val="28"/>
          <w:szCs w:val="28"/>
          <w:rtl/>
        </w:rPr>
        <w:t xml:space="preserve"> و در گوشی همراه، نشانه حرکتی </w:t>
      </w:r>
      <w:r w:rsidRPr="000954C0">
        <w:rPr>
          <w:rFonts w:cs="B Mitra"/>
          <w:color w:val="000000" w:themeColor="text1"/>
          <w:sz w:val="28"/>
          <w:szCs w:val="28"/>
          <w:rtl/>
        </w:rPr>
        <w:t>م</w:t>
      </w:r>
      <w:r w:rsidRPr="000954C0">
        <w:rPr>
          <w:rFonts w:cs="B Mitra" w:hint="cs"/>
          <w:color w:val="000000" w:themeColor="text1"/>
          <w:sz w:val="28"/>
          <w:szCs w:val="28"/>
          <w:rtl/>
        </w:rPr>
        <w:t>ی</w:t>
      </w:r>
      <w:r w:rsidRPr="000954C0">
        <w:rPr>
          <w:rFonts w:cs="B Mitra" w:hint="eastAsia"/>
          <w:color w:val="000000" w:themeColor="text1"/>
          <w:sz w:val="28"/>
          <w:szCs w:val="28"/>
          <w:rtl/>
        </w:rPr>
        <w:t>ان</w:t>
      </w:r>
      <w:r w:rsidRPr="000954C0">
        <w:rPr>
          <w:rFonts w:cs="B Mitra" w:hint="cs"/>
          <w:color w:val="000000" w:themeColor="text1"/>
          <w:sz w:val="28"/>
          <w:szCs w:val="28"/>
          <w:rtl/>
        </w:rPr>
        <w:t>‌</w:t>
      </w:r>
      <w:r w:rsidRPr="000954C0">
        <w:rPr>
          <w:rFonts w:cs="B Mitra" w:hint="eastAsia"/>
          <w:color w:val="000000" w:themeColor="text1"/>
          <w:sz w:val="28"/>
          <w:szCs w:val="28"/>
          <w:rtl/>
        </w:rPr>
        <w:t>بر</w:t>
      </w:r>
      <w:r w:rsidRPr="000954C0">
        <w:rPr>
          <w:rFonts w:cs="B Mitra" w:hint="cs"/>
          <w:color w:val="000000" w:themeColor="text1"/>
          <w:sz w:val="28"/>
          <w:szCs w:val="28"/>
          <w:rtl/>
        </w:rPr>
        <w:t xml:space="preserve"> دارد و می‌توان آن را فعال کرد که به‌راحتی در هر جا، بدون مراجعه مجدد به تنظیمات، این قابلیت خاموش یا روشن شود و حتی میزان بزرگ‌نمایی تنظیم گردد. </w:t>
      </w:r>
      <w:hyperlink r:id="rId32" w:history="1">
        <w:r w:rsidRPr="000954C0">
          <w:rPr>
            <w:rStyle w:val="Hyperlink"/>
            <w:rFonts w:cs="B Mitra" w:hint="cs"/>
            <w:color w:val="000000" w:themeColor="text1"/>
            <w:sz w:val="28"/>
            <w:szCs w:val="28"/>
            <w:rtl/>
            <w:lang w:bidi="fa-IR"/>
          </w:rPr>
          <w:t>فیوژن</w:t>
        </w:r>
      </w:hyperlink>
      <w:r w:rsidRPr="000954C0">
        <w:rPr>
          <w:rFonts w:cs="B Mitra"/>
          <w:color w:val="000000" w:themeColor="text1"/>
          <w:sz w:val="28"/>
          <w:szCs w:val="28"/>
          <w:vertAlign w:val="superscript"/>
          <w:rtl/>
          <w:lang w:bidi="fa-IR"/>
        </w:rPr>
        <w:footnoteReference w:id="23"/>
      </w:r>
      <w:r w:rsidRPr="000954C0">
        <w:rPr>
          <w:rFonts w:cs="B Mitra" w:hint="cs"/>
          <w:color w:val="000000" w:themeColor="text1"/>
          <w:sz w:val="28"/>
          <w:szCs w:val="28"/>
          <w:rtl/>
          <w:lang w:bidi="fa-IR"/>
        </w:rPr>
        <w:t xml:space="preserve"> نرم‌افزار مستقل دیگری برای درشت‌نمایی در فضای ویندوز است که باید جداگانه نصب شود و هم‌زمان امکان بزرگ</w:t>
      </w:r>
      <w:r w:rsidRPr="000954C0">
        <w:rPr>
          <w:rFonts w:cs="B Mitra"/>
          <w:color w:val="000000" w:themeColor="text1"/>
          <w:sz w:val="28"/>
          <w:szCs w:val="28"/>
          <w:rtl/>
          <w:lang w:bidi="fa-IR"/>
        </w:rPr>
        <w:t>‌نما</w:t>
      </w:r>
      <w:r w:rsidRPr="000954C0">
        <w:rPr>
          <w:rFonts w:cs="B Mitra" w:hint="cs"/>
          <w:color w:val="000000" w:themeColor="text1"/>
          <w:sz w:val="28"/>
          <w:szCs w:val="28"/>
          <w:rtl/>
          <w:lang w:bidi="fa-IR"/>
        </w:rPr>
        <w:t>یی</w:t>
      </w:r>
      <w:r w:rsidRPr="000954C0">
        <w:rPr>
          <w:rFonts w:cs="B Mitra"/>
          <w:color w:val="000000" w:themeColor="text1"/>
          <w:sz w:val="28"/>
          <w:szCs w:val="28"/>
          <w:rtl/>
          <w:lang w:bidi="fa-IR"/>
        </w:rPr>
        <w:t xml:space="preserve"> و خواندن مطالب با صدا را </w:t>
      </w:r>
      <w:r w:rsidRPr="000954C0">
        <w:rPr>
          <w:rFonts w:cs="B Mitra" w:hint="cs"/>
          <w:color w:val="000000" w:themeColor="text1"/>
          <w:sz w:val="28"/>
          <w:szCs w:val="28"/>
          <w:rtl/>
          <w:lang w:bidi="fa-IR"/>
        </w:rPr>
        <w:t>فراهم می‌کند</w:t>
      </w:r>
      <w:r w:rsidRPr="000954C0">
        <w:rPr>
          <w:rFonts w:cs="B Mitra"/>
          <w:color w:val="000000" w:themeColor="text1"/>
          <w:sz w:val="28"/>
          <w:szCs w:val="28"/>
          <w:rtl/>
          <w:lang w:bidi="fa-IR"/>
        </w:rPr>
        <w:t>.</w:t>
      </w:r>
    </w:p>
    <w:p w14:paraId="6BD404BB" w14:textId="7920CED8" w:rsidR="000954C0" w:rsidRPr="008137CF" w:rsidRDefault="000954C0" w:rsidP="000954C0">
      <w:pPr>
        <w:pStyle w:val="Heading3"/>
        <w:bidi/>
        <w:rPr>
          <w:rFonts w:cs="B Mitra"/>
          <w:b/>
          <w:bCs/>
          <w:color w:val="000000" w:themeColor="text1"/>
          <w:sz w:val="30"/>
          <w:szCs w:val="30"/>
          <w:rtl/>
        </w:rPr>
      </w:pPr>
      <w:bookmarkStart w:id="86" w:name="_Toc140515662"/>
      <w:bookmarkStart w:id="87" w:name="_Toc140571296"/>
      <w:bookmarkStart w:id="88" w:name="_Toc140571892"/>
      <w:bookmarkStart w:id="89" w:name="_Toc140608194"/>
      <w:r w:rsidRPr="008137CF">
        <w:rPr>
          <w:rFonts w:cs="B Mitra"/>
          <w:b/>
          <w:bCs/>
          <w:color w:val="000000" w:themeColor="text1"/>
          <w:sz w:val="30"/>
          <w:szCs w:val="30"/>
          <w:rtl/>
        </w:rPr>
        <w:t>صفحه‌خوان</w:t>
      </w:r>
      <w:bookmarkEnd w:id="86"/>
      <w:bookmarkEnd w:id="87"/>
      <w:bookmarkEnd w:id="88"/>
      <w:bookmarkEnd w:id="89"/>
    </w:p>
    <w:p w14:paraId="3FC66FDF" w14:textId="7AAC344B" w:rsidR="000954C0" w:rsidRPr="000954C0" w:rsidRDefault="00F115F2" w:rsidP="000954C0">
      <w:pPr>
        <w:bidi/>
        <w:spacing w:line="240" w:lineRule="auto"/>
        <w:jc w:val="both"/>
        <w:rPr>
          <w:rFonts w:cs="B Mitra"/>
          <w:color w:val="000000" w:themeColor="text1"/>
          <w:sz w:val="28"/>
          <w:szCs w:val="28"/>
          <w:lang w:bidi="fa-IR"/>
        </w:rPr>
      </w:pPr>
      <w:r>
        <w:rPr>
          <w:noProof/>
        </w:rPr>
        <w:drawing>
          <wp:anchor distT="0" distB="0" distL="114300" distR="114300" simplePos="0" relativeHeight="251677696" behindDoc="0" locked="0" layoutInCell="1" allowOverlap="1" wp14:anchorId="2803260C" wp14:editId="0C395BB2">
            <wp:simplePos x="0" y="0"/>
            <wp:positionH relativeFrom="margin">
              <wp:align>right</wp:align>
            </wp:positionH>
            <wp:positionV relativeFrom="paragraph">
              <wp:posOffset>12065</wp:posOffset>
            </wp:positionV>
            <wp:extent cx="1751330" cy="1511300"/>
            <wp:effectExtent l="0" t="0" r="1270" b="0"/>
            <wp:wrapSquare wrapText="bothSides"/>
            <wp:docPr id="2020417954" name="Picture 22" descr="خانم نابینا مشغول کار با امپیوتر با هدست و نمایشگر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7954" name="Picture 22" descr="خانم نابینا مشغول کار با امپیوتر با هدست و نمایشگر بریل"/>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133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C0" w:rsidRPr="000954C0">
        <w:rPr>
          <w:rFonts w:cs="B Mitra" w:hint="cs"/>
          <w:color w:val="000000" w:themeColor="text1"/>
          <w:sz w:val="28"/>
          <w:szCs w:val="28"/>
          <w:rtl/>
        </w:rPr>
        <w:t xml:space="preserve">نرم‌افزار‌های </w:t>
      </w:r>
      <w:hyperlink r:id="rId34" w:history="1">
        <w:r w:rsidR="000954C0" w:rsidRPr="000954C0">
          <w:rPr>
            <w:rStyle w:val="Hyperlink"/>
            <w:rFonts w:cs="B Mitra"/>
            <w:color w:val="000000" w:themeColor="text1"/>
            <w:sz w:val="28"/>
            <w:szCs w:val="28"/>
            <w:rtl/>
          </w:rPr>
          <w:t>صفحه‌خوا</w:t>
        </w:r>
        <w:r w:rsidR="000954C0" w:rsidRPr="000954C0">
          <w:rPr>
            <w:rStyle w:val="Hyperlink"/>
            <w:rFonts w:cs="B Mitra" w:hint="cs"/>
            <w:color w:val="000000" w:themeColor="text1"/>
            <w:sz w:val="28"/>
            <w:szCs w:val="28"/>
            <w:rtl/>
          </w:rPr>
          <w:t>ن</w:t>
        </w:r>
      </w:hyperlink>
      <w:r w:rsidR="000954C0" w:rsidRPr="000954C0">
        <w:rPr>
          <w:rFonts w:cs="B Mitra"/>
          <w:color w:val="000000" w:themeColor="text1"/>
          <w:sz w:val="28"/>
          <w:szCs w:val="28"/>
          <w:vertAlign w:val="superscript"/>
          <w:rtl/>
        </w:rPr>
        <w:footnoteReference w:id="24"/>
      </w:r>
      <w:r w:rsidR="000954C0" w:rsidRPr="000954C0">
        <w:rPr>
          <w:rFonts w:cs="B Mitra"/>
          <w:color w:val="000000" w:themeColor="text1"/>
          <w:sz w:val="28"/>
          <w:szCs w:val="28"/>
          <w:rtl/>
        </w:rPr>
        <w:t xml:space="preserve"> آنچه را </w:t>
      </w:r>
      <w:r w:rsidR="000954C0" w:rsidRPr="000954C0">
        <w:rPr>
          <w:rFonts w:cs="B Mitra" w:hint="cs"/>
          <w:color w:val="000000" w:themeColor="text1"/>
          <w:sz w:val="28"/>
          <w:szCs w:val="28"/>
          <w:rtl/>
        </w:rPr>
        <w:t>در صفحه‌نمایش</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 xml:space="preserve">کامپیوتر و گوشی همراه </w:t>
      </w:r>
      <w:r w:rsidR="000954C0" w:rsidRPr="000954C0">
        <w:rPr>
          <w:rFonts w:cs="B Mitra"/>
          <w:color w:val="000000" w:themeColor="text1"/>
          <w:sz w:val="28"/>
          <w:szCs w:val="28"/>
          <w:rtl/>
        </w:rPr>
        <w:t>نشان داده م</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شود</w:t>
      </w:r>
      <w:r w:rsidR="000954C0" w:rsidRPr="000954C0">
        <w:rPr>
          <w:rFonts w:cs="B Mitra" w:hint="cs"/>
          <w:color w:val="000000" w:themeColor="text1"/>
          <w:sz w:val="28"/>
          <w:szCs w:val="28"/>
          <w:rtl/>
        </w:rPr>
        <w:t>،</w:t>
      </w:r>
      <w:r w:rsidR="000954C0" w:rsidRPr="000954C0">
        <w:rPr>
          <w:rFonts w:cs="B Mitra"/>
          <w:color w:val="000000" w:themeColor="text1"/>
          <w:sz w:val="28"/>
          <w:szCs w:val="28"/>
          <w:rtl/>
        </w:rPr>
        <w:t xml:space="preserve"> تشخ</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ص</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 xml:space="preserve">می‌دهند </w:t>
      </w:r>
      <w:r w:rsidR="000954C0" w:rsidRPr="000954C0">
        <w:rPr>
          <w:rFonts w:cs="B Mitra"/>
          <w:color w:val="000000" w:themeColor="text1"/>
          <w:sz w:val="28"/>
          <w:szCs w:val="28"/>
          <w:rtl/>
        </w:rPr>
        <w:t xml:space="preserve">و </w:t>
      </w:r>
      <w:r w:rsidR="000954C0" w:rsidRPr="000954C0">
        <w:rPr>
          <w:rFonts w:cs="B Mitra" w:hint="cs"/>
          <w:color w:val="000000" w:themeColor="text1"/>
          <w:sz w:val="28"/>
          <w:szCs w:val="28"/>
          <w:rtl/>
        </w:rPr>
        <w:t xml:space="preserve">آنها را </w:t>
      </w:r>
      <w:r w:rsidR="000954C0" w:rsidRPr="000954C0">
        <w:rPr>
          <w:rFonts w:cs="B Mitra"/>
          <w:color w:val="000000" w:themeColor="text1"/>
          <w:sz w:val="28"/>
          <w:szCs w:val="28"/>
          <w:rtl/>
        </w:rPr>
        <w:t xml:space="preserve">به </w:t>
      </w:r>
      <w:r w:rsidR="000954C0" w:rsidRPr="000954C0">
        <w:rPr>
          <w:rFonts w:cs="B Mitra" w:hint="cs"/>
          <w:color w:val="000000" w:themeColor="text1"/>
          <w:sz w:val="28"/>
          <w:szCs w:val="28"/>
          <w:rtl/>
        </w:rPr>
        <w:t xml:space="preserve">خروجی </w:t>
      </w:r>
      <w:r w:rsidR="000954C0" w:rsidRPr="000954C0">
        <w:rPr>
          <w:rFonts w:cs="B Mitra"/>
          <w:color w:val="000000" w:themeColor="text1"/>
          <w:sz w:val="28"/>
          <w:szCs w:val="28"/>
          <w:rtl/>
        </w:rPr>
        <w:t>صوت</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ا</w:t>
      </w:r>
      <w:r w:rsidR="000954C0" w:rsidRPr="000954C0">
        <w:rPr>
          <w:rFonts w:cs="B Mitra"/>
          <w:color w:val="000000" w:themeColor="text1"/>
          <w:sz w:val="28"/>
          <w:szCs w:val="28"/>
          <w:rtl/>
        </w:rPr>
        <w:t xml:space="preserve"> خط بر</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ل</w:t>
      </w:r>
      <w:r w:rsidR="000954C0" w:rsidRPr="000954C0">
        <w:rPr>
          <w:rFonts w:cs="B Mitra"/>
          <w:color w:val="000000" w:themeColor="text1"/>
          <w:sz w:val="28"/>
          <w:szCs w:val="28"/>
          <w:rtl/>
        </w:rPr>
        <w:t xml:space="preserve"> تبد</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ل</w:t>
      </w:r>
      <w:r w:rsidR="000954C0" w:rsidRPr="000954C0">
        <w:rPr>
          <w:rFonts w:cs="B Mitra"/>
          <w:color w:val="000000" w:themeColor="text1"/>
          <w:sz w:val="28"/>
          <w:szCs w:val="28"/>
          <w:rtl/>
        </w:rPr>
        <w:t xml:space="preserve"> م</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ک</w:t>
      </w:r>
      <w:r w:rsidR="000954C0" w:rsidRPr="000954C0">
        <w:rPr>
          <w:rFonts w:cs="B Mitra" w:hint="cs"/>
          <w:color w:val="000000" w:themeColor="text1"/>
          <w:sz w:val="28"/>
          <w:szCs w:val="28"/>
          <w:rtl/>
        </w:rPr>
        <w:t>ن</w:t>
      </w:r>
      <w:r w:rsidR="000954C0" w:rsidRPr="000954C0">
        <w:rPr>
          <w:rFonts w:cs="B Mitra" w:hint="eastAsia"/>
          <w:color w:val="000000" w:themeColor="text1"/>
          <w:sz w:val="28"/>
          <w:szCs w:val="28"/>
          <w:rtl/>
        </w:rPr>
        <w:t>ند</w:t>
      </w:r>
      <w:r w:rsidR="000954C0" w:rsidRPr="000954C0">
        <w:rPr>
          <w:rFonts w:cs="B Mitra" w:hint="cs"/>
          <w:color w:val="000000" w:themeColor="text1"/>
          <w:sz w:val="28"/>
          <w:szCs w:val="28"/>
          <w:rtl/>
        </w:rPr>
        <w:t>.</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 xml:space="preserve">همچنین </w:t>
      </w:r>
      <w:r w:rsidR="000954C0" w:rsidRPr="000954C0">
        <w:rPr>
          <w:rFonts w:cs="B Mitra"/>
          <w:color w:val="000000" w:themeColor="text1"/>
          <w:sz w:val="28"/>
          <w:szCs w:val="28"/>
          <w:rtl/>
        </w:rPr>
        <w:t>به کاربران ناب</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نا</w:t>
      </w:r>
      <w:r w:rsidR="000954C0" w:rsidRPr="000954C0">
        <w:rPr>
          <w:rFonts w:cs="B Mitra"/>
          <w:color w:val="000000" w:themeColor="text1"/>
          <w:sz w:val="28"/>
          <w:szCs w:val="28"/>
          <w:rtl/>
        </w:rPr>
        <w:t xml:space="preserve"> اجازه م</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دهند</w:t>
      </w:r>
      <w:r w:rsidR="000954C0" w:rsidRPr="000954C0">
        <w:rPr>
          <w:rFonts w:cs="B Mitra"/>
          <w:color w:val="000000" w:themeColor="text1"/>
          <w:sz w:val="28"/>
          <w:szCs w:val="28"/>
          <w:rtl/>
        </w:rPr>
        <w:t xml:space="preserve"> با استفاد</w:t>
      </w:r>
      <w:r w:rsidR="000954C0" w:rsidRPr="000954C0">
        <w:rPr>
          <w:rFonts w:cs="B Mitra" w:hint="eastAsia"/>
          <w:color w:val="000000" w:themeColor="text1"/>
          <w:sz w:val="28"/>
          <w:szCs w:val="28"/>
          <w:rtl/>
        </w:rPr>
        <w:t>ه</w:t>
      </w:r>
      <w:r w:rsidR="000954C0" w:rsidRPr="000954C0">
        <w:rPr>
          <w:rFonts w:cs="B Mitra"/>
          <w:color w:val="000000" w:themeColor="text1"/>
          <w:sz w:val="28"/>
          <w:szCs w:val="28"/>
          <w:rtl/>
        </w:rPr>
        <w:t xml:space="preserve"> از کل</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دها</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م</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ان</w:t>
      </w:r>
      <w:r w:rsidR="000954C0" w:rsidRPr="000954C0">
        <w:rPr>
          <w:rFonts w:cs="B Mitra" w:hint="cs"/>
          <w:color w:val="000000" w:themeColor="text1"/>
          <w:sz w:val="28"/>
          <w:szCs w:val="28"/>
          <w:rtl/>
        </w:rPr>
        <w:t>‌</w:t>
      </w:r>
      <w:r w:rsidR="000954C0" w:rsidRPr="000954C0">
        <w:rPr>
          <w:rFonts w:cs="B Mitra" w:hint="eastAsia"/>
          <w:color w:val="000000" w:themeColor="text1"/>
          <w:sz w:val="28"/>
          <w:szCs w:val="28"/>
          <w:rtl/>
        </w:rPr>
        <w:t>بر</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 xml:space="preserve">و </w:t>
      </w:r>
      <w:r w:rsidR="000954C0" w:rsidRPr="000954C0">
        <w:rPr>
          <w:rFonts w:cs="B Mitra"/>
          <w:color w:val="000000" w:themeColor="text1"/>
          <w:sz w:val="28"/>
          <w:szCs w:val="28"/>
          <w:rtl/>
        </w:rPr>
        <w:t>حرکات لمس</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ا</w:t>
      </w:r>
      <w:r w:rsidR="000954C0" w:rsidRPr="000954C0">
        <w:rPr>
          <w:rFonts w:cs="B Mitra"/>
          <w:color w:val="000000" w:themeColor="text1"/>
          <w:sz w:val="28"/>
          <w:szCs w:val="28"/>
          <w:rtl/>
        </w:rPr>
        <w:t xml:space="preserve"> دستگاه‌ها</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ورود</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خارج</w:t>
      </w:r>
      <w:r w:rsidR="000954C0" w:rsidRPr="000954C0">
        <w:rPr>
          <w:rFonts w:cs="B Mitra" w:hint="cs"/>
          <w:color w:val="000000" w:themeColor="text1"/>
          <w:sz w:val="28"/>
          <w:szCs w:val="28"/>
          <w:rtl/>
        </w:rPr>
        <w:t>ی</w:t>
      </w:r>
      <w:r w:rsidR="000954C0" w:rsidRPr="000954C0">
        <w:rPr>
          <w:rFonts w:cs="B Mitra"/>
          <w:color w:val="000000" w:themeColor="text1"/>
          <w:sz w:val="28"/>
          <w:szCs w:val="28"/>
          <w:rtl/>
        </w:rPr>
        <w:t xml:space="preserve"> مانند صفحه‌کل</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د</w:t>
      </w:r>
      <w:r w:rsidR="000954C0" w:rsidRPr="000954C0">
        <w:rPr>
          <w:rFonts w:cs="B Mitra"/>
          <w:color w:val="000000" w:themeColor="text1"/>
          <w:sz w:val="28"/>
          <w:szCs w:val="28"/>
          <w:rtl/>
        </w:rPr>
        <w:t xml:space="preserve"> بلوتوث </w:t>
      </w:r>
      <w:r w:rsidR="000954C0" w:rsidRPr="000954C0">
        <w:rPr>
          <w:rFonts w:cs="B Mitra" w:hint="cs"/>
          <w:color w:val="000000" w:themeColor="text1"/>
          <w:sz w:val="28"/>
          <w:szCs w:val="28"/>
          <w:rtl/>
        </w:rPr>
        <w:t xml:space="preserve">و </w:t>
      </w:r>
      <w:r w:rsidR="000954C0" w:rsidRPr="000954C0">
        <w:rPr>
          <w:rFonts w:cs="B Mitra"/>
          <w:color w:val="000000" w:themeColor="text1"/>
          <w:sz w:val="28"/>
          <w:szCs w:val="28"/>
          <w:rtl/>
        </w:rPr>
        <w:t>نما</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شگر</w:t>
      </w:r>
      <w:r w:rsidR="000954C0" w:rsidRPr="000954C0">
        <w:rPr>
          <w:rFonts w:cs="B Mitra"/>
          <w:color w:val="000000" w:themeColor="text1"/>
          <w:sz w:val="28"/>
          <w:szCs w:val="28"/>
          <w:rtl/>
        </w:rPr>
        <w:t xml:space="preserve"> بر</w:t>
      </w:r>
      <w:r w:rsidR="000954C0" w:rsidRPr="000954C0">
        <w:rPr>
          <w:rFonts w:cs="B Mitra" w:hint="cs"/>
          <w:color w:val="000000" w:themeColor="text1"/>
          <w:sz w:val="28"/>
          <w:szCs w:val="28"/>
          <w:rtl/>
        </w:rPr>
        <w:t>ی</w:t>
      </w:r>
      <w:r w:rsidR="000954C0" w:rsidRPr="000954C0">
        <w:rPr>
          <w:rFonts w:cs="B Mitra" w:hint="eastAsia"/>
          <w:color w:val="000000" w:themeColor="text1"/>
          <w:sz w:val="28"/>
          <w:szCs w:val="28"/>
          <w:rtl/>
        </w:rPr>
        <w:t>ل،</w:t>
      </w:r>
      <w:r w:rsidR="000954C0" w:rsidRPr="000954C0">
        <w:rPr>
          <w:rFonts w:cs="B Mitra"/>
          <w:color w:val="000000" w:themeColor="text1"/>
          <w:sz w:val="28"/>
          <w:szCs w:val="28"/>
          <w:rtl/>
        </w:rPr>
        <w:t xml:space="preserve"> </w:t>
      </w:r>
      <w:r w:rsidR="000954C0" w:rsidRPr="000954C0">
        <w:rPr>
          <w:rFonts w:cs="B Mitra" w:hint="cs"/>
          <w:color w:val="000000" w:themeColor="text1"/>
          <w:sz w:val="28"/>
          <w:szCs w:val="28"/>
          <w:rtl/>
        </w:rPr>
        <w:t xml:space="preserve">در بین </w:t>
      </w:r>
      <w:r w:rsidR="000954C0" w:rsidRPr="000954C0">
        <w:rPr>
          <w:rFonts w:cs="B Mitra"/>
          <w:color w:val="000000" w:themeColor="text1"/>
          <w:sz w:val="28"/>
          <w:szCs w:val="28"/>
          <w:rtl/>
        </w:rPr>
        <w:t xml:space="preserve">عناصر </w:t>
      </w:r>
      <w:r w:rsidR="000954C0" w:rsidRPr="000954C0">
        <w:rPr>
          <w:rFonts w:cs="B Mitra" w:hint="cs"/>
          <w:color w:val="000000" w:themeColor="text1"/>
          <w:sz w:val="28"/>
          <w:szCs w:val="28"/>
          <w:rtl/>
        </w:rPr>
        <w:t xml:space="preserve">صفحه </w:t>
      </w:r>
      <w:r w:rsidR="000954C0" w:rsidRPr="000954C0">
        <w:rPr>
          <w:rFonts w:cs="B Mitra"/>
          <w:color w:val="000000" w:themeColor="text1"/>
          <w:sz w:val="28"/>
          <w:szCs w:val="28"/>
          <w:rtl/>
        </w:rPr>
        <w:t>حرکت کنند و با دستگاه خود تعامل داشته باشند.</w:t>
      </w:r>
    </w:p>
    <w:p w14:paraId="3ABE9441"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rPr>
        <w:t xml:space="preserve">سیستم‌عامل گوشی‌های همراه </w:t>
      </w:r>
      <w:r w:rsidRPr="000954C0">
        <w:rPr>
          <w:rFonts w:cs="B Mitra"/>
          <w:color w:val="000000" w:themeColor="text1"/>
          <w:sz w:val="28"/>
          <w:szCs w:val="28"/>
          <w:rtl/>
        </w:rPr>
        <w:t>صفحه‌خوان‌ها</w:t>
      </w:r>
      <w:r w:rsidRPr="000954C0">
        <w:rPr>
          <w:rFonts w:cs="B Mitra" w:hint="cs"/>
          <w:color w:val="000000" w:themeColor="text1"/>
          <w:sz w:val="28"/>
          <w:szCs w:val="28"/>
          <w:rtl/>
        </w:rPr>
        <w:t>ی</w:t>
      </w:r>
      <w:r w:rsidRPr="000954C0">
        <w:rPr>
          <w:rFonts w:cs="B Mitra"/>
          <w:color w:val="000000" w:themeColor="text1"/>
          <w:sz w:val="28"/>
          <w:szCs w:val="28"/>
          <w:rtl/>
        </w:rPr>
        <w:t xml:space="preserve"> داخل</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دارند. تاک‌بَک</w:t>
      </w:r>
      <w:r w:rsidRPr="000954C0">
        <w:rPr>
          <w:rFonts w:cs="B Mitra"/>
          <w:color w:val="000000" w:themeColor="text1"/>
          <w:sz w:val="28"/>
          <w:szCs w:val="28"/>
          <w:vertAlign w:val="superscript"/>
          <w:rtl/>
        </w:rPr>
        <w:footnoteReference w:id="25"/>
      </w:r>
      <w:r w:rsidRPr="000954C0">
        <w:rPr>
          <w:rFonts w:cs="B Mitra" w:hint="cs"/>
          <w:color w:val="000000" w:themeColor="text1"/>
          <w:sz w:val="28"/>
          <w:szCs w:val="28"/>
          <w:rtl/>
        </w:rPr>
        <w:t xml:space="preserve"> </w:t>
      </w:r>
      <w:r w:rsidRPr="000954C0">
        <w:rPr>
          <w:rFonts w:cs="B Mitra"/>
          <w:color w:val="000000" w:themeColor="text1"/>
          <w:sz w:val="28"/>
          <w:szCs w:val="28"/>
          <w:rtl/>
        </w:rPr>
        <w:t>برا</w:t>
      </w:r>
      <w:r w:rsidRPr="000954C0">
        <w:rPr>
          <w:rFonts w:cs="B Mitra" w:hint="cs"/>
          <w:color w:val="000000" w:themeColor="text1"/>
          <w:sz w:val="28"/>
          <w:szCs w:val="28"/>
          <w:rtl/>
        </w:rPr>
        <w:t>ی</w:t>
      </w:r>
      <w:r w:rsidRPr="000954C0">
        <w:rPr>
          <w:rFonts w:cs="B Mitra"/>
          <w:color w:val="000000" w:themeColor="text1"/>
          <w:sz w:val="28"/>
          <w:szCs w:val="28"/>
          <w:rtl/>
        </w:rPr>
        <w:t xml:space="preserve"> اندرو</w:t>
      </w:r>
      <w:r w:rsidRPr="000954C0">
        <w:rPr>
          <w:rFonts w:cs="B Mitra" w:hint="cs"/>
          <w:color w:val="000000" w:themeColor="text1"/>
          <w:sz w:val="28"/>
          <w:szCs w:val="28"/>
          <w:rtl/>
        </w:rPr>
        <w:t>ی</w:t>
      </w:r>
      <w:r w:rsidRPr="000954C0">
        <w:rPr>
          <w:rFonts w:cs="B Mitra" w:hint="eastAsia"/>
          <w:color w:val="000000" w:themeColor="text1"/>
          <w:sz w:val="28"/>
          <w:szCs w:val="28"/>
          <w:rtl/>
        </w:rPr>
        <w:t>د</w:t>
      </w:r>
      <w:r w:rsidRPr="000954C0">
        <w:rPr>
          <w:rFonts w:cs="B Mitra"/>
          <w:color w:val="000000" w:themeColor="text1"/>
          <w:sz w:val="28"/>
          <w:szCs w:val="28"/>
          <w:rtl/>
        </w:rPr>
        <w:t xml:space="preserve"> </w:t>
      </w:r>
      <w:r w:rsidRPr="000954C0">
        <w:rPr>
          <w:rFonts w:cs="B Mitra" w:hint="cs"/>
          <w:color w:val="000000" w:themeColor="text1"/>
          <w:sz w:val="28"/>
          <w:szCs w:val="28"/>
          <w:rtl/>
        </w:rPr>
        <w:t>و ویس‌اُوِر</w:t>
      </w:r>
      <w:r w:rsidRPr="000954C0">
        <w:rPr>
          <w:rFonts w:cs="B Mitra"/>
          <w:color w:val="000000" w:themeColor="text1"/>
          <w:sz w:val="28"/>
          <w:szCs w:val="28"/>
          <w:vertAlign w:val="superscript"/>
          <w:rtl/>
        </w:rPr>
        <w:footnoteReference w:id="26"/>
      </w:r>
      <w:r w:rsidRPr="000954C0">
        <w:rPr>
          <w:rFonts w:cs="B Mitra"/>
          <w:color w:val="000000" w:themeColor="text1"/>
          <w:sz w:val="28"/>
          <w:szCs w:val="28"/>
          <w:rtl/>
        </w:rPr>
        <w:t xml:space="preserve"> برا</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آی‌او‌اِس </w:t>
      </w:r>
      <w:r w:rsidRPr="000954C0">
        <w:rPr>
          <w:rFonts w:cs="B Mitra"/>
          <w:color w:val="000000" w:themeColor="text1"/>
          <w:sz w:val="28"/>
          <w:szCs w:val="28"/>
          <w:rtl/>
        </w:rPr>
        <w:t>است</w:t>
      </w:r>
      <w:r w:rsidRPr="000954C0">
        <w:rPr>
          <w:rFonts w:cs="B Mitra" w:hint="cs"/>
          <w:color w:val="000000" w:themeColor="text1"/>
          <w:sz w:val="28"/>
          <w:szCs w:val="28"/>
          <w:rtl/>
        </w:rPr>
        <w:t xml:space="preserve"> که با مراجعه به بخش </w:t>
      </w:r>
      <w:r w:rsidRPr="000954C0">
        <w:rPr>
          <w:rFonts w:cs="B Mitra" w:hint="cs"/>
          <w:color w:val="000000" w:themeColor="text1"/>
          <w:sz w:val="28"/>
          <w:szCs w:val="28"/>
          <w:rtl/>
          <w:lang w:bidi="fa-IR"/>
        </w:rPr>
        <w:t>دسترسی در تنظیمات اصلی دستگاه، می‌توان این قابلیت را فعال کرد</w:t>
      </w:r>
      <w:r w:rsidRPr="000954C0">
        <w:rPr>
          <w:rFonts w:cs="B Mitra"/>
          <w:color w:val="000000" w:themeColor="text1"/>
          <w:sz w:val="28"/>
          <w:szCs w:val="28"/>
          <w:rtl/>
        </w:rPr>
        <w:t>.</w:t>
      </w:r>
      <w:r w:rsidRPr="000954C0">
        <w:rPr>
          <w:rFonts w:cs="B Mitra" w:hint="cs"/>
          <w:color w:val="000000" w:themeColor="text1"/>
          <w:sz w:val="28"/>
          <w:szCs w:val="28"/>
          <w:rtl/>
        </w:rPr>
        <w:t xml:space="preserve"> کامِنتِری</w:t>
      </w:r>
      <w:r w:rsidRPr="000954C0">
        <w:rPr>
          <w:rFonts w:cs="B Mitra"/>
          <w:color w:val="000000" w:themeColor="text1"/>
          <w:sz w:val="28"/>
          <w:szCs w:val="28"/>
          <w:vertAlign w:val="superscript"/>
          <w:rtl/>
        </w:rPr>
        <w:footnoteReference w:id="27"/>
      </w:r>
      <w:r w:rsidRPr="000954C0">
        <w:rPr>
          <w:rFonts w:cs="B Mitra" w:hint="cs"/>
          <w:color w:val="000000" w:themeColor="text1"/>
          <w:sz w:val="28"/>
          <w:szCs w:val="28"/>
          <w:rtl/>
        </w:rPr>
        <w:t xml:space="preserve"> یا </w:t>
      </w:r>
      <w:hyperlink r:id="rId35" w:history="1">
        <w:r w:rsidRPr="000954C0">
          <w:rPr>
            <w:rStyle w:val="Hyperlink"/>
            <w:rFonts w:cs="B Mitra" w:hint="cs"/>
            <w:color w:val="000000" w:themeColor="text1"/>
            <w:sz w:val="28"/>
            <w:szCs w:val="28"/>
            <w:rtl/>
          </w:rPr>
          <w:t>جیش</w:t>
        </w:r>
        <w:r w:rsidRPr="000954C0">
          <w:rPr>
            <w:rStyle w:val="Hyperlink"/>
            <w:rFonts w:cs="B Mitra" w:hint="cs"/>
            <w:color w:val="000000" w:themeColor="text1"/>
            <w:sz w:val="28"/>
            <w:szCs w:val="28"/>
            <w:rtl/>
            <w:lang w:bidi="fa-IR"/>
          </w:rPr>
          <w:t>ی</w:t>
        </w:r>
        <w:r w:rsidRPr="000954C0">
          <w:rPr>
            <w:rStyle w:val="Hyperlink"/>
            <w:rFonts w:cs="B Mitra" w:hint="cs"/>
            <w:color w:val="000000" w:themeColor="text1"/>
            <w:sz w:val="28"/>
            <w:szCs w:val="28"/>
            <w:rtl/>
          </w:rPr>
          <w:t>وو</w:t>
        </w:r>
      </w:hyperlink>
      <w:r w:rsidRPr="000954C0">
        <w:rPr>
          <w:rFonts w:cs="B Mitra"/>
          <w:color w:val="000000" w:themeColor="text1"/>
          <w:sz w:val="28"/>
          <w:szCs w:val="28"/>
          <w:vertAlign w:val="superscript"/>
          <w:rtl/>
        </w:rPr>
        <w:footnoteReference w:id="28"/>
      </w:r>
      <w:r w:rsidRPr="000954C0">
        <w:rPr>
          <w:rFonts w:cs="B Mitra"/>
          <w:color w:val="000000" w:themeColor="text1"/>
          <w:sz w:val="28"/>
          <w:szCs w:val="28"/>
          <w:rtl/>
        </w:rPr>
        <w:t xml:space="preserve"> </w:t>
      </w:r>
      <w:r w:rsidRPr="000954C0">
        <w:rPr>
          <w:rFonts w:cs="B Mitra" w:hint="cs"/>
          <w:color w:val="000000" w:themeColor="text1"/>
          <w:sz w:val="28"/>
          <w:szCs w:val="28"/>
          <w:rtl/>
        </w:rPr>
        <w:t>صفحه‌</w:t>
      </w:r>
      <w:r w:rsidRPr="000954C0">
        <w:rPr>
          <w:rFonts w:cs="B Mitra"/>
          <w:color w:val="000000" w:themeColor="text1"/>
          <w:sz w:val="28"/>
          <w:szCs w:val="28"/>
          <w:rtl/>
        </w:rPr>
        <w:t xml:space="preserve">خوان </w:t>
      </w:r>
      <w:r w:rsidRPr="000954C0">
        <w:rPr>
          <w:rFonts w:cs="B Mitra" w:hint="cs"/>
          <w:color w:val="000000" w:themeColor="text1"/>
          <w:sz w:val="28"/>
          <w:szCs w:val="28"/>
          <w:rtl/>
          <w:lang w:bidi="fa-IR"/>
        </w:rPr>
        <w:t xml:space="preserve">دیگری است که می‌توان آن را جداگانه روی </w:t>
      </w:r>
      <w:r w:rsidRPr="000954C0">
        <w:rPr>
          <w:rFonts w:cs="B Mitra"/>
          <w:color w:val="000000" w:themeColor="text1"/>
          <w:sz w:val="28"/>
          <w:szCs w:val="28"/>
          <w:rtl/>
          <w:lang w:bidi="fa-IR"/>
        </w:rPr>
        <w:t>دستگا</w:t>
      </w:r>
      <w:r w:rsidRPr="000954C0">
        <w:rPr>
          <w:rFonts w:cs="B Mitra" w:hint="cs"/>
          <w:color w:val="000000" w:themeColor="text1"/>
          <w:sz w:val="28"/>
          <w:szCs w:val="28"/>
          <w:rtl/>
          <w:lang w:bidi="fa-IR"/>
        </w:rPr>
        <w:t>هی</w:t>
      </w:r>
      <w:r w:rsidRPr="000954C0">
        <w:rPr>
          <w:rFonts w:cs="B Mitra"/>
          <w:color w:val="000000" w:themeColor="text1"/>
          <w:sz w:val="28"/>
          <w:szCs w:val="28"/>
          <w:rtl/>
          <w:lang w:bidi="fa-IR"/>
        </w:rPr>
        <w:t xml:space="preserve"> با س</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ستم</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عامل اندرو</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د</w:t>
      </w:r>
      <w:r w:rsidRPr="000954C0">
        <w:rPr>
          <w:rFonts w:cs="B Mitra"/>
          <w:color w:val="000000" w:themeColor="text1"/>
          <w:sz w:val="28"/>
          <w:szCs w:val="28"/>
          <w:rtl/>
          <w:lang w:bidi="fa-IR"/>
        </w:rPr>
        <w:t xml:space="preserve"> نصب </w:t>
      </w:r>
      <w:r w:rsidRPr="000954C0">
        <w:rPr>
          <w:rFonts w:cs="B Mitra" w:hint="cs"/>
          <w:color w:val="000000" w:themeColor="text1"/>
          <w:sz w:val="28"/>
          <w:szCs w:val="28"/>
          <w:rtl/>
          <w:lang w:bidi="fa-IR"/>
        </w:rPr>
        <w:t xml:space="preserve">کرد و </w:t>
      </w:r>
      <w:r w:rsidRPr="000954C0">
        <w:rPr>
          <w:rFonts w:cs="B Mitra"/>
          <w:color w:val="000000" w:themeColor="text1"/>
          <w:sz w:val="28"/>
          <w:szCs w:val="28"/>
          <w:rtl/>
        </w:rPr>
        <w:t xml:space="preserve">متون </w:t>
      </w:r>
      <w:r w:rsidRPr="000954C0">
        <w:rPr>
          <w:rFonts w:cs="B Mitra" w:hint="cs"/>
          <w:color w:val="000000" w:themeColor="text1"/>
          <w:sz w:val="28"/>
          <w:szCs w:val="28"/>
          <w:rtl/>
        </w:rPr>
        <w:t xml:space="preserve">و </w:t>
      </w:r>
      <w:r w:rsidRPr="000954C0">
        <w:rPr>
          <w:rFonts w:cs="B Mitra"/>
          <w:color w:val="000000" w:themeColor="text1"/>
          <w:sz w:val="28"/>
          <w:szCs w:val="28"/>
          <w:rtl/>
        </w:rPr>
        <w:t xml:space="preserve">عناصر </w:t>
      </w:r>
      <w:r w:rsidRPr="000954C0">
        <w:rPr>
          <w:rFonts w:cs="B Mitra" w:hint="cs"/>
          <w:color w:val="000000" w:themeColor="text1"/>
          <w:sz w:val="28"/>
          <w:szCs w:val="28"/>
          <w:rtl/>
        </w:rPr>
        <w:t xml:space="preserve">صفحه را به صوت تبدیل نمود. این </w:t>
      </w:r>
      <w:r w:rsidRPr="000954C0">
        <w:rPr>
          <w:rFonts w:cs="B Mitra"/>
          <w:color w:val="000000" w:themeColor="text1"/>
          <w:sz w:val="28"/>
          <w:szCs w:val="28"/>
          <w:rtl/>
        </w:rPr>
        <w:t>نرم</w:t>
      </w:r>
      <w:r w:rsidRPr="000954C0">
        <w:rPr>
          <w:rFonts w:cs="B Mitra" w:hint="cs"/>
          <w:color w:val="000000" w:themeColor="text1"/>
          <w:sz w:val="28"/>
          <w:szCs w:val="28"/>
          <w:rtl/>
        </w:rPr>
        <w:t>‌</w:t>
      </w:r>
      <w:r w:rsidRPr="000954C0">
        <w:rPr>
          <w:rFonts w:cs="B Mitra"/>
          <w:color w:val="000000" w:themeColor="text1"/>
          <w:sz w:val="28"/>
          <w:szCs w:val="28"/>
          <w:rtl/>
        </w:rPr>
        <w:t>افزا</w:t>
      </w:r>
      <w:r w:rsidRPr="000954C0">
        <w:rPr>
          <w:rFonts w:cs="B Mitra" w:hint="cs"/>
          <w:color w:val="000000" w:themeColor="text1"/>
          <w:sz w:val="28"/>
          <w:szCs w:val="28"/>
          <w:rtl/>
        </w:rPr>
        <w:t>ر</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چینی امکانات دیگری هم در اختیار کاربر قرار می‌دهد؛ برای مثال با کمک آن می‌توان </w:t>
      </w:r>
      <w:r w:rsidRPr="000954C0">
        <w:rPr>
          <w:rFonts w:cs="B Mitra"/>
          <w:color w:val="000000" w:themeColor="text1"/>
          <w:sz w:val="28"/>
          <w:szCs w:val="28"/>
          <w:rtl/>
        </w:rPr>
        <w:t xml:space="preserve">متن </w:t>
      </w:r>
      <w:r w:rsidRPr="000954C0">
        <w:rPr>
          <w:rFonts w:cs="B Mitra" w:hint="cs"/>
          <w:color w:val="000000" w:themeColor="text1"/>
          <w:sz w:val="28"/>
          <w:szCs w:val="28"/>
          <w:rtl/>
        </w:rPr>
        <w:t xml:space="preserve">داخل </w:t>
      </w:r>
      <w:r w:rsidRPr="000954C0">
        <w:rPr>
          <w:rFonts w:cs="B Mitra"/>
          <w:color w:val="000000" w:themeColor="text1"/>
          <w:sz w:val="28"/>
          <w:szCs w:val="28"/>
          <w:rtl/>
        </w:rPr>
        <w:t xml:space="preserve">عکس‌ها </w:t>
      </w:r>
      <w:r w:rsidRPr="000954C0">
        <w:rPr>
          <w:rFonts w:cs="B Mitra" w:hint="cs"/>
          <w:color w:val="000000" w:themeColor="text1"/>
          <w:sz w:val="28"/>
          <w:szCs w:val="28"/>
          <w:rtl/>
        </w:rPr>
        <w:t>را خواند؛</w:t>
      </w:r>
      <w:r w:rsidRPr="000954C0">
        <w:rPr>
          <w:rFonts w:cs="B Mitra"/>
          <w:color w:val="000000" w:themeColor="text1"/>
          <w:sz w:val="28"/>
          <w:szCs w:val="28"/>
          <w:rtl/>
        </w:rPr>
        <w:t xml:space="preserve"> معما‌ها</w:t>
      </w:r>
      <w:r w:rsidRPr="000954C0">
        <w:rPr>
          <w:rFonts w:cs="B Mitra" w:hint="cs"/>
          <w:color w:val="000000" w:themeColor="text1"/>
          <w:sz w:val="28"/>
          <w:szCs w:val="28"/>
          <w:rtl/>
        </w:rPr>
        <w:t>ی</w:t>
      </w:r>
      <w:r w:rsidRPr="000954C0">
        <w:rPr>
          <w:rFonts w:cs="B Mitra"/>
          <w:color w:val="000000" w:themeColor="text1"/>
          <w:sz w:val="28"/>
          <w:szCs w:val="28"/>
          <w:rtl/>
        </w:rPr>
        <w:t xml:space="preserve"> تصو</w:t>
      </w:r>
      <w:r w:rsidRPr="000954C0">
        <w:rPr>
          <w:rFonts w:cs="B Mitra" w:hint="cs"/>
          <w:color w:val="000000" w:themeColor="text1"/>
          <w:sz w:val="28"/>
          <w:szCs w:val="28"/>
          <w:rtl/>
        </w:rPr>
        <w:t>ی</w:t>
      </w:r>
      <w:r w:rsidRPr="000954C0">
        <w:rPr>
          <w:rFonts w:cs="B Mitra" w:hint="eastAsia"/>
          <w:color w:val="000000" w:themeColor="text1"/>
          <w:sz w:val="28"/>
          <w:szCs w:val="28"/>
          <w:rtl/>
        </w:rPr>
        <w:t>ر</w:t>
      </w:r>
      <w:r w:rsidRPr="000954C0">
        <w:rPr>
          <w:rFonts w:cs="B Mitra" w:hint="cs"/>
          <w:color w:val="000000" w:themeColor="text1"/>
          <w:sz w:val="28"/>
          <w:szCs w:val="28"/>
          <w:rtl/>
        </w:rPr>
        <w:t>ی</w:t>
      </w:r>
      <w:r w:rsidRPr="000954C0">
        <w:rPr>
          <w:rFonts w:cs="B Mitra"/>
          <w:color w:val="000000" w:themeColor="text1"/>
          <w:sz w:val="28"/>
          <w:szCs w:val="28"/>
          <w:vertAlign w:val="superscript"/>
          <w:rtl/>
        </w:rPr>
        <w:footnoteReference w:id="29"/>
      </w:r>
      <w:r w:rsidRPr="000954C0">
        <w:rPr>
          <w:rFonts w:cs="B Mitra" w:hint="cs"/>
          <w:color w:val="000000" w:themeColor="text1"/>
          <w:sz w:val="28"/>
          <w:szCs w:val="28"/>
          <w:rtl/>
        </w:rPr>
        <w:t xml:space="preserve"> را </w:t>
      </w:r>
      <w:r w:rsidRPr="000954C0">
        <w:rPr>
          <w:rFonts w:cs="B Mitra" w:hint="eastAsia"/>
          <w:color w:val="000000" w:themeColor="text1"/>
          <w:sz w:val="28"/>
          <w:szCs w:val="28"/>
          <w:rtl/>
        </w:rPr>
        <w:t>حل</w:t>
      </w:r>
      <w:r w:rsidRPr="000954C0">
        <w:rPr>
          <w:rFonts w:cs="B Mitra" w:hint="cs"/>
          <w:color w:val="000000" w:themeColor="text1"/>
          <w:sz w:val="28"/>
          <w:szCs w:val="28"/>
          <w:rtl/>
        </w:rPr>
        <w:t xml:space="preserve"> کرد؛ چهره‌ها</w:t>
      </w:r>
      <w:r w:rsidRPr="000954C0">
        <w:rPr>
          <w:rFonts w:cs="B Mitra"/>
          <w:color w:val="000000" w:themeColor="text1"/>
          <w:sz w:val="28"/>
          <w:szCs w:val="28"/>
          <w:rtl/>
        </w:rPr>
        <w:t>، اش</w:t>
      </w:r>
      <w:r w:rsidRPr="000954C0">
        <w:rPr>
          <w:rFonts w:cs="B Mitra" w:hint="cs"/>
          <w:color w:val="000000" w:themeColor="text1"/>
          <w:sz w:val="28"/>
          <w:szCs w:val="28"/>
          <w:rtl/>
        </w:rPr>
        <w:t>ی</w:t>
      </w:r>
      <w:r w:rsidRPr="000954C0">
        <w:rPr>
          <w:rFonts w:cs="B Mitra" w:hint="eastAsia"/>
          <w:color w:val="000000" w:themeColor="text1"/>
          <w:sz w:val="28"/>
          <w:szCs w:val="28"/>
          <w:rtl/>
        </w:rPr>
        <w:t>ا</w:t>
      </w:r>
      <w:r w:rsidRPr="000954C0">
        <w:rPr>
          <w:rFonts w:cs="B Mitra" w:hint="cs"/>
          <w:color w:val="000000" w:themeColor="text1"/>
          <w:sz w:val="28"/>
          <w:szCs w:val="28"/>
          <w:rtl/>
        </w:rPr>
        <w:t xml:space="preserve"> و </w:t>
      </w:r>
      <w:r w:rsidRPr="000954C0">
        <w:rPr>
          <w:rFonts w:cs="B Mitra"/>
          <w:color w:val="000000" w:themeColor="text1"/>
          <w:sz w:val="28"/>
          <w:szCs w:val="28"/>
          <w:rtl/>
        </w:rPr>
        <w:t>صحنه</w:t>
      </w:r>
      <w:r w:rsidRPr="000954C0">
        <w:rPr>
          <w:rFonts w:cs="B Mitra" w:hint="cs"/>
          <w:color w:val="000000" w:themeColor="text1"/>
          <w:sz w:val="28"/>
          <w:szCs w:val="28"/>
          <w:rtl/>
        </w:rPr>
        <w:t>‌</w:t>
      </w:r>
      <w:r w:rsidRPr="000954C0">
        <w:rPr>
          <w:rFonts w:cs="B Mitra"/>
          <w:color w:val="000000" w:themeColor="text1"/>
          <w:sz w:val="28"/>
          <w:szCs w:val="28"/>
          <w:rtl/>
        </w:rPr>
        <w:t xml:space="preserve">ها </w:t>
      </w:r>
      <w:r w:rsidRPr="000954C0">
        <w:rPr>
          <w:rFonts w:cs="B Mitra" w:hint="cs"/>
          <w:color w:val="000000" w:themeColor="text1"/>
          <w:sz w:val="28"/>
          <w:szCs w:val="28"/>
          <w:rtl/>
        </w:rPr>
        <w:t xml:space="preserve">را تشخیص داد؛ </w:t>
      </w:r>
      <w:r w:rsidRPr="000954C0">
        <w:rPr>
          <w:rFonts w:cs="B Mitra"/>
          <w:color w:val="000000" w:themeColor="text1"/>
          <w:sz w:val="28"/>
          <w:szCs w:val="28"/>
          <w:rtl/>
        </w:rPr>
        <w:t xml:space="preserve">بدون </w:t>
      </w:r>
      <w:r w:rsidRPr="000954C0">
        <w:rPr>
          <w:rFonts w:cs="B Mitra" w:hint="cs"/>
          <w:color w:val="000000" w:themeColor="text1"/>
          <w:sz w:val="28"/>
          <w:szCs w:val="28"/>
          <w:rtl/>
        </w:rPr>
        <w:t>لمس‌کردن</w:t>
      </w:r>
      <w:r w:rsidRPr="000954C0">
        <w:rPr>
          <w:rFonts w:cs="B Mitra"/>
          <w:color w:val="000000" w:themeColor="text1"/>
          <w:sz w:val="28"/>
          <w:szCs w:val="28"/>
          <w:rtl/>
        </w:rPr>
        <w:t xml:space="preserve"> صفحه</w:t>
      </w:r>
      <w:r w:rsidRPr="000954C0">
        <w:rPr>
          <w:rFonts w:cs="B Mitra" w:hint="cs"/>
          <w:color w:val="000000" w:themeColor="text1"/>
          <w:sz w:val="28"/>
          <w:szCs w:val="28"/>
          <w:rtl/>
        </w:rPr>
        <w:t>،</w:t>
      </w:r>
      <w:r w:rsidRPr="000954C0">
        <w:rPr>
          <w:rFonts w:cs="B Mitra"/>
          <w:color w:val="000000" w:themeColor="text1"/>
          <w:sz w:val="28"/>
          <w:szCs w:val="28"/>
          <w:rtl/>
        </w:rPr>
        <w:t xml:space="preserve"> با دستگاه کار </w:t>
      </w:r>
      <w:r w:rsidRPr="000954C0">
        <w:rPr>
          <w:rFonts w:cs="B Mitra" w:hint="cs"/>
          <w:color w:val="000000" w:themeColor="text1"/>
          <w:sz w:val="28"/>
          <w:szCs w:val="28"/>
          <w:rtl/>
        </w:rPr>
        <w:t xml:space="preserve">کرد؛ با </w:t>
      </w:r>
      <w:r w:rsidRPr="000954C0">
        <w:rPr>
          <w:rFonts w:cs="B Mitra"/>
          <w:color w:val="000000" w:themeColor="text1"/>
          <w:sz w:val="28"/>
          <w:szCs w:val="28"/>
          <w:rtl/>
        </w:rPr>
        <w:t>گذاشتن هشدار</w:t>
      </w:r>
      <w:r w:rsidRPr="000954C0">
        <w:rPr>
          <w:rFonts w:cs="B Mitra" w:hint="cs"/>
          <w:color w:val="000000" w:themeColor="text1"/>
          <w:sz w:val="28"/>
          <w:szCs w:val="28"/>
          <w:rtl/>
        </w:rPr>
        <w:t xml:space="preserve"> صوتی منظم، متوجه گذر زمان شد و متون خارجی را ترجمه کرد. </w:t>
      </w:r>
      <w:r w:rsidRPr="000954C0">
        <w:rPr>
          <w:rFonts w:cs="B Mitra"/>
          <w:color w:val="000000" w:themeColor="text1"/>
          <w:sz w:val="28"/>
          <w:szCs w:val="28"/>
          <w:rtl/>
        </w:rPr>
        <w:t>بخش</w:t>
      </w:r>
      <w:r w:rsidRPr="000954C0">
        <w:rPr>
          <w:rFonts w:cs="B Mitra" w:hint="cs"/>
          <w:color w:val="000000" w:themeColor="text1"/>
          <w:sz w:val="28"/>
          <w:szCs w:val="28"/>
          <w:rtl/>
        </w:rPr>
        <w:t>ی</w:t>
      </w:r>
      <w:r w:rsidRPr="000954C0">
        <w:rPr>
          <w:rFonts w:cs="B Mitra"/>
          <w:color w:val="000000" w:themeColor="text1"/>
          <w:sz w:val="28"/>
          <w:szCs w:val="28"/>
          <w:rtl/>
        </w:rPr>
        <w:t xml:space="preserve"> از </w:t>
      </w:r>
      <w:r w:rsidRPr="000954C0">
        <w:rPr>
          <w:rFonts w:cs="B Mitra" w:hint="cs"/>
          <w:color w:val="000000" w:themeColor="text1"/>
          <w:sz w:val="28"/>
          <w:szCs w:val="28"/>
          <w:rtl/>
        </w:rPr>
        <w:t xml:space="preserve">عملکردهای این نرم‌افزار </w:t>
      </w:r>
      <w:r w:rsidRPr="000954C0">
        <w:rPr>
          <w:rFonts w:cs="B Mitra"/>
          <w:color w:val="000000" w:themeColor="text1"/>
          <w:sz w:val="28"/>
          <w:szCs w:val="28"/>
          <w:rtl/>
        </w:rPr>
        <w:t>به</w:t>
      </w:r>
      <w:r w:rsidRPr="000954C0">
        <w:rPr>
          <w:rFonts w:cs="B Mitra" w:hint="cs"/>
          <w:color w:val="000000" w:themeColor="text1"/>
          <w:sz w:val="28"/>
          <w:szCs w:val="28"/>
          <w:rtl/>
        </w:rPr>
        <w:t>‌</w:t>
      </w:r>
      <w:r w:rsidRPr="000954C0">
        <w:rPr>
          <w:rFonts w:cs="B Mitra"/>
          <w:color w:val="000000" w:themeColor="text1"/>
          <w:sz w:val="28"/>
          <w:szCs w:val="28"/>
          <w:rtl/>
        </w:rPr>
        <w:t>را</w:t>
      </w:r>
      <w:r w:rsidRPr="000954C0">
        <w:rPr>
          <w:rFonts w:cs="B Mitra" w:hint="cs"/>
          <w:color w:val="000000" w:themeColor="text1"/>
          <w:sz w:val="28"/>
          <w:szCs w:val="28"/>
          <w:rtl/>
        </w:rPr>
        <w:t>ی</w:t>
      </w:r>
      <w:r w:rsidRPr="000954C0">
        <w:rPr>
          <w:rFonts w:cs="B Mitra" w:hint="eastAsia"/>
          <w:color w:val="000000" w:themeColor="text1"/>
          <w:sz w:val="28"/>
          <w:szCs w:val="28"/>
          <w:rtl/>
        </w:rPr>
        <w:t>گان</w:t>
      </w:r>
      <w:r w:rsidRPr="000954C0">
        <w:rPr>
          <w:rFonts w:cs="B Mitra"/>
          <w:color w:val="000000" w:themeColor="text1"/>
          <w:sz w:val="28"/>
          <w:szCs w:val="28"/>
          <w:rtl/>
        </w:rPr>
        <w:t xml:space="preserve"> در اخت</w:t>
      </w:r>
      <w:r w:rsidRPr="000954C0">
        <w:rPr>
          <w:rFonts w:cs="B Mitra" w:hint="cs"/>
          <w:color w:val="000000" w:themeColor="text1"/>
          <w:sz w:val="28"/>
          <w:szCs w:val="28"/>
          <w:rtl/>
        </w:rPr>
        <w:t>ی</w:t>
      </w:r>
      <w:r w:rsidRPr="000954C0">
        <w:rPr>
          <w:rFonts w:cs="B Mitra" w:hint="eastAsia"/>
          <w:color w:val="000000" w:themeColor="text1"/>
          <w:sz w:val="28"/>
          <w:szCs w:val="28"/>
          <w:rtl/>
        </w:rPr>
        <w:t>ار</w:t>
      </w:r>
      <w:r w:rsidRPr="000954C0">
        <w:rPr>
          <w:rFonts w:cs="B Mitra"/>
          <w:color w:val="000000" w:themeColor="text1"/>
          <w:sz w:val="28"/>
          <w:szCs w:val="28"/>
          <w:rtl/>
        </w:rPr>
        <w:t xml:space="preserve"> همگان است و بخش د</w:t>
      </w:r>
      <w:r w:rsidRPr="000954C0">
        <w:rPr>
          <w:rFonts w:cs="B Mitra" w:hint="cs"/>
          <w:color w:val="000000" w:themeColor="text1"/>
          <w:sz w:val="28"/>
          <w:szCs w:val="28"/>
          <w:rtl/>
        </w:rPr>
        <w:t>ی</w:t>
      </w:r>
      <w:r w:rsidRPr="000954C0">
        <w:rPr>
          <w:rFonts w:cs="B Mitra" w:hint="eastAsia"/>
          <w:color w:val="000000" w:themeColor="text1"/>
          <w:sz w:val="28"/>
          <w:szCs w:val="28"/>
          <w:rtl/>
        </w:rPr>
        <w:t>گر</w:t>
      </w:r>
      <w:r w:rsidRPr="000954C0">
        <w:rPr>
          <w:rFonts w:cs="B Mitra" w:hint="cs"/>
          <w:color w:val="000000" w:themeColor="text1"/>
          <w:sz w:val="28"/>
          <w:szCs w:val="28"/>
          <w:rtl/>
        </w:rPr>
        <w:t>ی</w:t>
      </w:r>
      <w:r w:rsidRPr="000954C0">
        <w:rPr>
          <w:rFonts w:cs="B Mitra"/>
          <w:color w:val="000000" w:themeColor="text1"/>
          <w:sz w:val="28"/>
          <w:szCs w:val="28"/>
          <w:rtl/>
        </w:rPr>
        <w:t xml:space="preserve"> از امکانات آن </w:t>
      </w:r>
      <w:r w:rsidRPr="000954C0">
        <w:rPr>
          <w:rFonts w:cs="B Mitra" w:hint="cs"/>
          <w:color w:val="000000" w:themeColor="text1"/>
          <w:sz w:val="28"/>
          <w:szCs w:val="28"/>
          <w:rtl/>
        </w:rPr>
        <w:t xml:space="preserve">با </w:t>
      </w:r>
      <w:r w:rsidRPr="000954C0">
        <w:rPr>
          <w:rFonts w:cs="B Mitra"/>
          <w:color w:val="000000" w:themeColor="text1"/>
          <w:sz w:val="28"/>
          <w:szCs w:val="28"/>
          <w:rtl/>
        </w:rPr>
        <w:t>پرداخت هز</w:t>
      </w:r>
      <w:r w:rsidRPr="000954C0">
        <w:rPr>
          <w:rFonts w:cs="B Mitra" w:hint="cs"/>
          <w:color w:val="000000" w:themeColor="text1"/>
          <w:sz w:val="28"/>
          <w:szCs w:val="28"/>
          <w:rtl/>
        </w:rPr>
        <w:t>ی</w:t>
      </w:r>
      <w:r w:rsidRPr="000954C0">
        <w:rPr>
          <w:rFonts w:cs="B Mitra" w:hint="eastAsia"/>
          <w:color w:val="000000" w:themeColor="text1"/>
          <w:sz w:val="28"/>
          <w:szCs w:val="28"/>
          <w:rtl/>
        </w:rPr>
        <w:t>نه</w:t>
      </w:r>
      <w:r w:rsidRPr="000954C0">
        <w:rPr>
          <w:rFonts w:cs="B Mitra" w:hint="cs"/>
          <w:color w:val="000000" w:themeColor="text1"/>
          <w:sz w:val="28"/>
          <w:szCs w:val="28"/>
          <w:rtl/>
        </w:rPr>
        <w:t>،</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در </w:t>
      </w:r>
      <w:r w:rsidRPr="000954C0">
        <w:rPr>
          <w:rFonts w:cs="B Mitra"/>
          <w:color w:val="000000" w:themeColor="text1"/>
          <w:sz w:val="28"/>
          <w:szCs w:val="28"/>
          <w:rtl/>
        </w:rPr>
        <w:t>دسترس خواهد بود</w:t>
      </w:r>
      <w:r w:rsidRPr="000954C0">
        <w:rPr>
          <w:rFonts w:cs="B Mitra" w:hint="cs"/>
          <w:color w:val="000000" w:themeColor="text1"/>
          <w:sz w:val="28"/>
          <w:szCs w:val="28"/>
          <w:rtl/>
        </w:rPr>
        <w:t xml:space="preserve">. </w:t>
      </w:r>
    </w:p>
    <w:p w14:paraId="3C4A5E13" w14:textId="77777777" w:rsidR="000954C0" w:rsidRPr="000954C0" w:rsidRDefault="000954C0" w:rsidP="000954C0">
      <w:pPr>
        <w:bidi/>
        <w:spacing w:line="240" w:lineRule="auto"/>
        <w:jc w:val="both"/>
        <w:rPr>
          <w:rFonts w:cs="B Mitra"/>
          <w:color w:val="000000" w:themeColor="text1"/>
          <w:sz w:val="28"/>
          <w:szCs w:val="28"/>
          <w:rtl/>
          <w:lang w:bidi="fa-IR"/>
        </w:rPr>
      </w:pPr>
      <w:r w:rsidRPr="000954C0">
        <w:rPr>
          <w:rFonts w:cs="B Mitra"/>
          <w:color w:val="000000" w:themeColor="text1"/>
          <w:sz w:val="28"/>
          <w:szCs w:val="28"/>
          <w:rtl/>
        </w:rPr>
        <w:t>ن</w:t>
      </w:r>
      <w:r w:rsidRPr="000954C0">
        <w:rPr>
          <w:rFonts w:cs="B Mitra" w:hint="cs"/>
          <w:color w:val="000000" w:themeColor="text1"/>
          <w:sz w:val="28"/>
          <w:szCs w:val="28"/>
          <w:rtl/>
        </w:rPr>
        <w:t>َ</w:t>
      </w:r>
      <w:r w:rsidRPr="000954C0">
        <w:rPr>
          <w:rFonts w:cs="B Mitra"/>
          <w:color w:val="000000" w:themeColor="text1"/>
          <w:sz w:val="28"/>
          <w:szCs w:val="28"/>
          <w:rtl/>
        </w:rPr>
        <w:t>ر</w:t>
      </w:r>
      <w:r w:rsidRPr="000954C0">
        <w:rPr>
          <w:rFonts w:cs="B Mitra" w:hint="cs"/>
          <w:color w:val="000000" w:themeColor="text1"/>
          <w:sz w:val="28"/>
          <w:szCs w:val="28"/>
          <w:rtl/>
        </w:rPr>
        <w:t>ی</w:t>
      </w:r>
      <w:r w:rsidRPr="000954C0">
        <w:rPr>
          <w:rFonts w:cs="B Mitra" w:hint="eastAsia"/>
          <w:color w:val="000000" w:themeColor="text1"/>
          <w:sz w:val="28"/>
          <w:szCs w:val="28"/>
          <w:rtl/>
        </w:rPr>
        <w:t>تور</w:t>
      </w:r>
      <w:r w:rsidRPr="000954C0">
        <w:rPr>
          <w:rFonts w:cs="B Mitra"/>
          <w:color w:val="000000" w:themeColor="text1"/>
          <w:sz w:val="28"/>
          <w:szCs w:val="28"/>
          <w:vertAlign w:val="superscript"/>
          <w:rtl/>
        </w:rPr>
        <w:footnoteReference w:id="30"/>
      </w:r>
      <w:r w:rsidRPr="000954C0">
        <w:rPr>
          <w:rFonts w:cs="B Mitra" w:hint="cs"/>
          <w:color w:val="000000" w:themeColor="text1"/>
          <w:sz w:val="28"/>
          <w:szCs w:val="28"/>
          <w:rtl/>
        </w:rPr>
        <w:t>، صفحه‌</w:t>
      </w:r>
      <w:r w:rsidRPr="000954C0">
        <w:rPr>
          <w:rFonts w:cs="B Mitra"/>
          <w:color w:val="000000" w:themeColor="text1"/>
          <w:sz w:val="28"/>
          <w:szCs w:val="28"/>
          <w:rtl/>
        </w:rPr>
        <w:t>خوان داخل</w:t>
      </w:r>
      <w:r w:rsidRPr="000954C0">
        <w:rPr>
          <w:rFonts w:cs="B Mitra" w:hint="cs"/>
          <w:color w:val="000000" w:themeColor="text1"/>
          <w:sz w:val="28"/>
          <w:szCs w:val="28"/>
          <w:rtl/>
        </w:rPr>
        <w:t>ی</w:t>
      </w:r>
      <w:r w:rsidRPr="000954C0">
        <w:rPr>
          <w:rFonts w:cs="B Mitra"/>
          <w:color w:val="000000" w:themeColor="text1"/>
          <w:sz w:val="28"/>
          <w:szCs w:val="28"/>
          <w:rtl/>
        </w:rPr>
        <w:t xml:space="preserve"> و</w:t>
      </w:r>
      <w:r w:rsidRPr="000954C0">
        <w:rPr>
          <w:rFonts w:cs="B Mitra" w:hint="cs"/>
          <w:color w:val="000000" w:themeColor="text1"/>
          <w:sz w:val="28"/>
          <w:szCs w:val="28"/>
          <w:rtl/>
        </w:rPr>
        <w:t>ی</w:t>
      </w:r>
      <w:r w:rsidRPr="000954C0">
        <w:rPr>
          <w:rFonts w:cs="B Mitra" w:hint="eastAsia"/>
          <w:color w:val="000000" w:themeColor="text1"/>
          <w:sz w:val="28"/>
          <w:szCs w:val="28"/>
          <w:rtl/>
        </w:rPr>
        <w:t>ندوز</w:t>
      </w:r>
      <w:r w:rsidRPr="000954C0">
        <w:rPr>
          <w:rFonts w:cs="B Mitra" w:hint="cs"/>
          <w:color w:val="000000" w:themeColor="text1"/>
          <w:sz w:val="28"/>
          <w:szCs w:val="28"/>
          <w:rtl/>
        </w:rPr>
        <w:t xml:space="preserve"> </w:t>
      </w:r>
      <w:r w:rsidRPr="000954C0">
        <w:rPr>
          <w:rFonts w:cs="B Mitra"/>
          <w:color w:val="000000" w:themeColor="text1"/>
          <w:sz w:val="28"/>
          <w:szCs w:val="28"/>
          <w:rtl/>
          <w:lang w:bidi="fa-IR"/>
        </w:rPr>
        <w:t>ما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کروسافت</w:t>
      </w:r>
      <w:r w:rsidRPr="000954C0">
        <w:rPr>
          <w:rFonts w:cs="B Mitra"/>
          <w:color w:val="000000" w:themeColor="text1"/>
          <w:sz w:val="28"/>
          <w:szCs w:val="28"/>
          <w:rtl/>
          <w:lang w:bidi="fa-IR"/>
        </w:rPr>
        <w:t xml:space="preserve"> </w:t>
      </w:r>
      <w:r w:rsidRPr="000954C0">
        <w:rPr>
          <w:rFonts w:cs="B Mitra" w:hint="cs"/>
          <w:color w:val="000000" w:themeColor="text1"/>
          <w:sz w:val="28"/>
          <w:szCs w:val="28"/>
          <w:rtl/>
        </w:rPr>
        <w:t xml:space="preserve">است که در بخش </w:t>
      </w:r>
      <w:r w:rsidRPr="000954C0">
        <w:rPr>
          <w:rFonts w:cs="B Mitra" w:hint="cs"/>
          <w:color w:val="000000" w:themeColor="text1"/>
          <w:sz w:val="28"/>
          <w:szCs w:val="28"/>
          <w:rtl/>
          <w:lang w:bidi="fa-IR"/>
        </w:rPr>
        <w:t xml:space="preserve">دسترسی دستگاه، بدون هزینه اضافه قابل فعال شدن است. </w:t>
      </w:r>
      <w:hyperlink r:id="rId36" w:history="1">
        <w:r w:rsidRPr="000954C0">
          <w:rPr>
            <w:rStyle w:val="Hyperlink"/>
            <w:rFonts w:cs="B Mitra"/>
            <w:color w:val="000000" w:themeColor="text1"/>
            <w:sz w:val="28"/>
            <w:szCs w:val="28"/>
            <w:rtl/>
            <w:lang w:bidi="fa-IR"/>
          </w:rPr>
          <w:t>جاز</w:t>
        </w:r>
      </w:hyperlink>
      <w:r w:rsidRPr="000954C0">
        <w:rPr>
          <w:rFonts w:cs="B Mitra"/>
          <w:color w:val="000000" w:themeColor="text1"/>
          <w:sz w:val="28"/>
          <w:szCs w:val="28"/>
          <w:vertAlign w:val="superscript"/>
          <w:rtl/>
          <w:lang w:bidi="fa-IR"/>
        </w:rPr>
        <w:footnoteReference w:id="31"/>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یک </w:t>
      </w:r>
      <w:r w:rsidRPr="000954C0">
        <w:rPr>
          <w:rFonts w:cs="B Mitra"/>
          <w:color w:val="000000" w:themeColor="text1"/>
          <w:sz w:val="28"/>
          <w:szCs w:val="28"/>
          <w:rtl/>
          <w:lang w:bidi="fa-IR"/>
        </w:rPr>
        <w:t xml:space="preserve">صفحه‌خوان </w:t>
      </w:r>
      <w:r w:rsidRPr="000954C0">
        <w:rPr>
          <w:rFonts w:cs="B Mitra" w:hint="cs"/>
          <w:color w:val="000000" w:themeColor="text1"/>
          <w:sz w:val="28"/>
          <w:szCs w:val="28"/>
          <w:rtl/>
          <w:lang w:bidi="fa-IR"/>
        </w:rPr>
        <w:t xml:space="preserve">قدیمی با صدای انسانی </w:t>
      </w:r>
      <w:r w:rsidRPr="000954C0">
        <w:rPr>
          <w:rFonts w:cs="B Mitra"/>
          <w:color w:val="000000" w:themeColor="text1"/>
          <w:sz w:val="28"/>
          <w:szCs w:val="28"/>
          <w:rtl/>
          <w:lang w:bidi="fa-IR"/>
        </w:rPr>
        <w:t>برا</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 xml:space="preserve"> و</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ندوز</w:t>
      </w:r>
      <w:r w:rsidRPr="000954C0">
        <w:rPr>
          <w:rFonts w:cs="B Mitra"/>
          <w:color w:val="000000" w:themeColor="text1"/>
          <w:sz w:val="28"/>
          <w:szCs w:val="28"/>
          <w:rtl/>
          <w:lang w:bidi="fa-IR"/>
        </w:rPr>
        <w:t xml:space="preserve"> است </w:t>
      </w:r>
      <w:r w:rsidRPr="000954C0">
        <w:rPr>
          <w:rFonts w:cs="B Mitra" w:hint="cs"/>
          <w:color w:val="000000" w:themeColor="text1"/>
          <w:sz w:val="28"/>
          <w:szCs w:val="28"/>
          <w:rtl/>
          <w:lang w:bidi="fa-IR"/>
        </w:rPr>
        <w:t xml:space="preserve">که کاربران نابینا باید آن را بخرند و جداگانه روی کامپیوترشان نصب کنند. </w:t>
      </w:r>
      <w:hyperlink r:id="rId37" w:history="1">
        <w:r w:rsidRPr="000954C0">
          <w:rPr>
            <w:rStyle w:val="Hyperlink"/>
            <w:rFonts w:cs="B Mitra" w:hint="cs"/>
            <w:color w:val="000000" w:themeColor="text1"/>
            <w:sz w:val="28"/>
            <w:szCs w:val="28"/>
            <w:rtl/>
            <w:lang w:bidi="fa-IR"/>
          </w:rPr>
          <w:t>اِن‌وی‌دی‌اِ</w:t>
        </w:r>
      </w:hyperlink>
      <w:r w:rsidRPr="000954C0">
        <w:rPr>
          <w:rFonts w:cs="B Mitra"/>
          <w:color w:val="000000" w:themeColor="text1"/>
          <w:sz w:val="28"/>
          <w:szCs w:val="28"/>
          <w:vertAlign w:val="superscript"/>
          <w:rtl/>
          <w:lang w:bidi="fa-IR"/>
        </w:rPr>
        <w:footnoteReference w:id="32"/>
      </w:r>
      <w:r w:rsidRPr="000954C0">
        <w:rPr>
          <w:rFonts w:cs="B Mitra" w:hint="cs"/>
          <w:color w:val="000000" w:themeColor="text1"/>
          <w:sz w:val="28"/>
          <w:szCs w:val="28"/>
          <w:rtl/>
          <w:lang w:bidi="fa-IR"/>
        </w:rPr>
        <w:t xml:space="preserve">، </w:t>
      </w:r>
      <w:r w:rsidRPr="000954C0">
        <w:rPr>
          <w:rFonts w:cs="B Mitra"/>
          <w:color w:val="000000" w:themeColor="text1"/>
          <w:sz w:val="28"/>
          <w:szCs w:val="28"/>
          <w:rtl/>
          <w:lang w:bidi="fa-IR"/>
        </w:rPr>
        <w:t>صفحه</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 xml:space="preserve">خوان </w:t>
      </w:r>
      <w:r w:rsidRPr="000954C0">
        <w:rPr>
          <w:rFonts w:cs="B Mitra" w:hint="cs"/>
          <w:color w:val="000000" w:themeColor="text1"/>
          <w:sz w:val="28"/>
          <w:szCs w:val="28"/>
          <w:rtl/>
          <w:lang w:bidi="fa-IR"/>
        </w:rPr>
        <w:t xml:space="preserve">مستقل دیگری برای </w:t>
      </w:r>
      <w:r w:rsidRPr="000954C0">
        <w:rPr>
          <w:rFonts w:cs="B Mitra"/>
          <w:color w:val="000000" w:themeColor="text1"/>
          <w:sz w:val="28"/>
          <w:szCs w:val="28"/>
          <w:rtl/>
          <w:lang w:bidi="fa-IR"/>
        </w:rPr>
        <w:t>و</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ندوز</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است که امروزه به علت </w:t>
      </w:r>
      <w:r w:rsidRPr="000954C0">
        <w:rPr>
          <w:rFonts w:cs="B Mitra"/>
          <w:color w:val="000000" w:themeColor="text1"/>
          <w:sz w:val="28"/>
          <w:szCs w:val="28"/>
          <w:rtl/>
          <w:lang w:bidi="fa-IR"/>
        </w:rPr>
        <w:t>را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گان</w:t>
      </w:r>
      <w:r w:rsidRPr="000954C0">
        <w:rPr>
          <w:rFonts w:cs="B Mitra"/>
          <w:color w:val="000000" w:themeColor="text1"/>
          <w:sz w:val="28"/>
          <w:szCs w:val="28"/>
          <w:rtl/>
          <w:lang w:bidi="fa-IR"/>
        </w:rPr>
        <w:t xml:space="preserve"> و </w:t>
      </w:r>
      <w:r w:rsidRPr="000954C0">
        <w:rPr>
          <w:rFonts w:cs="B Mitra" w:hint="cs"/>
          <w:color w:val="000000" w:themeColor="text1"/>
          <w:sz w:val="28"/>
          <w:szCs w:val="28"/>
          <w:rtl/>
          <w:lang w:bidi="fa-IR"/>
        </w:rPr>
        <w:t>متن‌باز</w:t>
      </w:r>
      <w:r w:rsidRPr="000954C0">
        <w:rPr>
          <w:rFonts w:cs="B Mitra"/>
          <w:color w:val="000000" w:themeColor="text1"/>
          <w:sz w:val="28"/>
          <w:szCs w:val="28"/>
          <w:vertAlign w:val="superscript"/>
          <w:rtl/>
          <w:lang w:bidi="fa-IR"/>
        </w:rPr>
        <w:footnoteReference w:id="33"/>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بودن، طرف‌داران بسیاری دارد. </w:t>
      </w:r>
    </w:p>
    <w:p w14:paraId="0C07DE4A"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lang w:bidi="fa-IR"/>
        </w:rPr>
        <w:t xml:space="preserve">برای </w:t>
      </w:r>
      <w:r w:rsidRPr="000954C0">
        <w:rPr>
          <w:rFonts w:cs="B Mitra"/>
          <w:color w:val="000000" w:themeColor="text1"/>
          <w:sz w:val="28"/>
          <w:szCs w:val="28"/>
          <w:rtl/>
          <w:lang w:bidi="fa-IR"/>
        </w:rPr>
        <w:t>پشت</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بان</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 xml:space="preserve"> از زبان فارس</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باید </w:t>
      </w:r>
      <w:r w:rsidRPr="000954C0">
        <w:rPr>
          <w:rFonts w:cs="B Mitra"/>
          <w:color w:val="000000" w:themeColor="text1"/>
          <w:sz w:val="28"/>
          <w:szCs w:val="28"/>
          <w:rtl/>
          <w:lang w:bidi="fa-IR"/>
        </w:rPr>
        <w:t xml:space="preserve">موتور </w:t>
      </w:r>
      <w:r w:rsidRPr="000954C0">
        <w:rPr>
          <w:rFonts w:cs="B Mitra" w:hint="cs"/>
          <w:color w:val="000000" w:themeColor="text1"/>
          <w:sz w:val="28"/>
          <w:szCs w:val="28"/>
          <w:rtl/>
          <w:lang w:bidi="fa-IR"/>
        </w:rPr>
        <w:t xml:space="preserve">صوتی </w:t>
      </w:r>
      <w:r w:rsidRPr="000954C0">
        <w:rPr>
          <w:rFonts w:cs="B Mitra"/>
          <w:color w:val="000000" w:themeColor="text1"/>
          <w:sz w:val="28"/>
          <w:szCs w:val="28"/>
          <w:rtl/>
          <w:lang w:bidi="fa-IR"/>
        </w:rPr>
        <w:t>را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گان</w:t>
      </w:r>
      <w:r w:rsidRPr="000954C0">
        <w:rPr>
          <w:rFonts w:cs="B Mitra"/>
          <w:color w:val="000000" w:themeColor="text1"/>
          <w:sz w:val="28"/>
          <w:szCs w:val="28"/>
          <w:rtl/>
          <w:lang w:bidi="fa-IR"/>
        </w:rPr>
        <w:t xml:space="preserve"> و </w:t>
      </w:r>
      <w:r w:rsidRPr="000954C0">
        <w:rPr>
          <w:rFonts w:cs="B Mitra" w:hint="cs"/>
          <w:color w:val="000000" w:themeColor="text1"/>
          <w:sz w:val="28"/>
          <w:szCs w:val="28"/>
          <w:rtl/>
          <w:lang w:bidi="fa-IR"/>
        </w:rPr>
        <w:t>متن‌باز</w:t>
      </w:r>
      <w:r w:rsidRPr="000954C0">
        <w:rPr>
          <w:rFonts w:cs="B Mitra"/>
          <w:color w:val="000000" w:themeColor="text1"/>
          <w:sz w:val="28"/>
          <w:szCs w:val="28"/>
          <w:rtl/>
          <w:lang w:bidi="fa-IR"/>
        </w:rPr>
        <w:t xml:space="preserve"> </w:t>
      </w:r>
      <w:hyperlink r:id="rId38" w:history="1">
        <w:r w:rsidRPr="000954C0">
          <w:rPr>
            <w:rStyle w:val="Hyperlink"/>
            <w:rFonts w:cs="B Mitra"/>
            <w:color w:val="000000" w:themeColor="text1"/>
            <w:sz w:val="28"/>
            <w:szCs w:val="28"/>
            <w:rtl/>
            <w:lang w:bidi="fa-IR"/>
          </w:rPr>
          <w:t>ئ</w:t>
        </w:r>
        <w:r w:rsidRPr="000954C0">
          <w:rPr>
            <w:rStyle w:val="Hyperlink"/>
            <w:rFonts w:cs="B Mitra" w:hint="cs"/>
            <w:color w:val="000000" w:themeColor="text1"/>
            <w:sz w:val="28"/>
            <w:szCs w:val="28"/>
            <w:rtl/>
            <w:lang w:bidi="fa-IR"/>
          </w:rPr>
          <w:t>ی‌</w:t>
        </w:r>
        <w:r w:rsidRPr="000954C0">
          <w:rPr>
            <w:rStyle w:val="Hyperlink"/>
            <w:rFonts w:cs="B Mitra" w:hint="eastAsia"/>
            <w:color w:val="000000" w:themeColor="text1"/>
            <w:sz w:val="28"/>
            <w:szCs w:val="28"/>
            <w:rtl/>
            <w:lang w:bidi="fa-IR"/>
          </w:rPr>
          <w:t>اِسپ</w:t>
        </w:r>
        <w:r w:rsidRPr="000954C0">
          <w:rPr>
            <w:rStyle w:val="Hyperlink"/>
            <w:rFonts w:cs="B Mitra" w:hint="cs"/>
            <w:color w:val="000000" w:themeColor="text1"/>
            <w:sz w:val="28"/>
            <w:szCs w:val="28"/>
            <w:rtl/>
            <w:lang w:bidi="fa-IR"/>
          </w:rPr>
          <w:t>ی</w:t>
        </w:r>
        <w:r w:rsidRPr="000954C0">
          <w:rPr>
            <w:rStyle w:val="Hyperlink"/>
            <w:rFonts w:cs="B Mitra" w:hint="eastAsia"/>
            <w:color w:val="000000" w:themeColor="text1"/>
            <w:sz w:val="28"/>
            <w:szCs w:val="28"/>
            <w:rtl/>
            <w:lang w:bidi="fa-IR"/>
          </w:rPr>
          <w:t>ک</w:t>
        </w:r>
        <w:r w:rsidRPr="000954C0">
          <w:rPr>
            <w:rStyle w:val="Hyperlink"/>
            <w:rFonts w:cs="B Mitra" w:hint="cs"/>
            <w:color w:val="000000" w:themeColor="text1"/>
            <w:sz w:val="28"/>
            <w:szCs w:val="28"/>
            <w:rtl/>
            <w:lang w:bidi="fa-IR"/>
          </w:rPr>
          <w:t>‌</w:t>
        </w:r>
        <w:r w:rsidRPr="000954C0">
          <w:rPr>
            <w:rStyle w:val="Hyperlink"/>
            <w:rFonts w:cs="B Mitra"/>
            <w:color w:val="000000" w:themeColor="text1"/>
            <w:sz w:val="28"/>
            <w:szCs w:val="28"/>
            <w:rtl/>
            <w:lang w:bidi="fa-IR"/>
          </w:rPr>
          <w:t>ان‌ج</w:t>
        </w:r>
        <w:r w:rsidRPr="000954C0">
          <w:rPr>
            <w:rStyle w:val="Hyperlink"/>
            <w:rFonts w:cs="B Mitra" w:hint="cs"/>
            <w:color w:val="000000" w:themeColor="text1"/>
            <w:sz w:val="28"/>
            <w:szCs w:val="28"/>
            <w:rtl/>
            <w:lang w:bidi="fa-IR"/>
          </w:rPr>
          <w:t>ی</w:t>
        </w:r>
      </w:hyperlink>
      <w:r w:rsidRPr="000954C0">
        <w:rPr>
          <w:rFonts w:cs="B Mitra"/>
          <w:color w:val="000000" w:themeColor="text1"/>
          <w:sz w:val="28"/>
          <w:szCs w:val="28"/>
          <w:vertAlign w:val="superscript"/>
          <w:rtl/>
          <w:lang w:bidi="fa-IR"/>
        </w:rPr>
        <w:footnoteReference w:id="34"/>
      </w:r>
      <w:r w:rsidRPr="000954C0">
        <w:rPr>
          <w:rFonts w:cs="B Mitra"/>
          <w:color w:val="000000" w:themeColor="text1"/>
          <w:sz w:val="28"/>
          <w:szCs w:val="28"/>
          <w:lang w:bidi="fa-IR"/>
        </w:rPr>
        <w:t xml:space="preserve"> </w:t>
      </w:r>
      <w:r w:rsidRPr="000954C0">
        <w:rPr>
          <w:rFonts w:cs="B Mitra" w:hint="cs"/>
          <w:color w:val="000000" w:themeColor="text1"/>
          <w:sz w:val="28"/>
          <w:szCs w:val="28"/>
          <w:rtl/>
          <w:lang w:bidi="fa-IR"/>
        </w:rPr>
        <w:t xml:space="preserve">را روی دستگاه مورد‌نظر نصب کرد و آن را در تنظیمات تبدیل متن به گفتار صفحه‌خوان، به‌عنوان </w:t>
      </w:r>
      <w:r w:rsidRPr="000954C0">
        <w:rPr>
          <w:rFonts w:cs="B Mitra"/>
          <w:color w:val="000000" w:themeColor="text1"/>
          <w:sz w:val="28"/>
          <w:szCs w:val="28"/>
          <w:rtl/>
          <w:lang w:bidi="fa-IR"/>
        </w:rPr>
        <w:t xml:space="preserve">موتور </w:t>
      </w:r>
      <w:r w:rsidRPr="000954C0">
        <w:rPr>
          <w:rFonts w:cs="B Mitra" w:hint="cs"/>
          <w:color w:val="000000" w:themeColor="text1"/>
          <w:sz w:val="28"/>
          <w:szCs w:val="28"/>
          <w:rtl/>
          <w:lang w:bidi="fa-IR"/>
        </w:rPr>
        <w:t xml:space="preserve">برگزیده انتخاب نمود. متأسفانه هنوز امکان اضافه کردن </w:t>
      </w:r>
      <w:r w:rsidRPr="000954C0">
        <w:rPr>
          <w:rFonts w:cs="B Mitra"/>
          <w:color w:val="000000" w:themeColor="text1"/>
          <w:sz w:val="28"/>
          <w:szCs w:val="28"/>
          <w:rtl/>
          <w:lang w:bidi="fa-IR"/>
        </w:rPr>
        <w:t>ئ</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اِسپ</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ان‌ج</w:t>
      </w:r>
      <w:r w:rsidRPr="000954C0">
        <w:rPr>
          <w:rFonts w:cs="B Mitra" w:hint="cs"/>
          <w:color w:val="000000" w:themeColor="text1"/>
          <w:sz w:val="28"/>
          <w:szCs w:val="28"/>
          <w:rtl/>
          <w:lang w:bidi="fa-IR"/>
        </w:rPr>
        <w:t xml:space="preserve">ی در </w:t>
      </w:r>
      <w:r w:rsidRPr="000954C0">
        <w:rPr>
          <w:rFonts w:cs="B Mitra"/>
          <w:color w:val="000000" w:themeColor="text1"/>
          <w:sz w:val="28"/>
          <w:szCs w:val="28"/>
          <w:rtl/>
        </w:rPr>
        <w:t>ن</w:t>
      </w:r>
      <w:r w:rsidRPr="000954C0">
        <w:rPr>
          <w:rFonts w:cs="B Mitra" w:hint="cs"/>
          <w:color w:val="000000" w:themeColor="text1"/>
          <w:sz w:val="28"/>
          <w:szCs w:val="28"/>
          <w:rtl/>
        </w:rPr>
        <w:t>َ</w:t>
      </w:r>
      <w:r w:rsidRPr="000954C0">
        <w:rPr>
          <w:rFonts w:cs="B Mitra"/>
          <w:color w:val="000000" w:themeColor="text1"/>
          <w:sz w:val="28"/>
          <w:szCs w:val="28"/>
          <w:rtl/>
        </w:rPr>
        <w:t>ر</w:t>
      </w:r>
      <w:r w:rsidRPr="000954C0">
        <w:rPr>
          <w:rFonts w:cs="B Mitra" w:hint="cs"/>
          <w:color w:val="000000" w:themeColor="text1"/>
          <w:sz w:val="28"/>
          <w:szCs w:val="28"/>
          <w:rtl/>
        </w:rPr>
        <w:t>ی</w:t>
      </w:r>
      <w:r w:rsidRPr="000954C0">
        <w:rPr>
          <w:rFonts w:cs="B Mitra" w:hint="eastAsia"/>
          <w:color w:val="000000" w:themeColor="text1"/>
          <w:sz w:val="28"/>
          <w:szCs w:val="28"/>
          <w:rtl/>
        </w:rPr>
        <w:t>تور</w:t>
      </w:r>
      <w:r w:rsidRPr="000954C0">
        <w:rPr>
          <w:rFonts w:cs="B Mitra" w:hint="cs"/>
          <w:color w:val="000000" w:themeColor="text1"/>
          <w:sz w:val="28"/>
          <w:szCs w:val="28"/>
          <w:rtl/>
        </w:rPr>
        <w:t xml:space="preserve"> وجود ندارد. </w:t>
      </w:r>
      <w:hyperlink r:id="rId39" w:history="1">
        <w:r w:rsidRPr="000954C0">
          <w:rPr>
            <w:rStyle w:val="Hyperlink"/>
            <w:rFonts w:cs="B Mitra"/>
            <w:color w:val="000000" w:themeColor="text1"/>
            <w:sz w:val="28"/>
            <w:szCs w:val="28"/>
            <w:rtl/>
          </w:rPr>
          <w:t>پارس آوا</w:t>
        </w:r>
      </w:hyperlink>
      <w:r w:rsidRPr="000954C0">
        <w:rPr>
          <w:rFonts w:cs="B Mitra" w:hint="cs"/>
          <w:color w:val="000000" w:themeColor="text1"/>
          <w:sz w:val="28"/>
          <w:szCs w:val="28"/>
          <w:rtl/>
        </w:rPr>
        <w:t xml:space="preserve">، </w:t>
      </w:r>
      <w:r w:rsidRPr="000954C0">
        <w:rPr>
          <w:rFonts w:cs="B Mitra"/>
          <w:color w:val="000000" w:themeColor="text1"/>
          <w:sz w:val="28"/>
          <w:szCs w:val="28"/>
          <w:rtl/>
        </w:rPr>
        <w:t>ماهور</w:t>
      </w:r>
      <w:r w:rsidRPr="000954C0">
        <w:rPr>
          <w:rFonts w:cs="B Mitra" w:hint="cs"/>
          <w:color w:val="000000" w:themeColor="text1"/>
          <w:sz w:val="28"/>
          <w:szCs w:val="28"/>
          <w:rtl/>
        </w:rPr>
        <w:t xml:space="preserve">، </w:t>
      </w:r>
      <w:hyperlink r:id="rId40" w:history="1">
        <w:r w:rsidRPr="000954C0">
          <w:rPr>
            <w:rStyle w:val="Hyperlink"/>
            <w:rFonts w:cs="B Mitra"/>
            <w:color w:val="000000" w:themeColor="text1"/>
            <w:sz w:val="28"/>
            <w:szCs w:val="28"/>
            <w:rtl/>
          </w:rPr>
          <w:t>رسا</w:t>
        </w:r>
      </w:hyperlink>
      <w:r w:rsidRPr="000954C0">
        <w:rPr>
          <w:rFonts w:cs="B Mitra" w:hint="cs"/>
          <w:color w:val="000000" w:themeColor="text1"/>
          <w:sz w:val="28"/>
          <w:szCs w:val="28"/>
          <w:rtl/>
        </w:rPr>
        <w:t xml:space="preserve"> و </w:t>
      </w:r>
      <w:hyperlink r:id="rId41" w:history="1">
        <w:r w:rsidRPr="000954C0">
          <w:rPr>
            <w:rStyle w:val="Hyperlink"/>
            <w:rFonts w:cs="B Mitra" w:hint="cs"/>
            <w:color w:val="000000" w:themeColor="text1"/>
            <w:sz w:val="28"/>
            <w:szCs w:val="28"/>
            <w:rtl/>
          </w:rPr>
          <w:t>پکجاز</w:t>
        </w:r>
      </w:hyperlink>
      <w:r w:rsidRPr="000954C0">
        <w:rPr>
          <w:rFonts w:cs="B Mitra" w:hint="cs"/>
          <w:color w:val="000000" w:themeColor="text1"/>
          <w:sz w:val="28"/>
          <w:szCs w:val="28"/>
          <w:rtl/>
        </w:rPr>
        <w:t xml:space="preserve"> موتور‌های صوتی پولی دیگری هستند که توسط شرکت‌های ایرانی تولید شدند و می‌توان آنها را به جاز و اِن‌وی‌دی‌اِی اضافه کرد تا متون فارسی را با صدایی نسبتاً انسانی گویا کرد؛ علاوه‌براین اخیراً </w:t>
      </w:r>
      <w:r w:rsidRPr="000954C0">
        <w:rPr>
          <w:rFonts w:cs="B Mitra"/>
          <w:color w:val="000000" w:themeColor="text1"/>
          <w:sz w:val="28"/>
          <w:szCs w:val="28"/>
          <w:rtl/>
        </w:rPr>
        <w:t xml:space="preserve">در مرورگر </w:t>
      </w:r>
      <w:r w:rsidRPr="000954C0">
        <w:rPr>
          <w:rFonts w:cs="B Mitra"/>
          <w:color w:val="000000" w:themeColor="text1"/>
          <w:sz w:val="28"/>
          <w:szCs w:val="28"/>
          <w:lang w:bidi="fa-IR"/>
        </w:rPr>
        <w:t>Edge</w:t>
      </w:r>
      <w:r w:rsidRPr="000954C0">
        <w:rPr>
          <w:rFonts w:cs="B Mitra"/>
          <w:color w:val="000000" w:themeColor="text1"/>
          <w:sz w:val="28"/>
          <w:szCs w:val="28"/>
          <w:rtl/>
        </w:rPr>
        <w:t xml:space="preserve"> م</w:t>
      </w:r>
      <w:r w:rsidRPr="000954C0">
        <w:rPr>
          <w:rFonts w:cs="B Mitra" w:hint="cs"/>
          <w:color w:val="000000" w:themeColor="text1"/>
          <w:sz w:val="28"/>
          <w:szCs w:val="28"/>
          <w:rtl/>
        </w:rPr>
        <w:t>ی‌</w:t>
      </w:r>
      <w:r w:rsidRPr="000954C0">
        <w:rPr>
          <w:rFonts w:cs="B Mitra"/>
          <w:color w:val="000000" w:themeColor="text1"/>
          <w:sz w:val="28"/>
          <w:szCs w:val="28"/>
          <w:rtl/>
        </w:rPr>
        <w:t xml:space="preserve">توان </w:t>
      </w:r>
      <w:r w:rsidRPr="000954C0">
        <w:rPr>
          <w:rFonts w:cs="B Mitra" w:hint="cs"/>
          <w:color w:val="000000" w:themeColor="text1"/>
          <w:sz w:val="28"/>
          <w:szCs w:val="28"/>
          <w:rtl/>
        </w:rPr>
        <w:t>به‌جای</w:t>
      </w:r>
      <w:r w:rsidRPr="000954C0">
        <w:rPr>
          <w:rFonts w:cs="B Mitra"/>
          <w:color w:val="000000" w:themeColor="text1"/>
          <w:sz w:val="28"/>
          <w:szCs w:val="28"/>
          <w:rtl/>
        </w:rPr>
        <w:t xml:space="preserve"> خواندن مطالب وب</w:t>
      </w:r>
      <w:r w:rsidRPr="000954C0">
        <w:rPr>
          <w:rFonts w:cs="B Mitra" w:hint="cs"/>
          <w:color w:val="000000" w:themeColor="text1"/>
          <w:sz w:val="28"/>
          <w:szCs w:val="28"/>
          <w:rtl/>
        </w:rPr>
        <w:t>،</w:t>
      </w:r>
      <w:r w:rsidRPr="000954C0">
        <w:rPr>
          <w:rFonts w:cs="B Mitra"/>
          <w:color w:val="000000" w:themeColor="text1"/>
          <w:sz w:val="28"/>
          <w:szCs w:val="28"/>
          <w:rtl/>
        </w:rPr>
        <w:t xml:space="preserve"> با </w:t>
      </w:r>
      <w:r w:rsidRPr="000954C0">
        <w:rPr>
          <w:rFonts w:cs="B Mitra" w:hint="cs"/>
          <w:color w:val="000000" w:themeColor="text1"/>
          <w:sz w:val="28"/>
          <w:szCs w:val="28"/>
          <w:rtl/>
        </w:rPr>
        <w:t>فعال‌سازی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قابلیت </w:t>
      </w:r>
      <w:r w:rsidRPr="000954C0">
        <w:rPr>
          <w:rFonts w:cs="B Mitra"/>
          <w:color w:val="000000" w:themeColor="text1"/>
          <w:sz w:val="28"/>
          <w:szCs w:val="28"/>
          <w:lang w:bidi="fa-IR"/>
        </w:rPr>
        <w:t>Read Aloud</w:t>
      </w:r>
      <w:r w:rsidRPr="000954C0">
        <w:rPr>
          <w:rFonts w:cs="B Mitra"/>
          <w:color w:val="000000" w:themeColor="text1"/>
          <w:sz w:val="28"/>
          <w:szCs w:val="28"/>
          <w:rtl/>
        </w:rPr>
        <w:t xml:space="preserve"> به آن مطلب گوش </w:t>
      </w:r>
      <w:r w:rsidRPr="000954C0">
        <w:rPr>
          <w:rFonts w:cs="B Mitra" w:hint="cs"/>
          <w:color w:val="000000" w:themeColor="text1"/>
          <w:sz w:val="28"/>
          <w:szCs w:val="28"/>
          <w:rtl/>
        </w:rPr>
        <w:t>داد که زبان فارسی را هم</w:t>
      </w:r>
      <w:r w:rsidRPr="000954C0">
        <w:rPr>
          <w:rFonts w:cs="B Mitra"/>
          <w:color w:val="000000" w:themeColor="text1"/>
          <w:sz w:val="28"/>
          <w:szCs w:val="28"/>
          <w:rtl/>
        </w:rPr>
        <w:t xml:space="preserve"> پشت</w:t>
      </w:r>
      <w:r w:rsidRPr="000954C0">
        <w:rPr>
          <w:rFonts w:cs="B Mitra" w:hint="cs"/>
          <w:color w:val="000000" w:themeColor="text1"/>
          <w:sz w:val="28"/>
          <w:szCs w:val="28"/>
          <w:rtl/>
        </w:rPr>
        <w:t>ی</w:t>
      </w:r>
      <w:r w:rsidRPr="000954C0">
        <w:rPr>
          <w:rFonts w:cs="B Mitra" w:hint="eastAsia"/>
          <w:color w:val="000000" w:themeColor="text1"/>
          <w:sz w:val="28"/>
          <w:szCs w:val="28"/>
          <w:rtl/>
        </w:rPr>
        <w:t>بان</w:t>
      </w:r>
      <w:r w:rsidRPr="000954C0">
        <w:rPr>
          <w:rFonts w:cs="B Mitra" w:hint="cs"/>
          <w:color w:val="000000" w:themeColor="text1"/>
          <w:sz w:val="28"/>
          <w:szCs w:val="28"/>
          <w:rtl/>
        </w:rPr>
        <w:t xml:space="preserve">ی می‌کند. </w:t>
      </w:r>
      <w:r w:rsidRPr="000954C0">
        <w:rPr>
          <w:rFonts w:cs="B Mitra" w:hint="eastAsia"/>
          <w:color w:val="000000" w:themeColor="text1"/>
          <w:sz w:val="28"/>
          <w:szCs w:val="28"/>
          <w:rtl/>
        </w:rPr>
        <w:t>برا</w:t>
      </w:r>
      <w:r w:rsidRPr="000954C0">
        <w:rPr>
          <w:rFonts w:cs="B Mitra" w:hint="cs"/>
          <w:color w:val="000000" w:themeColor="text1"/>
          <w:sz w:val="28"/>
          <w:szCs w:val="28"/>
          <w:rtl/>
        </w:rPr>
        <w:t>ی</w:t>
      </w:r>
      <w:r w:rsidRPr="000954C0">
        <w:rPr>
          <w:rFonts w:cs="B Mitra"/>
          <w:color w:val="000000" w:themeColor="text1"/>
          <w:sz w:val="28"/>
          <w:szCs w:val="28"/>
          <w:rtl/>
        </w:rPr>
        <w:t xml:space="preserve"> فعال کردن قابل</w:t>
      </w:r>
      <w:r w:rsidRPr="000954C0">
        <w:rPr>
          <w:rFonts w:cs="B Mitra" w:hint="cs"/>
          <w:color w:val="000000" w:themeColor="text1"/>
          <w:sz w:val="28"/>
          <w:szCs w:val="28"/>
          <w:rtl/>
        </w:rPr>
        <w:t>ی</w:t>
      </w:r>
      <w:r w:rsidRPr="000954C0">
        <w:rPr>
          <w:rFonts w:cs="B Mitra" w:hint="eastAsia"/>
          <w:color w:val="000000" w:themeColor="text1"/>
          <w:sz w:val="28"/>
          <w:szCs w:val="28"/>
          <w:rtl/>
        </w:rPr>
        <w:t>ت</w:t>
      </w:r>
      <w:r w:rsidRPr="000954C0">
        <w:rPr>
          <w:rFonts w:cs="B Mitra"/>
          <w:color w:val="000000" w:themeColor="text1"/>
          <w:sz w:val="28"/>
          <w:szCs w:val="28"/>
          <w:rtl/>
        </w:rPr>
        <w:t xml:space="preserve"> </w:t>
      </w:r>
      <w:r w:rsidRPr="000954C0">
        <w:rPr>
          <w:rFonts w:cs="B Mitra"/>
          <w:color w:val="000000" w:themeColor="text1"/>
          <w:sz w:val="28"/>
          <w:szCs w:val="28"/>
          <w:lang w:bidi="fa-IR"/>
        </w:rPr>
        <w:t>Read Aloud</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در منو باید </w:t>
      </w:r>
      <w:r w:rsidRPr="000954C0">
        <w:rPr>
          <w:rFonts w:cs="B Mitra"/>
          <w:color w:val="000000" w:themeColor="text1"/>
          <w:sz w:val="28"/>
          <w:szCs w:val="28"/>
          <w:rtl/>
        </w:rPr>
        <w:t>گز</w:t>
      </w:r>
      <w:r w:rsidRPr="000954C0">
        <w:rPr>
          <w:rFonts w:cs="B Mitra" w:hint="cs"/>
          <w:color w:val="000000" w:themeColor="text1"/>
          <w:sz w:val="28"/>
          <w:szCs w:val="28"/>
          <w:rtl/>
        </w:rPr>
        <w:t>ی</w:t>
      </w:r>
      <w:r w:rsidRPr="000954C0">
        <w:rPr>
          <w:rFonts w:cs="B Mitra" w:hint="eastAsia"/>
          <w:color w:val="000000" w:themeColor="text1"/>
          <w:sz w:val="28"/>
          <w:szCs w:val="28"/>
          <w:rtl/>
        </w:rPr>
        <w:t>نه</w:t>
      </w:r>
      <w:r w:rsidRPr="000954C0">
        <w:rPr>
          <w:rFonts w:cs="B Mitra"/>
          <w:color w:val="000000" w:themeColor="text1"/>
          <w:sz w:val="28"/>
          <w:szCs w:val="28"/>
          <w:rtl/>
        </w:rPr>
        <w:t xml:space="preserve"> </w:t>
      </w:r>
      <w:r w:rsidRPr="000954C0">
        <w:rPr>
          <w:rFonts w:cs="B Mitra"/>
          <w:color w:val="000000" w:themeColor="text1"/>
          <w:sz w:val="28"/>
          <w:szCs w:val="28"/>
          <w:lang w:bidi="fa-IR"/>
        </w:rPr>
        <w:t>Read Aloud</w:t>
      </w:r>
      <w:r w:rsidRPr="000954C0">
        <w:rPr>
          <w:rFonts w:cs="B Mitra"/>
          <w:color w:val="000000" w:themeColor="text1"/>
          <w:sz w:val="28"/>
          <w:szCs w:val="28"/>
          <w:rtl/>
        </w:rPr>
        <w:t xml:space="preserve"> را انتخاب </w:t>
      </w:r>
      <w:r w:rsidRPr="000954C0">
        <w:rPr>
          <w:rFonts w:cs="B Mitra" w:hint="cs"/>
          <w:color w:val="000000" w:themeColor="text1"/>
          <w:sz w:val="28"/>
          <w:szCs w:val="28"/>
          <w:rtl/>
        </w:rPr>
        <w:t>کرد</w:t>
      </w:r>
      <w:r w:rsidRPr="000954C0">
        <w:rPr>
          <w:rFonts w:cs="B Mitra"/>
          <w:color w:val="000000" w:themeColor="text1"/>
          <w:sz w:val="28"/>
          <w:szCs w:val="28"/>
          <w:rtl/>
        </w:rPr>
        <w:t>.</w:t>
      </w:r>
      <w:r w:rsidRPr="000954C0">
        <w:rPr>
          <w:rFonts w:cs="B Mitra" w:hint="cs"/>
          <w:color w:val="000000" w:themeColor="text1"/>
          <w:sz w:val="28"/>
          <w:szCs w:val="28"/>
          <w:rtl/>
        </w:rPr>
        <w:t xml:space="preserve"> </w:t>
      </w:r>
      <w:r w:rsidRPr="000954C0">
        <w:rPr>
          <w:rFonts w:cs="B Mitra" w:hint="eastAsia"/>
          <w:color w:val="000000" w:themeColor="text1"/>
          <w:sz w:val="28"/>
          <w:szCs w:val="28"/>
          <w:rtl/>
        </w:rPr>
        <w:t>سپس</w:t>
      </w:r>
      <w:r w:rsidRPr="000954C0">
        <w:rPr>
          <w:rFonts w:cs="B Mitra"/>
          <w:color w:val="000000" w:themeColor="text1"/>
          <w:sz w:val="28"/>
          <w:szCs w:val="28"/>
          <w:rtl/>
        </w:rPr>
        <w:t xml:space="preserve"> در نوار جد</w:t>
      </w:r>
      <w:r w:rsidRPr="000954C0">
        <w:rPr>
          <w:rFonts w:cs="B Mitra" w:hint="cs"/>
          <w:color w:val="000000" w:themeColor="text1"/>
          <w:sz w:val="28"/>
          <w:szCs w:val="28"/>
          <w:rtl/>
        </w:rPr>
        <w:t>ی</w:t>
      </w:r>
      <w:r w:rsidRPr="000954C0">
        <w:rPr>
          <w:rFonts w:cs="B Mitra" w:hint="eastAsia"/>
          <w:color w:val="000000" w:themeColor="text1"/>
          <w:sz w:val="28"/>
          <w:szCs w:val="28"/>
          <w:rtl/>
        </w:rPr>
        <w:t>د</w:t>
      </w:r>
      <w:r w:rsidRPr="000954C0">
        <w:rPr>
          <w:rFonts w:cs="B Mitra" w:hint="cs"/>
          <w:color w:val="000000" w:themeColor="text1"/>
          <w:sz w:val="28"/>
          <w:szCs w:val="28"/>
          <w:rtl/>
        </w:rPr>
        <w:t>ی</w:t>
      </w:r>
      <w:r w:rsidRPr="000954C0">
        <w:rPr>
          <w:rFonts w:cs="B Mitra"/>
          <w:color w:val="000000" w:themeColor="text1"/>
          <w:sz w:val="28"/>
          <w:szCs w:val="28"/>
          <w:rtl/>
        </w:rPr>
        <w:t xml:space="preserve"> که ظاهر م</w:t>
      </w:r>
      <w:r w:rsidRPr="000954C0">
        <w:rPr>
          <w:rFonts w:cs="B Mitra" w:hint="cs"/>
          <w:color w:val="000000" w:themeColor="text1"/>
          <w:sz w:val="28"/>
          <w:szCs w:val="28"/>
          <w:rtl/>
        </w:rPr>
        <w:t>ی‌</w:t>
      </w:r>
      <w:r w:rsidRPr="000954C0">
        <w:rPr>
          <w:rFonts w:cs="B Mitra"/>
          <w:color w:val="000000" w:themeColor="text1"/>
          <w:sz w:val="28"/>
          <w:szCs w:val="28"/>
          <w:rtl/>
        </w:rPr>
        <w:t>شود، رو</w:t>
      </w:r>
      <w:r w:rsidRPr="000954C0">
        <w:rPr>
          <w:rFonts w:cs="B Mitra" w:hint="cs"/>
          <w:color w:val="000000" w:themeColor="text1"/>
          <w:sz w:val="28"/>
          <w:szCs w:val="28"/>
          <w:rtl/>
        </w:rPr>
        <w:t>ی</w:t>
      </w:r>
      <w:r w:rsidRPr="000954C0">
        <w:rPr>
          <w:rFonts w:cs="B Mitra"/>
          <w:color w:val="000000" w:themeColor="text1"/>
          <w:sz w:val="28"/>
          <w:szCs w:val="28"/>
          <w:rtl/>
        </w:rPr>
        <w:t xml:space="preserve"> گز</w:t>
      </w:r>
      <w:r w:rsidRPr="000954C0">
        <w:rPr>
          <w:rFonts w:cs="B Mitra" w:hint="cs"/>
          <w:color w:val="000000" w:themeColor="text1"/>
          <w:sz w:val="28"/>
          <w:szCs w:val="28"/>
          <w:rtl/>
        </w:rPr>
        <w:t>ی</w:t>
      </w:r>
      <w:r w:rsidRPr="000954C0">
        <w:rPr>
          <w:rFonts w:cs="B Mitra" w:hint="eastAsia"/>
          <w:color w:val="000000" w:themeColor="text1"/>
          <w:sz w:val="28"/>
          <w:szCs w:val="28"/>
          <w:rtl/>
        </w:rPr>
        <w:t>نه</w:t>
      </w:r>
      <w:r w:rsidRPr="000954C0">
        <w:rPr>
          <w:rFonts w:cs="B Mitra"/>
          <w:color w:val="000000" w:themeColor="text1"/>
          <w:sz w:val="28"/>
          <w:szCs w:val="28"/>
          <w:rtl/>
        </w:rPr>
        <w:t xml:space="preserve"> </w:t>
      </w:r>
      <w:r w:rsidRPr="000954C0">
        <w:rPr>
          <w:rFonts w:cs="B Mitra"/>
          <w:color w:val="000000" w:themeColor="text1"/>
          <w:sz w:val="28"/>
          <w:szCs w:val="28"/>
          <w:lang w:bidi="fa-IR"/>
        </w:rPr>
        <w:t>Voice Options</w:t>
      </w:r>
      <w:r w:rsidRPr="000954C0">
        <w:rPr>
          <w:rFonts w:cs="B Mitra"/>
          <w:color w:val="000000" w:themeColor="text1"/>
          <w:sz w:val="28"/>
          <w:szCs w:val="28"/>
          <w:rtl/>
        </w:rPr>
        <w:t xml:space="preserve"> کل</w:t>
      </w:r>
      <w:r w:rsidRPr="000954C0">
        <w:rPr>
          <w:rFonts w:cs="B Mitra" w:hint="cs"/>
          <w:color w:val="000000" w:themeColor="text1"/>
          <w:sz w:val="28"/>
          <w:szCs w:val="28"/>
          <w:rtl/>
        </w:rPr>
        <w:t>ی</w:t>
      </w:r>
      <w:r w:rsidRPr="000954C0">
        <w:rPr>
          <w:rFonts w:cs="B Mitra" w:hint="eastAsia"/>
          <w:color w:val="000000" w:themeColor="text1"/>
          <w:sz w:val="28"/>
          <w:szCs w:val="28"/>
          <w:rtl/>
        </w:rPr>
        <w:t>ک</w:t>
      </w:r>
      <w:r w:rsidRPr="000954C0">
        <w:rPr>
          <w:rFonts w:cs="B Mitra"/>
          <w:color w:val="000000" w:themeColor="text1"/>
          <w:sz w:val="28"/>
          <w:szCs w:val="28"/>
          <w:rtl/>
        </w:rPr>
        <w:t xml:space="preserve"> ک</w:t>
      </w:r>
      <w:r w:rsidRPr="000954C0">
        <w:rPr>
          <w:rFonts w:cs="B Mitra" w:hint="cs"/>
          <w:color w:val="000000" w:themeColor="text1"/>
          <w:sz w:val="28"/>
          <w:szCs w:val="28"/>
          <w:rtl/>
        </w:rPr>
        <w:t xml:space="preserve">رد </w:t>
      </w:r>
      <w:r w:rsidRPr="000954C0">
        <w:rPr>
          <w:rFonts w:cs="B Mitra"/>
          <w:color w:val="000000" w:themeColor="text1"/>
          <w:sz w:val="28"/>
          <w:szCs w:val="28"/>
          <w:rtl/>
        </w:rPr>
        <w:t xml:space="preserve">و از قسمت </w:t>
      </w:r>
      <w:r w:rsidRPr="000954C0">
        <w:rPr>
          <w:rFonts w:cs="B Mitra"/>
          <w:color w:val="000000" w:themeColor="text1"/>
          <w:sz w:val="28"/>
          <w:szCs w:val="28"/>
          <w:lang w:bidi="fa-IR"/>
        </w:rPr>
        <w:t xml:space="preserve">Choose a Voice </w:t>
      </w:r>
      <w:r w:rsidRPr="000954C0">
        <w:rPr>
          <w:rFonts w:cs="B Mitra"/>
          <w:color w:val="000000" w:themeColor="text1"/>
          <w:sz w:val="28"/>
          <w:szCs w:val="28"/>
          <w:rtl/>
        </w:rPr>
        <w:t xml:space="preserve">، </w:t>
      </w:r>
      <w:r w:rsidRPr="000954C0">
        <w:rPr>
          <w:rFonts w:cs="B Mitra"/>
          <w:color w:val="000000" w:themeColor="text1"/>
          <w:sz w:val="28"/>
          <w:szCs w:val="28"/>
          <w:lang w:bidi="fa-IR"/>
        </w:rPr>
        <w:t>Microsoft Dilara Online Select (Natural) – Persian (Iran)</w:t>
      </w:r>
      <w:r w:rsidRPr="000954C0">
        <w:rPr>
          <w:rFonts w:cs="B Mitra"/>
          <w:color w:val="000000" w:themeColor="text1"/>
          <w:sz w:val="28"/>
          <w:szCs w:val="28"/>
          <w:rtl/>
        </w:rPr>
        <w:t xml:space="preserve"> را انتخاب </w:t>
      </w:r>
      <w:r w:rsidRPr="000954C0">
        <w:rPr>
          <w:rFonts w:cs="B Mitra" w:hint="cs"/>
          <w:color w:val="000000" w:themeColor="text1"/>
          <w:sz w:val="28"/>
          <w:szCs w:val="28"/>
          <w:rtl/>
        </w:rPr>
        <w:t>کرد</w:t>
      </w:r>
      <w:r w:rsidRPr="000954C0">
        <w:rPr>
          <w:rFonts w:cs="B Mitra"/>
          <w:color w:val="000000" w:themeColor="text1"/>
          <w:sz w:val="28"/>
          <w:szCs w:val="28"/>
          <w:rtl/>
        </w:rPr>
        <w:t>.</w:t>
      </w:r>
      <w:r w:rsidRPr="000954C0">
        <w:rPr>
          <w:rFonts w:cs="B Mitra" w:hint="cs"/>
          <w:color w:val="000000" w:themeColor="text1"/>
          <w:sz w:val="28"/>
          <w:szCs w:val="28"/>
          <w:rtl/>
        </w:rPr>
        <w:t xml:space="preserve"> امید است این قابلیت به‌تدریج</w:t>
      </w:r>
      <w:r w:rsidRPr="000954C0">
        <w:rPr>
          <w:rFonts w:cs="B Mitra"/>
          <w:color w:val="000000" w:themeColor="text1"/>
          <w:sz w:val="28"/>
          <w:szCs w:val="28"/>
          <w:rtl/>
        </w:rPr>
        <w:t xml:space="preserve"> به تمام </w:t>
      </w:r>
      <w:r w:rsidRPr="000954C0">
        <w:rPr>
          <w:rFonts w:cs="B Mitra" w:hint="cs"/>
          <w:color w:val="000000" w:themeColor="text1"/>
          <w:sz w:val="28"/>
          <w:szCs w:val="28"/>
          <w:rtl/>
        </w:rPr>
        <w:t>برنامه‌های</w:t>
      </w:r>
      <w:r w:rsidRPr="000954C0">
        <w:rPr>
          <w:rFonts w:cs="B Mitra"/>
          <w:color w:val="000000" w:themeColor="text1"/>
          <w:sz w:val="28"/>
          <w:szCs w:val="28"/>
          <w:rtl/>
        </w:rPr>
        <w:t xml:space="preserve"> ما</w:t>
      </w:r>
      <w:r w:rsidRPr="000954C0">
        <w:rPr>
          <w:rFonts w:cs="B Mitra" w:hint="cs"/>
          <w:color w:val="000000" w:themeColor="text1"/>
          <w:sz w:val="28"/>
          <w:szCs w:val="28"/>
          <w:rtl/>
        </w:rPr>
        <w:t>ی</w:t>
      </w:r>
      <w:r w:rsidRPr="000954C0">
        <w:rPr>
          <w:rFonts w:cs="B Mitra" w:hint="eastAsia"/>
          <w:color w:val="000000" w:themeColor="text1"/>
          <w:sz w:val="28"/>
          <w:szCs w:val="28"/>
          <w:rtl/>
        </w:rPr>
        <w:t>کروسافت</w:t>
      </w:r>
      <w:r w:rsidRPr="000954C0">
        <w:rPr>
          <w:rFonts w:cs="B Mitra"/>
          <w:color w:val="000000" w:themeColor="text1"/>
          <w:sz w:val="28"/>
          <w:szCs w:val="28"/>
          <w:rtl/>
        </w:rPr>
        <w:t xml:space="preserve"> اضافه شود</w:t>
      </w:r>
      <w:r w:rsidRPr="000954C0">
        <w:rPr>
          <w:rFonts w:cs="B Mitra" w:hint="cs"/>
          <w:color w:val="000000" w:themeColor="text1"/>
          <w:sz w:val="28"/>
          <w:szCs w:val="28"/>
          <w:rtl/>
        </w:rPr>
        <w:t xml:space="preserve">. </w:t>
      </w:r>
    </w:p>
    <w:p w14:paraId="24E77921" w14:textId="77777777" w:rsidR="000954C0" w:rsidRPr="008137CF" w:rsidRDefault="000954C0" w:rsidP="000954C0">
      <w:pPr>
        <w:pStyle w:val="Heading3"/>
        <w:bidi/>
        <w:rPr>
          <w:rFonts w:cs="B Mitra"/>
          <w:b/>
          <w:bCs/>
          <w:color w:val="000000" w:themeColor="text1"/>
          <w:sz w:val="30"/>
          <w:szCs w:val="30"/>
          <w:rtl/>
          <w:lang w:bidi="fa-IR"/>
        </w:rPr>
      </w:pPr>
      <w:bookmarkStart w:id="90" w:name="_Toc140515663"/>
      <w:bookmarkStart w:id="91" w:name="_Toc140571297"/>
      <w:bookmarkStart w:id="92" w:name="_Toc140571893"/>
      <w:bookmarkStart w:id="93" w:name="_Toc140608195"/>
      <w:r w:rsidRPr="008137CF">
        <w:rPr>
          <w:rFonts w:cs="B Mitra" w:hint="cs"/>
          <w:b/>
          <w:bCs/>
          <w:color w:val="000000" w:themeColor="text1"/>
          <w:sz w:val="30"/>
          <w:szCs w:val="30"/>
          <w:rtl/>
        </w:rPr>
        <w:t>بی‌مای‌آیز</w:t>
      </w:r>
      <w:bookmarkEnd w:id="90"/>
      <w:bookmarkEnd w:id="91"/>
      <w:bookmarkEnd w:id="92"/>
      <w:bookmarkEnd w:id="93"/>
    </w:p>
    <w:p w14:paraId="5F1E9BF6" w14:textId="77777777" w:rsidR="000954C0" w:rsidRPr="000954C0" w:rsidRDefault="00000000" w:rsidP="000954C0">
      <w:pPr>
        <w:bidi/>
        <w:spacing w:line="240" w:lineRule="auto"/>
        <w:jc w:val="both"/>
        <w:rPr>
          <w:rFonts w:cs="B Mitra"/>
          <w:color w:val="000000" w:themeColor="text1"/>
          <w:sz w:val="28"/>
          <w:szCs w:val="28"/>
          <w:rtl/>
          <w:lang w:bidi="fa-IR"/>
        </w:rPr>
      </w:pPr>
      <w:hyperlink r:id="rId42" w:history="1">
        <w:r w:rsidR="000954C0" w:rsidRPr="000954C0">
          <w:rPr>
            <w:rStyle w:val="Hyperlink"/>
            <w:rFonts w:cs="B Mitra"/>
            <w:color w:val="000000" w:themeColor="text1"/>
            <w:sz w:val="28"/>
            <w:szCs w:val="28"/>
            <w:rtl/>
          </w:rPr>
          <w:t>ب</w:t>
        </w:r>
        <w:r w:rsidR="000954C0" w:rsidRPr="000954C0">
          <w:rPr>
            <w:rStyle w:val="Hyperlink"/>
            <w:rFonts w:cs="B Mitra" w:hint="cs"/>
            <w:color w:val="000000" w:themeColor="text1"/>
            <w:sz w:val="28"/>
            <w:szCs w:val="28"/>
            <w:rtl/>
          </w:rPr>
          <w:t>ی‌</w:t>
        </w:r>
        <w:r w:rsidR="000954C0" w:rsidRPr="000954C0">
          <w:rPr>
            <w:rStyle w:val="Hyperlink"/>
            <w:rFonts w:cs="B Mitra"/>
            <w:color w:val="000000" w:themeColor="text1"/>
            <w:sz w:val="28"/>
            <w:szCs w:val="28"/>
            <w:rtl/>
          </w:rPr>
          <w:t>ما</w:t>
        </w:r>
        <w:r w:rsidR="000954C0" w:rsidRPr="000954C0">
          <w:rPr>
            <w:rStyle w:val="Hyperlink"/>
            <w:rFonts w:cs="B Mitra" w:hint="cs"/>
            <w:color w:val="000000" w:themeColor="text1"/>
            <w:sz w:val="28"/>
            <w:szCs w:val="28"/>
            <w:rtl/>
          </w:rPr>
          <w:t>ی‌</w:t>
        </w:r>
        <w:r w:rsidR="000954C0" w:rsidRPr="000954C0">
          <w:rPr>
            <w:rStyle w:val="Hyperlink"/>
            <w:rFonts w:cs="B Mitra"/>
            <w:color w:val="000000" w:themeColor="text1"/>
            <w:sz w:val="28"/>
            <w:szCs w:val="28"/>
            <w:rtl/>
          </w:rPr>
          <w:t>آ</w:t>
        </w:r>
        <w:r w:rsidR="000954C0" w:rsidRPr="000954C0">
          <w:rPr>
            <w:rStyle w:val="Hyperlink"/>
            <w:rFonts w:cs="B Mitra" w:hint="cs"/>
            <w:color w:val="000000" w:themeColor="text1"/>
            <w:sz w:val="28"/>
            <w:szCs w:val="28"/>
            <w:rtl/>
          </w:rPr>
          <w:t>ی</w:t>
        </w:r>
        <w:r w:rsidR="000954C0" w:rsidRPr="000954C0">
          <w:rPr>
            <w:rStyle w:val="Hyperlink"/>
            <w:rFonts w:cs="B Mitra" w:hint="eastAsia"/>
            <w:color w:val="000000" w:themeColor="text1"/>
            <w:sz w:val="28"/>
            <w:szCs w:val="28"/>
            <w:rtl/>
          </w:rPr>
          <w:t>ز</w:t>
        </w:r>
      </w:hyperlink>
      <w:r w:rsidR="000954C0" w:rsidRPr="000954C0">
        <w:rPr>
          <w:rFonts w:cs="B Mitra"/>
          <w:color w:val="000000" w:themeColor="text1"/>
          <w:sz w:val="28"/>
          <w:szCs w:val="28"/>
          <w:vertAlign w:val="superscript"/>
          <w:rtl/>
        </w:rPr>
        <w:footnoteReference w:id="35"/>
      </w:r>
      <w:r w:rsidR="000954C0" w:rsidRPr="000954C0">
        <w:rPr>
          <w:rFonts w:cs="B Mitra" w:hint="cs"/>
          <w:color w:val="000000" w:themeColor="text1"/>
          <w:sz w:val="28"/>
          <w:szCs w:val="28"/>
          <w:u w:val="single"/>
          <w:rtl/>
        </w:rPr>
        <w:t xml:space="preserve"> نرم‌افزاری </w:t>
      </w:r>
      <w:r w:rsidR="000954C0" w:rsidRPr="000954C0">
        <w:rPr>
          <w:rFonts w:cs="B Mitra"/>
          <w:color w:val="000000" w:themeColor="text1"/>
          <w:sz w:val="28"/>
          <w:szCs w:val="28"/>
          <w:u w:val="single"/>
          <w:rtl/>
        </w:rPr>
        <w:t>را</w:t>
      </w:r>
      <w:r w:rsidR="000954C0" w:rsidRPr="000954C0">
        <w:rPr>
          <w:rFonts w:cs="B Mitra" w:hint="cs"/>
          <w:color w:val="000000" w:themeColor="text1"/>
          <w:sz w:val="28"/>
          <w:szCs w:val="28"/>
          <w:u w:val="single"/>
          <w:rtl/>
        </w:rPr>
        <w:t>ی</w:t>
      </w:r>
      <w:r w:rsidR="000954C0" w:rsidRPr="000954C0">
        <w:rPr>
          <w:rFonts w:cs="B Mitra" w:hint="eastAsia"/>
          <w:color w:val="000000" w:themeColor="text1"/>
          <w:sz w:val="28"/>
          <w:szCs w:val="28"/>
          <w:u w:val="single"/>
          <w:rtl/>
        </w:rPr>
        <w:t>گان</w:t>
      </w:r>
      <w:r w:rsidR="000954C0" w:rsidRPr="000954C0">
        <w:rPr>
          <w:rFonts w:cs="B Mitra"/>
          <w:color w:val="000000" w:themeColor="text1"/>
          <w:sz w:val="28"/>
          <w:szCs w:val="28"/>
          <w:u w:val="single"/>
          <w:rtl/>
        </w:rPr>
        <w:t xml:space="preserve"> است که </w:t>
      </w:r>
      <w:r w:rsidR="000954C0" w:rsidRPr="000954C0">
        <w:rPr>
          <w:rFonts w:cs="B Mitra" w:hint="cs"/>
          <w:color w:val="000000" w:themeColor="text1"/>
          <w:sz w:val="28"/>
          <w:szCs w:val="28"/>
          <w:u w:val="single"/>
          <w:rtl/>
        </w:rPr>
        <w:t xml:space="preserve">افراد با آسیب بینایی را </w:t>
      </w:r>
      <w:r w:rsidR="000954C0" w:rsidRPr="000954C0">
        <w:rPr>
          <w:rFonts w:cs="B Mitra"/>
          <w:color w:val="000000" w:themeColor="text1"/>
          <w:sz w:val="28"/>
          <w:szCs w:val="28"/>
          <w:u w:val="single"/>
          <w:rtl/>
        </w:rPr>
        <w:t>به داوطلب</w:t>
      </w:r>
      <w:r w:rsidR="000954C0" w:rsidRPr="000954C0">
        <w:rPr>
          <w:rFonts w:cs="B Mitra" w:hint="cs"/>
          <w:color w:val="000000" w:themeColor="text1"/>
          <w:sz w:val="28"/>
          <w:szCs w:val="28"/>
          <w:u w:val="single"/>
          <w:rtl/>
        </w:rPr>
        <w:t>ان</w:t>
      </w:r>
      <w:r w:rsidR="000954C0" w:rsidRPr="000954C0">
        <w:rPr>
          <w:rFonts w:cs="B Mitra"/>
          <w:color w:val="000000" w:themeColor="text1"/>
          <w:sz w:val="28"/>
          <w:szCs w:val="28"/>
          <w:u w:val="single"/>
          <w:rtl/>
        </w:rPr>
        <w:t xml:space="preserve"> </w:t>
      </w:r>
      <w:r w:rsidR="000954C0" w:rsidRPr="000954C0">
        <w:rPr>
          <w:rFonts w:cs="B Mitra" w:hint="cs"/>
          <w:color w:val="000000" w:themeColor="text1"/>
          <w:sz w:val="28"/>
          <w:szCs w:val="28"/>
          <w:u w:val="single"/>
          <w:rtl/>
        </w:rPr>
        <w:t xml:space="preserve">بینا </w:t>
      </w:r>
      <w:r w:rsidR="000954C0" w:rsidRPr="000954C0">
        <w:rPr>
          <w:rFonts w:cs="B Mitra"/>
          <w:color w:val="000000" w:themeColor="text1"/>
          <w:sz w:val="28"/>
          <w:szCs w:val="28"/>
          <w:u w:val="single"/>
          <w:rtl/>
        </w:rPr>
        <w:t>متصل م</w:t>
      </w:r>
      <w:r w:rsidR="000954C0" w:rsidRPr="000954C0">
        <w:rPr>
          <w:rFonts w:cs="B Mitra" w:hint="cs"/>
          <w:color w:val="000000" w:themeColor="text1"/>
          <w:sz w:val="28"/>
          <w:szCs w:val="28"/>
          <w:u w:val="single"/>
          <w:rtl/>
        </w:rPr>
        <w:t>ی‌</w:t>
      </w:r>
      <w:r w:rsidR="000954C0" w:rsidRPr="000954C0">
        <w:rPr>
          <w:rFonts w:cs="B Mitra" w:hint="eastAsia"/>
          <w:color w:val="000000" w:themeColor="text1"/>
          <w:sz w:val="28"/>
          <w:szCs w:val="28"/>
          <w:u w:val="single"/>
          <w:rtl/>
        </w:rPr>
        <w:t>کند</w:t>
      </w:r>
      <w:r w:rsidR="000954C0" w:rsidRPr="000954C0">
        <w:rPr>
          <w:rFonts w:cs="B Mitra"/>
          <w:color w:val="000000" w:themeColor="text1"/>
          <w:sz w:val="28"/>
          <w:szCs w:val="28"/>
          <w:u w:val="single"/>
          <w:rtl/>
        </w:rPr>
        <w:t xml:space="preserve"> </w:t>
      </w:r>
      <w:r w:rsidR="000954C0" w:rsidRPr="000954C0">
        <w:rPr>
          <w:rFonts w:cs="B Mitra" w:hint="cs"/>
          <w:color w:val="000000" w:themeColor="text1"/>
          <w:sz w:val="28"/>
          <w:szCs w:val="28"/>
          <w:u w:val="single"/>
          <w:rtl/>
        </w:rPr>
        <w:t xml:space="preserve">تا </w:t>
      </w:r>
      <w:r w:rsidR="000954C0" w:rsidRPr="000954C0">
        <w:rPr>
          <w:rFonts w:cs="B Mitra"/>
          <w:color w:val="000000" w:themeColor="text1"/>
          <w:sz w:val="28"/>
          <w:szCs w:val="28"/>
          <w:u w:val="single"/>
          <w:rtl/>
        </w:rPr>
        <w:t>برا</w:t>
      </w:r>
      <w:r w:rsidR="000954C0" w:rsidRPr="000954C0">
        <w:rPr>
          <w:rFonts w:cs="B Mitra" w:hint="cs"/>
          <w:color w:val="000000" w:themeColor="text1"/>
          <w:sz w:val="28"/>
          <w:szCs w:val="28"/>
          <w:u w:val="single"/>
          <w:rtl/>
        </w:rPr>
        <w:t>ی</w:t>
      </w:r>
      <w:r w:rsidR="000954C0" w:rsidRPr="000954C0">
        <w:rPr>
          <w:rFonts w:cs="B Mitra"/>
          <w:color w:val="000000" w:themeColor="text1"/>
          <w:sz w:val="28"/>
          <w:szCs w:val="28"/>
          <w:u w:val="single"/>
          <w:rtl/>
        </w:rPr>
        <w:t xml:space="preserve"> </w:t>
      </w:r>
      <w:r w:rsidR="000954C0" w:rsidRPr="000954C0">
        <w:rPr>
          <w:rFonts w:cs="B Mitra" w:hint="cs"/>
          <w:color w:val="000000" w:themeColor="text1"/>
          <w:sz w:val="28"/>
          <w:szCs w:val="28"/>
          <w:u w:val="single"/>
          <w:rtl/>
        </w:rPr>
        <w:t xml:space="preserve">انجام </w:t>
      </w:r>
      <w:r w:rsidR="000954C0" w:rsidRPr="000954C0">
        <w:rPr>
          <w:rFonts w:cs="B Mitra"/>
          <w:color w:val="000000" w:themeColor="text1"/>
          <w:sz w:val="28"/>
          <w:szCs w:val="28"/>
          <w:u w:val="single"/>
          <w:rtl/>
        </w:rPr>
        <w:t>کارها</w:t>
      </w:r>
      <w:r w:rsidR="000954C0" w:rsidRPr="000954C0">
        <w:rPr>
          <w:rFonts w:cs="B Mitra" w:hint="cs"/>
          <w:color w:val="000000" w:themeColor="text1"/>
          <w:sz w:val="28"/>
          <w:szCs w:val="28"/>
          <w:u w:val="single"/>
          <w:rtl/>
        </w:rPr>
        <w:t>ی</w:t>
      </w:r>
      <w:r w:rsidR="000954C0" w:rsidRPr="000954C0">
        <w:rPr>
          <w:rFonts w:cs="B Mitra"/>
          <w:color w:val="000000" w:themeColor="text1"/>
          <w:sz w:val="28"/>
          <w:szCs w:val="28"/>
          <w:u w:val="single"/>
          <w:rtl/>
        </w:rPr>
        <w:t xml:space="preserve"> </w:t>
      </w:r>
      <w:r w:rsidR="000954C0" w:rsidRPr="000954C0">
        <w:rPr>
          <w:rFonts w:cs="B Mitra" w:hint="cs"/>
          <w:color w:val="000000" w:themeColor="text1"/>
          <w:sz w:val="28"/>
          <w:szCs w:val="28"/>
          <w:u w:val="single"/>
          <w:rtl/>
        </w:rPr>
        <w:t xml:space="preserve">دیداری </w:t>
      </w:r>
      <w:r w:rsidR="000954C0" w:rsidRPr="000954C0">
        <w:rPr>
          <w:rFonts w:cs="B Mitra"/>
          <w:color w:val="000000" w:themeColor="text1"/>
          <w:sz w:val="28"/>
          <w:szCs w:val="28"/>
          <w:u w:val="single"/>
          <w:rtl/>
        </w:rPr>
        <w:t>رو</w:t>
      </w:r>
      <w:r w:rsidR="000954C0" w:rsidRPr="000954C0">
        <w:rPr>
          <w:rFonts w:cs="B Mitra" w:hint="cs"/>
          <w:color w:val="000000" w:themeColor="text1"/>
          <w:sz w:val="28"/>
          <w:szCs w:val="28"/>
          <w:u w:val="single"/>
          <w:rtl/>
        </w:rPr>
        <w:t>ز</w:t>
      </w:r>
      <w:r w:rsidR="000954C0" w:rsidRPr="000954C0">
        <w:rPr>
          <w:rFonts w:cs="B Mitra"/>
          <w:color w:val="000000" w:themeColor="text1"/>
          <w:sz w:val="28"/>
          <w:szCs w:val="28"/>
          <w:u w:val="single"/>
          <w:rtl/>
        </w:rPr>
        <w:t>م</w:t>
      </w:r>
      <w:r w:rsidR="000954C0" w:rsidRPr="000954C0">
        <w:rPr>
          <w:rFonts w:cs="B Mitra" w:hint="cs"/>
          <w:color w:val="000000" w:themeColor="text1"/>
          <w:sz w:val="28"/>
          <w:szCs w:val="28"/>
          <w:u w:val="single"/>
          <w:rtl/>
        </w:rPr>
        <w:t>ر</w:t>
      </w:r>
      <w:r w:rsidR="000954C0" w:rsidRPr="000954C0">
        <w:rPr>
          <w:rFonts w:cs="B Mitra"/>
          <w:color w:val="000000" w:themeColor="text1"/>
          <w:sz w:val="28"/>
          <w:szCs w:val="28"/>
          <w:u w:val="single"/>
          <w:rtl/>
        </w:rPr>
        <w:t>ه خود</w:t>
      </w:r>
      <w:r w:rsidR="000954C0" w:rsidRPr="000954C0">
        <w:rPr>
          <w:rFonts w:cs="B Mitra" w:hint="cs"/>
          <w:color w:val="000000" w:themeColor="text1"/>
          <w:sz w:val="28"/>
          <w:szCs w:val="28"/>
          <w:u w:val="single"/>
          <w:rtl/>
        </w:rPr>
        <w:t xml:space="preserve"> مانند </w:t>
      </w:r>
      <w:r w:rsidR="000954C0" w:rsidRPr="000954C0">
        <w:rPr>
          <w:rFonts w:cs="B Mitra" w:hint="cs"/>
          <w:color w:val="000000" w:themeColor="text1"/>
          <w:sz w:val="28"/>
          <w:szCs w:val="28"/>
          <w:rtl/>
          <w:lang w:bidi="fa-IR"/>
        </w:rPr>
        <w:t>توصیف فضا یا خواندن نوشته‌ها</w:t>
      </w:r>
      <w:r w:rsidR="000954C0" w:rsidRPr="000954C0">
        <w:rPr>
          <w:rFonts w:cs="B Mitra" w:hint="cs"/>
          <w:color w:val="000000" w:themeColor="text1"/>
          <w:sz w:val="28"/>
          <w:szCs w:val="28"/>
          <w:u w:val="single"/>
          <w:rtl/>
        </w:rPr>
        <w:t>، کمک بگیرند</w:t>
      </w:r>
      <w:r w:rsidR="000954C0" w:rsidRPr="000954C0">
        <w:rPr>
          <w:rFonts w:cs="B Mitra"/>
          <w:color w:val="000000" w:themeColor="text1"/>
          <w:sz w:val="28"/>
          <w:szCs w:val="28"/>
          <w:u w:val="single"/>
          <w:rtl/>
        </w:rPr>
        <w:t>.</w:t>
      </w:r>
      <w:r w:rsidR="000954C0" w:rsidRPr="000954C0">
        <w:rPr>
          <w:rFonts w:cs="B Mitra" w:hint="cs"/>
          <w:color w:val="000000" w:themeColor="text1"/>
          <w:sz w:val="28"/>
          <w:szCs w:val="28"/>
          <w:u w:val="single"/>
          <w:rtl/>
        </w:rPr>
        <w:t xml:space="preserve"> استفاده کردن از این نرم‌افزار محدودیتی ندارد و </w:t>
      </w:r>
      <w:r w:rsidR="000954C0" w:rsidRPr="000954C0">
        <w:rPr>
          <w:rFonts w:cs="B Mitra" w:hint="cs"/>
          <w:color w:val="000000" w:themeColor="text1"/>
          <w:sz w:val="28"/>
          <w:szCs w:val="28"/>
          <w:rtl/>
          <w:lang w:bidi="fa-IR"/>
        </w:rPr>
        <w:t xml:space="preserve">حریم شخصی اشخاص را رعایت می‌کند؛ چراکه صدها هزار نیروی داوطلب در این نرم‌افزار از سراسر جهان حضور دارند و بعید است که به یک داوطلب غریبه، دو بار وصل شد، چه برسد که به یک فرد آشنا برخورد کرد. بعد از نصب نرم‌افزار، افراد باید زبان‌هایی را که بلد هستند، مشخص کنند تا آنها را به اشخاص هم‌زبان وصل کند. به علت قرار گرفتن ایران در فهرست تحریم، برای نصب یا استفاده از این نرم‌افزار باید </w:t>
      </w:r>
      <w:r w:rsidR="000954C0" w:rsidRPr="000954C0">
        <w:rPr>
          <w:rFonts w:cs="B Mitra" w:hint="eastAsia"/>
          <w:color w:val="000000" w:themeColor="text1"/>
          <w:sz w:val="28"/>
          <w:szCs w:val="28"/>
          <w:rtl/>
          <w:lang w:bidi="fa-IR"/>
        </w:rPr>
        <w:t>برنامه</w:t>
      </w:r>
      <w:r w:rsidR="000954C0" w:rsidRPr="000954C0">
        <w:rPr>
          <w:rFonts w:cs="B Mitra" w:hint="cs"/>
          <w:color w:val="000000" w:themeColor="text1"/>
          <w:sz w:val="28"/>
          <w:szCs w:val="28"/>
          <w:rtl/>
          <w:lang w:bidi="fa-IR"/>
        </w:rPr>
        <w:t xml:space="preserve"> </w:t>
      </w:r>
      <w:hyperlink r:id="rId43" w:history="1">
        <w:r w:rsidR="000954C0" w:rsidRPr="000954C0">
          <w:rPr>
            <w:rStyle w:val="Hyperlink"/>
            <w:rFonts w:cs="B Mitra" w:hint="cs"/>
            <w:color w:val="000000" w:themeColor="text1"/>
            <w:sz w:val="28"/>
            <w:szCs w:val="28"/>
            <w:rtl/>
            <w:lang w:bidi="fa-IR"/>
          </w:rPr>
          <w:t>شکن</w:t>
        </w:r>
      </w:hyperlink>
      <w:r w:rsidR="000954C0" w:rsidRPr="000954C0">
        <w:rPr>
          <w:rFonts w:cs="B Mitra" w:hint="cs"/>
          <w:color w:val="000000" w:themeColor="text1"/>
          <w:sz w:val="28"/>
          <w:szCs w:val="28"/>
          <w:rtl/>
          <w:lang w:bidi="fa-IR"/>
        </w:rPr>
        <w:t xml:space="preserve"> را که یک تحریم‌شکن است، داشت و فعال کرد.</w:t>
      </w:r>
    </w:p>
    <w:p w14:paraId="34521651" w14:textId="77777777" w:rsidR="000954C0" w:rsidRPr="008137CF" w:rsidRDefault="000954C0" w:rsidP="000954C0">
      <w:pPr>
        <w:pStyle w:val="Heading3"/>
        <w:bidi/>
        <w:rPr>
          <w:rFonts w:cs="B Mitra"/>
          <w:b/>
          <w:bCs/>
          <w:color w:val="000000" w:themeColor="text1"/>
          <w:sz w:val="30"/>
          <w:szCs w:val="30"/>
          <w:rtl/>
        </w:rPr>
      </w:pPr>
      <w:bookmarkStart w:id="94" w:name="_Toc140515664"/>
      <w:bookmarkStart w:id="95" w:name="_Toc140571298"/>
      <w:bookmarkStart w:id="96" w:name="_Toc140571894"/>
      <w:bookmarkStart w:id="97" w:name="_Toc140608196"/>
      <w:r w:rsidRPr="008137CF">
        <w:rPr>
          <w:rFonts w:cs="B Mitra"/>
          <w:b/>
          <w:bCs/>
          <w:color w:val="000000" w:themeColor="text1"/>
          <w:sz w:val="30"/>
          <w:szCs w:val="30"/>
          <w:rtl/>
        </w:rPr>
        <w:t>برنامه‌ها</w:t>
      </w:r>
      <w:r w:rsidRPr="008137CF">
        <w:rPr>
          <w:rFonts w:cs="B Mitra" w:hint="cs"/>
          <w:b/>
          <w:bCs/>
          <w:color w:val="000000" w:themeColor="text1"/>
          <w:sz w:val="30"/>
          <w:szCs w:val="30"/>
          <w:rtl/>
        </w:rPr>
        <w:t>ی</w:t>
      </w:r>
      <w:r w:rsidRPr="008137CF">
        <w:rPr>
          <w:rFonts w:cs="B Mitra"/>
          <w:b/>
          <w:bCs/>
          <w:color w:val="000000" w:themeColor="text1"/>
          <w:sz w:val="30"/>
          <w:szCs w:val="30"/>
          <w:rtl/>
        </w:rPr>
        <w:t xml:space="preserve"> </w:t>
      </w:r>
      <w:r w:rsidRPr="008137CF">
        <w:rPr>
          <w:rFonts w:cs="B Mitra" w:hint="eastAsia"/>
          <w:b/>
          <w:bCs/>
          <w:color w:val="000000" w:themeColor="text1"/>
          <w:sz w:val="30"/>
          <w:szCs w:val="30"/>
          <w:rtl/>
        </w:rPr>
        <w:t>مس</w:t>
      </w:r>
      <w:r w:rsidRPr="008137CF">
        <w:rPr>
          <w:rFonts w:cs="B Mitra" w:hint="cs"/>
          <w:b/>
          <w:bCs/>
          <w:color w:val="000000" w:themeColor="text1"/>
          <w:sz w:val="30"/>
          <w:szCs w:val="30"/>
          <w:rtl/>
        </w:rPr>
        <w:t>ی</w:t>
      </w:r>
      <w:r w:rsidRPr="008137CF">
        <w:rPr>
          <w:rFonts w:cs="B Mitra" w:hint="eastAsia"/>
          <w:b/>
          <w:bCs/>
          <w:color w:val="000000" w:themeColor="text1"/>
          <w:sz w:val="30"/>
          <w:szCs w:val="30"/>
          <w:rtl/>
        </w:rPr>
        <w:t>ر</w:t>
      </w:r>
      <w:r w:rsidRPr="008137CF">
        <w:rPr>
          <w:rFonts w:cs="B Mitra" w:hint="cs"/>
          <w:b/>
          <w:bCs/>
          <w:color w:val="000000" w:themeColor="text1"/>
          <w:sz w:val="30"/>
          <w:szCs w:val="30"/>
          <w:rtl/>
        </w:rPr>
        <w:t>ی</w:t>
      </w:r>
      <w:r w:rsidRPr="008137CF">
        <w:rPr>
          <w:rFonts w:cs="B Mitra" w:hint="eastAsia"/>
          <w:b/>
          <w:bCs/>
          <w:color w:val="000000" w:themeColor="text1"/>
          <w:sz w:val="30"/>
          <w:szCs w:val="30"/>
          <w:rtl/>
        </w:rPr>
        <w:t>اب</w:t>
      </w:r>
      <w:r w:rsidRPr="008137CF">
        <w:rPr>
          <w:rFonts w:cs="B Mitra" w:hint="cs"/>
          <w:b/>
          <w:bCs/>
          <w:color w:val="000000" w:themeColor="text1"/>
          <w:sz w:val="30"/>
          <w:szCs w:val="30"/>
          <w:rtl/>
        </w:rPr>
        <w:t xml:space="preserve"> </w:t>
      </w:r>
      <w:r w:rsidRPr="008137CF">
        <w:rPr>
          <w:rFonts w:cs="B Mitra"/>
          <w:b/>
          <w:bCs/>
          <w:color w:val="000000" w:themeColor="text1"/>
          <w:sz w:val="30"/>
          <w:szCs w:val="30"/>
          <w:rtl/>
        </w:rPr>
        <w:t>با نشانه‌ها</w:t>
      </w:r>
      <w:r w:rsidRPr="008137CF">
        <w:rPr>
          <w:rFonts w:cs="B Mitra" w:hint="cs"/>
          <w:b/>
          <w:bCs/>
          <w:color w:val="000000" w:themeColor="text1"/>
          <w:sz w:val="30"/>
          <w:szCs w:val="30"/>
          <w:rtl/>
        </w:rPr>
        <w:t>ی</w:t>
      </w:r>
      <w:r w:rsidRPr="008137CF">
        <w:rPr>
          <w:rFonts w:cs="B Mitra"/>
          <w:b/>
          <w:bCs/>
          <w:color w:val="000000" w:themeColor="text1"/>
          <w:sz w:val="30"/>
          <w:szCs w:val="30"/>
          <w:rtl/>
        </w:rPr>
        <w:t xml:space="preserve"> صوت</w:t>
      </w:r>
      <w:r w:rsidRPr="008137CF">
        <w:rPr>
          <w:rFonts w:cs="B Mitra" w:hint="cs"/>
          <w:b/>
          <w:bCs/>
          <w:color w:val="000000" w:themeColor="text1"/>
          <w:sz w:val="30"/>
          <w:szCs w:val="30"/>
          <w:rtl/>
        </w:rPr>
        <w:t>ی</w:t>
      </w:r>
      <w:bookmarkEnd w:id="94"/>
      <w:bookmarkEnd w:id="95"/>
      <w:bookmarkEnd w:id="96"/>
      <w:bookmarkEnd w:id="97"/>
      <w:r w:rsidRPr="008137CF">
        <w:rPr>
          <w:rFonts w:cs="B Mitra"/>
          <w:b/>
          <w:bCs/>
          <w:color w:val="000000" w:themeColor="text1"/>
          <w:sz w:val="30"/>
          <w:szCs w:val="30"/>
          <w:rtl/>
        </w:rPr>
        <w:t xml:space="preserve"> </w:t>
      </w:r>
    </w:p>
    <w:p w14:paraId="4C2EF51F"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lang w:bidi="fa-IR"/>
        </w:rPr>
        <w:t xml:space="preserve">افراد نابینا و کم‌بینا می‌توانند با کمک </w:t>
      </w:r>
      <w:r w:rsidRPr="000954C0">
        <w:rPr>
          <w:rFonts w:cs="B Mitra" w:hint="cs"/>
          <w:color w:val="000000" w:themeColor="text1"/>
          <w:sz w:val="28"/>
          <w:szCs w:val="28"/>
          <w:rtl/>
        </w:rPr>
        <w:t xml:space="preserve">نرم‌افزارهای مسیر‌یاب </w:t>
      </w:r>
      <w:hyperlink r:id="rId44" w:history="1">
        <w:r w:rsidRPr="000954C0">
          <w:rPr>
            <w:rStyle w:val="Hyperlink"/>
            <w:rFonts w:cs="B Mitra" w:hint="cs"/>
            <w:color w:val="000000" w:themeColor="text1"/>
            <w:sz w:val="28"/>
            <w:szCs w:val="28"/>
            <w:rtl/>
          </w:rPr>
          <w:t>گِت دِ</w:t>
        </w:r>
      </w:hyperlink>
      <w:r w:rsidRPr="000954C0">
        <w:rPr>
          <w:rFonts w:cs="B Mitra" w:hint="cs"/>
          <w:color w:val="000000" w:themeColor="text1"/>
          <w:sz w:val="28"/>
          <w:szCs w:val="28"/>
          <w:rtl/>
        </w:rPr>
        <w:t>ر</w:t>
      </w:r>
      <w:r w:rsidRPr="000954C0">
        <w:rPr>
          <w:rFonts w:cs="B Mitra"/>
          <w:color w:val="000000" w:themeColor="text1"/>
          <w:sz w:val="28"/>
          <w:szCs w:val="28"/>
          <w:vertAlign w:val="superscript"/>
          <w:rtl/>
        </w:rPr>
        <w:footnoteReference w:id="36"/>
      </w:r>
      <w:r w:rsidRPr="000954C0">
        <w:rPr>
          <w:rFonts w:cs="B Mitra"/>
          <w:color w:val="000000" w:themeColor="text1"/>
          <w:sz w:val="28"/>
          <w:szCs w:val="28"/>
          <w:rtl/>
        </w:rPr>
        <w:t xml:space="preserve">، </w:t>
      </w:r>
      <w:hyperlink r:id="rId45" w:history="1">
        <w:r w:rsidRPr="000954C0">
          <w:rPr>
            <w:rStyle w:val="Hyperlink"/>
            <w:rFonts w:cs="B Mitra" w:hint="cs"/>
            <w:color w:val="000000" w:themeColor="text1"/>
            <w:sz w:val="28"/>
            <w:szCs w:val="28"/>
            <w:rtl/>
          </w:rPr>
          <w:t>دات واکِر</w:t>
        </w:r>
      </w:hyperlink>
      <w:r w:rsidRPr="000954C0">
        <w:rPr>
          <w:rFonts w:cs="B Mitra"/>
          <w:color w:val="000000" w:themeColor="text1"/>
          <w:sz w:val="28"/>
          <w:szCs w:val="28"/>
          <w:vertAlign w:val="superscript"/>
          <w:lang w:bidi="fa-IR"/>
        </w:rPr>
        <w:footnoteReference w:id="37"/>
      </w:r>
      <w:r w:rsidRPr="000954C0">
        <w:rPr>
          <w:rFonts w:cs="B Mitra"/>
          <w:color w:val="000000" w:themeColor="text1"/>
          <w:sz w:val="28"/>
          <w:szCs w:val="28"/>
          <w:lang w:bidi="fa-IR"/>
        </w:rPr>
        <w:t xml:space="preserve"> </w:t>
      </w:r>
      <w:r w:rsidRPr="000954C0">
        <w:rPr>
          <w:rFonts w:cs="B Mitra" w:hint="cs"/>
          <w:color w:val="000000" w:themeColor="text1"/>
          <w:sz w:val="28"/>
          <w:szCs w:val="28"/>
          <w:rtl/>
          <w:lang w:bidi="fa-IR"/>
        </w:rPr>
        <w:t xml:space="preserve">و </w:t>
      </w:r>
      <w:hyperlink r:id="rId46" w:history="1">
        <w:r w:rsidRPr="000954C0">
          <w:rPr>
            <w:rStyle w:val="Hyperlink"/>
            <w:rFonts w:cs="B Mitra" w:hint="cs"/>
            <w:color w:val="000000" w:themeColor="text1"/>
            <w:sz w:val="28"/>
            <w:szCs w:val="28"/>
            <w:rtl/>
          </w:rPr>
          <w:t>نِیِربای اِکسپِلُرِر</w:t>
        </w:r>
      </w:hyperlink>
      <w:r w:rsidRPr="000954C0">
        <w:rPr>
          <w:rFonts w:cs="B Mitra"/>
          <w:color w:val="000000" w:themeColor="text1"/>
          <w:sz w:val="28"/>
          <w:szCs w:val="28"/>
          <w:vertAlign w:val="superscript"/>
          <w:lang w:bidi="fa-IR"/>
        </w:rPr>
        <w:footnoteReference w:id="38"/>
      </w:r>
      <w:r w:rsidRPr="000954C0">
        <w:rPr>
          <w:rFonts w:cs="B Mitra"/>
          <w:color w:val="000000" w:themeColor="text1"/>
          <w:sz w:val="28"/>
          <w:szCs w:val="28"/>
          <w:rtl/>
        </w:rPr>
        <w:t xml:space="preserve"> </w:t>
      </w:r>
      <w:r w:rsidRPr="000954C0">
        <w:rPr>
          <w:rFonts w:cs="B Mitra" w:hint="cs"/>
          <w:color w:val="000000" w:themeColor="text1"/>
          <w:sz w:val="28"/>
          <w:szCs w:val="28"/>
          <w:rtl/>
        </w:rPr>
        <w:t>که</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به‌صورت اختصاصی برای راهنمایی افراد با آسیب بینایی طراحی شده اند یا برنامه‌های مسیر‌یاب عمومی دسترس‌پذیر </w:t>
      </w:r>
      <w:hyperlink r:id="rId47" w:history="1">
        <w:r w:rsidRPr="000954C0">
          <w:rPr>
            <w:rStyle w:val="Hyperlink"/>
            <w:rFonts w:cs="B Mitra"/>
            <w:color w:val="000000" w:themeColor="text1"/>
            <w:sz w:val="28"/>
            <w:szCs w:val="28"/>
            <w:rtl/>
          </w:rPr>
          <w:t>نشان</w:t>
        </w:r>
      </w:hyperlink>
      <w:r w:rsidRPr="000954C0">
        <w:rPr>
          <w:rFonts w:cs="B Mitra" w:hint="cs"/>
          <w:color w:val="000000" w:themeColor="text1"/>
          <w:sz w:val="28"/>
          <w:szCs w:val="28"/>
          <w:rtl/>
        </w:rPr>
        <w:t xml:space="preserve"> و </w:t>
      </w:r>
      <w:hyperlink r:id="rId48" w:history="1">
        <w:r w:rsidRPr="000954C0">
          <w:rPr>
            <w:rStyle w:val="Hyperlink"/>
            <w:rFonts w:cs="B Mitra" w:hint="cs"/>
            <w:color w:val="000000" w:themeColor="text1"/>
            <w:sz w:val="28"/>
            <w:szCs w:val="28"/>
            <w:rtl/>
          </w:rPr>
          <w:t>بلد</w:t>
        </w:r>
      </w:hyperlink>
      <w:r w:rsidRPr="000954C0">
        <w:rPr>
          <w:rFonts w:cs="B Mitra" w:hint="cs"/>
          <w:color w:val="000000" w:themeColor="text1"/>
          <w:sz w:val="28"/>
          <w:szCs w:val="28"/>
          <w:rtl/>
        </w:rPr>
        <w:t xml:space="preserve"> در سطح شهر جا‌به‌جا شوند؛ مسیر خود را پیدا کنند، مکان‌های مختلف را مانند بانک‌ها تشخیص بدهند و آنها را نشانه‌گذاری کنند. </w:t>
      </w:r>
    </w:p>
    <w:p w14:paraId="407E7BFB" w14:textId="77777777" w:rsidR="000954C0" w:rsidRPr="008137CF" w:rsidRDefault="000954C0" w:rsidP="000954C0">
      <w:pPr>
        <w:pStyle w:val="Heading3"/>
        <w:bidi/>
        <w:rPr>
          <w:rFonts w:cs="B Mitra"/>
          <w:b/>
          <w:bCs/>
          <w:color w:val="000000" w:themeColor="text1"/>
          <w:sz w:val="30"/>
          <w:szCs w:val="30"/>
          <w:rtl/>
        </w:rPr>
      </w:pPr>
      <w:bookmarkStart w:id="98" w:name="_Toc140515665"/>
      <w:bookmarkStart w:id="99" w:name="_Toc140571299"/>
      <w:bookmarkStart w:id="100" w:name="_Toc140571895"/>
      <w:bookmarkStart w:id="101" w:name="_Toc140608197"/>
      <w:r w:rsidRPr="008137CF">
        <w:rPr>
          <w:rFonts w:cs="B Mitra" w:hint="cs"/>
          <w:b/>
          <w:bCs/>
          <w:color w:val="000000" w:themeColor="text1"/>
          <w:sz w:val="30"/>
          <w:szCs w:val="30"/>
          <w:rtl/>
        </w:rPr>
        <w:t>نویسه‌خوان نوری</w:t>
      </w:r>
      <w:bookmarkEnd w:id="98"/>
      <w:bookmarkEnd w:id="99"/>
      <w:bookmarkEnd w:id="100"/>
      <w:bookmarkEnd w:id="101"/>
    </w:p>
    <w:p w14:paraId="4F671E3B"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rPr>
        <w:t xml:space="preserve">انواع نرم‌افزارهای </w:t>
      </w:r>
      <w:hyperlink r:id="rId49" w:history="1">
        <w:r w:rsidRPr="000954C0">
          <w:rPr>
            <w:rStyle w:val="Hyperlink"/>
            <w:rFonts w:cs="B Mitra" w:hint="cs"/>
            <w:color w:val="000000" w:themeColor="text1"/>
            <w:sz w:val="28"/>
            <w:szCs w:val="28"/>
            <w:rtl/>
          </w:rPr>
          <w:t>نویسه‌خوان نوری</w:t>
        </w:r>
        <w:r w:rsidRPr="000954C0">
          <w:rPr>
            <w:rStyle w:val="Hyperlink"/>
            <w:rFonts w:cs="B Mitra"/>
            <w:color w:val="000000" w:themeColor="text1"/>
            <w:sz w:val="28"/>
            <w:szCs w:val="28"/>
            <w:vertAlign w:val="superscript"/>
            <w:rtl/>
          </w:rPr>
          <w:footnoteReference w:id="39"/>
        </w:r>
        <w:r w:rsidRPr="000954C0">
          <w:rPr>
            <w:rStyle w:val="Hyperlink"/>
            <w:rFonts w:cs="B Mitra" w:hint="cs"/>
            <w:color w:val="000000" w:themeColor="text1"/>
            <w:sz w:val="28"/>
            <w:szCs w:val="28"/>
            <w:rtl/>
          </w:rPr>
          <w:t xml:space="preserve"> </w:t>
        </w:r>
      </w:hyperlink>
      <w:r w:rsidRPr="000954C0">
        <w:rPr>
          <w:rFonts w:cs="B Mitra" w:hint="cs"/>
          <w:color w:val="000000" w:themeColor="text1"/>
          <w:sz w:val="28"/>
          <w:szCs w:val="28"/>
          <w:rtl/>
        </w:rPr>
        <w:t xml:space="preserve">به افراد با آسیب بینایی کمک می‌کنند تا مطالب و نوشته‌های گرافیکی را مثلاً فرمت </w:t>
      </w:r>
      <w:r w:rsidRPr="000954C0">
        <w:rPr>
          <w:rFonts w:cs="B Mitra"/>
          <w:color w:val="000000" w:themeColor="text1"/>
          <w:sz w:val="28"/>
          <w:szCs w:val="28"/>
          <w:lang w:bidi="fa-IR"/>
        </w:rPr>
        <w:t xml:space="preserve">PDF </w:t>
      </w:r>
      <w:r w:rsidRPr="000954C0">
        <w:rPr>
          <w:rFonts w:cs="B Mitra" w:hint="cs"/>
          <w:color w:val="000000" w:themeColor="text1"/>
          <w:sz w:val="28"/>
          <w:szCs w:val="28"/>
          <w:rtl/>
        </w:rPr>
        <w:t xml:space="preserve">یا </w:t>
      </w:r>
      <w:r w:rsidRPr="000954C0">
        <w:rPr>
          <w:rFonts w:cs="B Mitra"/>
          <w:color w:val="000000" w:themeColor="text1"/>
          <w:sz w:val="28"/>
          <w:szCs w:val="28"/>
          <w:lang w:bidi="fa-IR"/>
        </w:rPr>
        <w:t>JPG</w:t>
      </w:r>
      <w:r w:rsidRPr="000954C0">
        <w:rPr>
          <w:rFonts w:cs="B Mitra" w:hint="cs"/>
          <w:color w:val="000000" w:themeColor="text1"/>
          <w:sz w:val="28"/>
          <w:szCs w:val="28"/>
          <w:rtl/>
        </w:rPr>
        <w:t xml:space="preserve"> به فرمت‌هایی مثل</w:t>
      </w:r>
      <w:r w:rsidRPr="000954C0">
        <w:rPr>
          <w:rFonts w:cs="B Mitra"/>
          <w:color w:val="000000" w:themeColor="text1"/>
          <w:sz w:val="28"/>
          <w:szCs w:val="28"/>
          <w:rtl/>
        </w:rPr>
        <w:t xml:space="preserve"> </w:t>
      </w:r>
      <w:r w:rsidRPr="000954C0">
        <w:rPr>
          <w:rFonts w:cs="B Mitra"/>
          <w:color w:val="000000" w:themeColor="text1"/>
          <w:sz w:val="28"/>
          <w:szCs w:val="28"/>
          <w:lang w:bidi="fa-IR"/>
        </w:rPr>
        <w:t>DOC</w:t>
      </w:r>
      <w:r w:rsidRPr="000954C0">
        <w:rPr>
          <w:rFonts w:cs="B Mitra"/>
          <w:color w:val="000000" w:themeColor="text1"/>
          <w:sz w:val="28"/>
          <w:szCs w:val="28"/>
          <w:rtl/>
        </w:rPr>
        <w:t xml:space="preserve"> </w:t>
      </w:r>
      <w:r w:rsidRPr="000954C0">
        <w:rPr>
          <w:rFonts w:cs="B Mitra" w:hint="cs"/>
          <w:color w:val="000000" w:themeColor="text1"/>
          <w:sz w:val="28"/>
          <w:szCs w:val="28"/>
          <w:rtl/>
        </w:rPr>
        <w:t>یا</w:t>
      </w:r>
      <w:r w:rsidRPr="000954C0">
        <w:rPr>
          <w:rFonts w:cs="B Mitra"/>
          <w:color w:val="000000" w:themeColor="text1"/>
          <w:sz w:val="28"/>
          <w:szCs w:val="28"/>
          <w:rtl/>
        </w:rPr>
        <w:t xml:space="preserve"> </w:t>
      </w:r>
      <w:r w:rsidRPr="000954C0">
        <w:rPr>
          <w:rFonts w:cs="B Mitra"/>
          <w:color w:val="000000" w:themeColor="text1"/>
          <w:sz w:val="28"/>
          <w:szCs w:val="28"/>
          <w:lang w:bidi="fa-IR"/>
        </w:rPr>
        <w:t>txt</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تبدیل کنند تا بتوانند این مطالب تبدیل‌شده را با صفحه‌خوان‌ها بخوانند. نرم‌افزار </w:t>
      </w:r>
      <w:hyperlink r:id="rId50" w:history="1">
        <w:r w:rsidRPr="000954C0">
          <w:rPr>
            <w:rStyle w:val="Hyperlink"/>
            <w:rFonts w:cs="B Mitra" w:hint="cs"/>
            <w:color w:val="000000" w:themeColor="text1"/>
            <w:sz w:val="28"/>
            <w:szCs w:val="28"/>
            <w:rtl/>
          </w:rPr>
          <w:t>کِرزوِرل</w:t>
        </w:r>
      </w:hyperlink>
      <w:r w:rsidRPr="000954C0">
        <w:rPr>
          <w:rFonts w:cs="B Mitra"/>
          <w:color w:val="000000" w:themeColor="text1"/>
          <w:sz w:val="28"/>
          <w:szCs w:val="28"/>
          <w:vertAlign w:val="superscript"/>
          <w:rtl/>
        </w:rPr>
        <w:footnoteReference w:id="40"/>
      </w:r>
      <w:r w:rsidRPr="000954C0">
        <w:rPr>
          <w:rFonts w:cs="B Mitra" w:hint="cs"/>
          <w:color w:val="000000" w:themeColor="text1"/>
          <w:sz w:val="28"/>
          <w:szCs w:val="28"/>
          <w:rtl/>
        </w:rPr>
        <w:t xml:space="preserve"> معروف‌ترین نویسه‌خوان نوری است که برای تبدیل منابع انگلیسی توسعه یافته ‌است و افراد نابینا و کم‌بینا می‌توانند برای تبدیل مطالب خود مثل محتواهای علمی یا فراگیری زبان، از آن استفاده کنند. نویسه‌خوان‌های قابل‌توجهی برای مطالب فارسی هم توسعه یافته</w:t>
      </w:r>
      <w:r w:rsidRPr="000954C0">
        <w:rPr>
          <w:rFonts w:cs="B Mitra"/>
          <w:color w:val="000000" w:themeColor="text1"/>
          <w:sz w:val="28"/>
          <w:szCs w:val="28"/>
          <w:rtl/>
        </w:rPr>
        <w:t xml:space="preserve"> </w:t>
      </w:r>
      <w:r w:rsidRPr="000954C0">
        <w:rPr>
          <w:rFonts w:cs="B Mitra" w:hint="cs"/>
          <w:color w:val="000000" w:themeColor="text1"/>
          <w:sz w:val="28"/>
          <w:szCs w:val="28"/>
          <w:rtl/>
        </w:rPr>
        <w:t>است که نرم‌افزار</w:t>
      </w:r>
    </w:p>
    <w:p w14:paraId="41FF934D"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rPr>
        <w:t xml:space="preserve"> </w:t>
      </w:r>
      <w:r w:rsidRPr="000954C0">
        <w:rPr>
          <w:rFonts w:cs="B Mitra"/>
          <w:color w:val="000000" w:themeColor="text1"/>
          <w:sz w:val="28"/>
          <w:szCs w:val="28"/>
          <w:lang w:bidi="fa-IR"/>
        </w:rPr>
        <w:t xml:space="preserve"> google OCR for Persian blinds </w:t>
      </w:r>
      <w:r w:rsidRPr="000954C0">
        <w:rPr>
          <w:rFonts w:cs="B Mitra" w:hint="cs"/>
          <w:color w:val="000000" w:themeColor="text1"/>
          <w:sz w:val="28"/>
          <w:szCs w:val="28"/>
          <w:rtl/>
        </w:rPr>
        <w:t>یکی از بهترین آنها است که با کمک یکی از قابلیت‌های</w:t>
      </w:r>
      <w:r w:rsidRPr="000954C0">
        <w:rPr>
          <w:rFonts w:cs="B Mitra"/>
          <w:color w:val="000000" w:themeColor="text1"/>
          <w:sz w:val="28"/>
          <w:szCs w:val="28"/>
          <w:rtl/>
        </w:rPr>
        <w:t xml:space="preserve"> </w:t>
      </w:r>
      <w:r w:rsidRPr="000954C0">
        <w:rPr>
          <w:rFonts w:cs="B Mitra"/>
          <w:color w:val="000000" w:themeColor="text1"/>
          <w:sz w:val="28"/>
          <w:szCs w:val="28"/>
          <w:lang w:bidi="fa-IR"/>
        </w:rPr>
        <w:t>Google Drive</w:t>
      </w:r>
      <w:r w:rsidRPr="000954C0">
        <w:rPr>
          <w:rFonts w:cs="B Mitra"/>
          <w:color w:val="000000" w:themeColor="text1"/>
          <w:sz w:val="28"/>
          <w:szCs w:val="28"/>
          <w:rtl/>
        </w:rPr>
        <w:t xml:space="preserve"> </w:t>
      </w:r>
      <w:r w:rsidRPr="000954C0">
        <w:rPr>
          <w:rFonts w:cs="B Mitra" w:hint="cs"/>
          <w:color w:val="000000" w:themeColor="text1"/>
          <w:sz w:val="28"/>
          <w:szCs w:val="28"/>
          <w:rtl/>
        </w:rPr>
        <w:t>به افراد با آسیب بینایی کمک می‌کند تا تبدیل فایل‌های غیرقابل‌فهم برای صفحه خوان‌های افراد نابینا را به مطالب قابل‌استفاده انجام دهند؛ علاوه‌بر‌این می‌توان نویسه‌خوان‌های مناسبی برای گوشی همراه در بازارهای نرم‌افزار پیدا کرد که</w:t>
      </w:r>
      <w:r w:rsidRPr="000954C0">
        <w:rPr>
          <w:rFonts w:cs="B Mitra"/>
          <w:color w:val="000000" w:themeColor="text1"/>
          <w:sz w:val="28"/>
          <w:szCs w:val="28"/>
          <w:lang w:bidi="fa-IR"/>
        </w:rPr>
        <w:t xml:space="preserve"> </w:t>
      </w:r>
      <w:hyperlink r:id="rId51" w:history="1">
        <w:r w:rsidRPr="000954C0">
          <w:rPr>
            <w:rStyle w:val="Hyperlink"/>
            <w:rFonts w:cs="B Mitra" w:hint="cs"/>
            <w:color w:val="000000" w:themeColor="text1"/>
            <w:sz w:val="28"/>
            <w:szCs w:val="28"/>
            <w:rtl/>
            <w:lang w:bidi="fa-IR"/>
          </w:rPr>
          <w:t>اِنویژِن‌اِی‌آی</w:t>
        </w:r>
      </w:hyperlink>
      <w:r w:rsidRPr="000954C0">
        <w:rPr>
          <w:rFonts w:cs="B Mitra"/>
          <w:color w:val="000000" w:themeColor="text1"/>
          <w:sz w:val="28"/>
          <w:szCs w:val="28"/>
          <w:vertAlign w:val="superscript"/>
          <w:rtl/>
          <w:lang w:bidi="fa-IR"/>
        </w:rPr>
        <w:footnoteReference w:id="41"/>
      </w:r>
      <w:r w:rsidRPr="000954C0">
        <w:rPr>
          <w:rFonts w:cs="B Mitra" w:hint="cs"/>
          <w:color w:val="000000" w:themeColor="text1"/>
          <w:sz w:val="28"/>
          <w:szCs w:val="28"/>
          <w:u w:val="single"/>
          <w:rtl/>
          <w:lang w:bidi="fa-IR"/>
        </w:rPr>
        <w:t xml:space="preserve">، </w:t>
      </w:r>
      <w:hyperlink r:id="rId52" w:history="1">
        <w:r w:rsidRPr="000954C0">
          <w:rPr>
            <w:rStyle w:val="Hyperlink"/>
            <w:rFonts w:cs="B Mitra" w:hint="cs"/>
            <w:color w:val="000000" w:themeColor="text1"/>
            <w:sz w:val="28"/>
            <w:szCs w:val="28"/>
            <w:rtl/>
            <w:lang w:bidi="fa-IR"/>
          </w:rPr>
          <w:t>اینستاریدِر</w:t>
        </w:r>
      </w:hyperlink>
      <w:r w:rsidRPr="000954C0">
        <w:rPr>
          <w:rFonts w:cs="B Mitra"/>
          <w:color w:val="000000" w:themeColor="text1"/>
          <w:sz w:val="28"/>
          <w:szCs w:val="28"/>
          <w:vertAlign w:val="superscript"/>
          <w:rtl/>
          <w:lang w:bidi="fa-IR"/>
        </w:rPr>
        <w:footnoteReference w:id="42"/>
      </w:r>
      <w:r w:rsidRPr="000954C0">
        <w:rPr>
          <w:rFonts w:cs="B Mitra" w:hint="cs"/>
          <w:color w:val="000000" w:themeColor="text1"/>
          <w:sz w:val="28"/>
          <w:szCs w:val="28"/>
          <w:rtl/>
          <w:lang w:bidi="fa-IR"/>
        </w:rPr>
        <w:t xml:space="preserve"> و </w:t>
      </w:r>
      <w:hyperlink r:id="rId53" w:history="1">
        <w:r w:rsidRPr="000954C0">
          <w:rPr>
            <w:rStyle w:val="Hyperlink"/>
            <w:rFonts w:cs="B Mitra" w:hint="cs"/>
            <w:color w:val="000000" w:themeColor="text1"/>
            <w:sz w:val="28"/>
            <w:szCs w:val="28"/>
            <w:rtl/>
            <w:lang w:bidi="fa-IR"/>
          </w:rPr>
          <w:t>سالیوان‌پِلاس</w:t>
        </w:r>
      </w:hyperlink>
      <w:r w:rsidRPr="000954C0">
        <w:rPr>
          <w:rFonts w:cs="B Mitra"/>
          <w:color w:val="000000" w:themeColor="text1"/>
          <w:sz w:val="28"/>
          <w:szCs w:val="28"/>
          <w:vertAlign w:val="superscript"/>
          <w:rtl/>
          <w:lang w:bidi="fa-IR"/>
        </w:rPr>
        <w:footnoteReference w:id="43"/>
      </w:r>
      <w:r w:rsidRPr="000954C0">
        <w:rPr>
          <w:rFonts w:cs="B Mitra"/>
          <w:color w:val="000000" w:themeColor="text1"/>
          <w:sz w:val="28"/>
          <w:szCs w:val="28"/>
          <w:u w:val="single"/>
          <w:lang w:bidi="fa-IR"/>
        </w:rPr>
        <w:t xml:space="preserve"> </w:t>
      </w:r>
      <w:r w:rsidRPr="000954C0">
        <w:rPr>
          <w:rFonts w:cs="B Mitra" w:hint="cs"/>
          <w:color w:val="000000" w:themeColor="text1"/>
          <w:sz w:val="28"/>
          <w:szCs w:val="28"/>
          <w:u w:val="single"/>
          <w:rtl/>
          <w:lang w:bidi="fa-IR"/>
        </w:rPr>
        <w:t>معروف‌ترین آنها هستند و به این افراد کمک می‌کنند تا منو‌ها و فرم‌های کاغذی را بخوانند، محیط پیرامون را تشخیص دهند، رنگ و نوع اشیا را بفهمند و کتاب‌های چاپی را مطالعه کنند.</w:t>
      </w:r>
    </w:p>
    <w:p w14:paraId="04C2D0F6" w14:textId="77777777" w:rsidR="000954C0" w:rsidRPr="008137CF" w:rsidRDefault="000954C0" w:rsidP="000954C0">
      <w:pPr>
        <w:pStyle w:val="Heading3"/>
        <w:bidi/>
        <w:rPr>
          <w:rFonts w:cs="B Mitra"/>
          <w:b/>
          <w:bCs/>
          <w:color w:val="000000" w:themeColor="text1"/>
          <w:sz w:val="30"/>
          <w:szCs w:val="30"/>
          <w:rtl/>
        </w:rPr>
      </w:pPr>
      <w:bookmarkStart w:id="102" w:name="_Toc140515666"/>
      <w:bookmarkStart w:id="103" w:name="_Toc140571300"/>
      <w:bookmarkStart w:id="104" w:name="_Toc140571896"/>
      <w:bookmarkStart w:id="105" w:name="_Toc140608198"/>
      <w:r w:rsidRPr="008137CF">
        <w:rPr>
          <w:rFonts w:cs="B Mitra"/>
          <w:b/>
          <w:bCs/>
          <w:color w:val="000000" w:themeColor="text1"/>
          <w:sz w:val="30"/>
          <w:szCs w:val="30"/>
          <w:rtl/>
        </w:rPr>
        <w:t>دستورات صوت</w:t>
      </w:r>
      <w:r w:rsidRPr="008137CF">
        <w:rPr>
          <w:rFonts w:cs="B Mitra" w:hint="cs"/>
          <w:b/>
          <w:bCs/>
          <w:color w:val="000000" w:themeColor="text1"/>
          <w:sz w:val="30"/>
          <w:szCs w:val="30"/>
          <w:rtl/>
        </w:rPr>
        <w:t>ی</w:t>
      </w:r>
      <w:bookmarkEnd w:id="102"/>
      <w:bookmarkEnd w:id="103"/>
      <w:bookmarkEnd w:id="104"/>
      <w:bookmarkEnd w:id="105"/>
    </w:p>
    <w:p w14:paraId="40D714A1"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color w:val="000000" w:themeColor="text1"/>
          <w:sz w:val="28"/>
          <w:szCs w:val="28"/>
          <w:rtl/>
        </w:rPr>
        <w:t>کاربران ناب</w:t>
      </w:r>
      <w:r w:rsidRPr="000954C0">
        <w:rPr>
          <w:rFonts w:cs="B Mitra" w:hint="cs"/>
          <w:color w:val="000000" w:themeColor="text1"/>
          <w:sz w:val="28"/>
          <w:szCs w:val="28"/>
          <w:rtl/>
        </w:rPr>
        <w:t>ی</w:t>
      </w:r>
      <w:r w:rsidRPr="000954C0">
        <w:rPr>
          <w:rFonts w:cs="B Mitra" w:hint="eastAsia"/>
          <w:color w:val="000000" w:themeColor="text1"/>
          <w:sz w:val="28"/>
          <w:szCs w:val="28"/>
          <w:rtl/>
        </w:rPr>
        <w:t>نا</w:t>
      </w:r>
      <w:r w:rsidRPr="000954C0">
        <w:rPr>
          <w:rFonts w:cs="B Mitra"/>
          <w:color w:val="000000" w:themeColor="text1"/>
          <w:sz w:val="28"/>
          <w:szCs w:val="28"/>
          <w:rtl/>
        </w:rPr>
        <w:t xml:space="preserve"> م</w:t>
      </w:r>
      <w:r w:rsidRPr="000954C0">
        <w:rPr>
          <w:rFonts w:cs="B Mitra" w:hint="cs"/>
          <w:color w:val="000000" w:themeColor="text1"/>
          <w:sz w:val="28"/>
          <w:szCs w:val="28"/>
          <w:rtl/>
        </w:rPr>
        <w:t>ی‌</w:t>
      </w:r>
      <w:r w:rsidRPr="000954C0">
        <w:rPr>
          <w:rFonts w:cs="B Mitra" w:hint="eastAsia"/>
          <w:color w:val="000000" w:themeColor="text1"/>
          <w:sz w:val="28"/>
          <w:szCs w:val="28"/>
          <w:rtl/>
        </w:rPr>
        <w:t>توانند</w:t>
      </w:r>
      <w:r w:rsidRPr="000954C0">
        <w:rPr>
          <w:rFonts w:cs="B Mitra"/>
          <w:color w:val="000000" w:themeColor="text1"/>
          <w:sz w:val="28"/>
          <w:szCs w:val="28"/>
          <w:rtl/>
        </w:rPr>
        <w:t xml:space="preserve"> از دست</w:t>
      </w:r>
      <w:r w:rsidRPr="000954C0">
        <w:rPr>
          <w:rFonts w:cs="B Mitra" w:hint="cs"/>
          <w:color w:val="000000" w:themeColor="text1"/>
          <w:sz w:val="28"/>
          <w:szCs w:val="28"/>
          <w:rtl/>
        </w:rPr>
        <w:t>ی</w:t>
      </w:r>
      <w:r w:rsidRPr="000954C0">
        <w:rPr>
          <w:rFonts w:cs="B Mitra" w:hint="eastAsia"/>
          <w:color w:val="000000" w:themeColor="text1"/>
          <w:sz w:val="28"/>
          <w:szCs w:val="28"/>
          <w:rtl/>
        </w:rPr>
        <w:t>ار‌ها</w:t>
      </w:r>
      <w:r w:rsidRPr="000954C0">
        <w:rPr>
          <w:rFonts w:cs="B Mitra" w:hint="cs"/>
          <w:color w:val="000000" w:themeColor="text1"/>
          <w:sz w:val="28"/>
          <w:szCs w:val="28"/>
          <w:rtl/>
        </w:rPr>
        <w:t>ی</w:t>
      </w:r>
      <w:r w:rsidRPr="000954C0">
        <w:rPr>
          <w:rFonts w:cs="B Mitra"/>
          <w:color w:val="000000" w:themeColor="text1"/>
          <w:sz w:val="28"/>
          <w:szCs w:val="28"/>
          <w:rtl/>
        </w:rPr>
        <w:t xml:space="preserve"> صوت</w:t>
      </w:r>
      <w:r w:rsidRPr="000954C0">
        <w:rPr>
          <w:rFonts w:cs="B Mitra" w:hint="cs"/>
          <w:color w:val="000000" w:themeColor="text1"/>
          <w:sz w:val="28"/>
          <w:szCs w:val="28"/>
          <w:rtl/>
        </w:rPr>
        <w:t>ی</w:t>
      </w:r>
      <w:r w:rsidRPr="000954C0">
        <w:rPr>
          <w:rFonts w:cs="B Mitra"/>
          <w:color w:val="000000" w:themeColor="text1"/>
          <w:sz w:val="28"/>
          <w:szCs w:val="28"/>
          <w:rtl/>
        </w:rPr>
        <w:t xml:space="preserve"> هوشمند کورتانا</w:t>
      </w:r>
      <w:r w:rsidRPr="000954C0">
        <w:rPr>
          <w:rFonts w:cs="B Mitra"/>
          <w:color w:val="000000" w:themeColor="text1"/>
          <w:sz w:val="28"/>
          <w:szCs w:val="28"/>
          <w:vertAlign w:val="superscript"/>
          <w:rtl/>
        </w:rPr>
        <w:footnoteReference w:id="44"/>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در </w:t>
      </w:r>
      <w:r w:rsidRPr="000954C0">
        <w:rPr>
          <w:rFonts w:cs="B Mitra"/>
          <w:color w:val="000000" w:themeColor="text1"/>
          <w:sz w:val="28"/>
          <w:szCs w:val="28"/>
          <w:rtl/>
        </w:rPr>
        <w:t>ما</w:t>
      </w:r>
      <w:r w:rsidRPr="000954C0">
        <w:rPr>
          <w:rFonts w:cs="B Mitra" w:hint="cs"/>
          <w:color w:val="000000" w:themeColor="text1"/>
          <w:sz w:val="28"/>
          <w:szCs w:val="28"/>
          <w:rtl/>
        </w:rPr>
        <w:t>ی</w:t>
      </w:r>
      <w:r w:rsidRPr="000954C0">
        <w:rPr>
          <w:rFonts w:cs="B Mitra" w:hint="eastAsia"/>
          <w:color w:val="000000" w:themeColor="text1"/>
          <w:sz w:val="28"/>
          <w:szCs w:val="28"/>
          <w:rtl/>
        </w:rPr>
        <w:t>کروسافت</w:t>
      </w:r>
      <w:r w:rsidRPr="000954C0">
        <w:rPr>
          <w:rFonts w:cs="B Mitra" w:hint="cs"/>
          <w:color w:val="000000" w:themeColor="text1"/>
          <w:sz w:val="28"/>
          <w:szCs w:val="28"/>
          <w:rtl/>
        </w:rPr>
        <w:t>،</w:t>
      </w:r>
      <w:r w:rsidRPr="000954C0">
        <w:rPr>
          <w:rFonts w:cs="B Mitra"/>
          <w:color w:val="000000" w:themeColor="text1"/>
          <w:sz w:val="28"/>
          <w:szCs w:val="28"/>
          <w:rtl/>
        </w:rPr>
        <w:t xml:space="preserve"> س</w:t>
      </w:r>
      <w:r w:rsidRPr="000954C0">
        <w:rPr>
          <w:rFonts w:cs="B Mitra" w:hint="cs"/>
          <w:color w:val="000000" w:themeColor="text1"/>
          <w:sz w:val="28"/>
          <w:szCs w:val="28"/>
          <w:rtl/>
        </w:rPr>
        <w:t>ی</w:t>
      </w:r>
      <w:r w:rsidRPr="000954C0">
        <w:rPr>
          <w:rFonts w:cs="B Mitra" w:hint="eastAsia"/>
          <w:color w:val="000000" w:themeColor="text1"/>
          <w:sz w:val="28"/>
          <w:szCs w:val="28"/>
          <w:rtl/>
        </w:rPr>
        <w:t>ر</w:t>
      </w:r>
      <w:r w:rsidRPr="000954C0">
        <w:rPr>
          <w:rFonts w:cs="B Mitra" w:hint="cs"/>
          <w:color w:val="000000" w:themeColor="text1"/>
          <w:sz w:val="28"/>
          <w:szCs w:val="28"/>
          <w:rtl/>
        </w:rPr>
        <w:t>ی</w:t>
      </w:r>
      <w:r w:rsidRPr="000954C0">
        <w:rPr>
          <w:rFonts w:cs="B Mitra"/>
          <w:color w:val="000000" w:themeColor="text1"/>
          <w:sz w:val="28"/>
          <w:szCs w:val="28"/>
          <w:vertAlign w:val="superscript"/>
          <w:rtl/>
        </w:rPr>
        <w:footnoteReference w:id="45"/>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در آی‌او‌اِس، </w:t>
      </w:r>
      <w:r w:rsidRPr="000954C0">
        <w:rPr>
          <w:rFonts w:cs="B Mitra"/>
          <w:color w:val="000000" w:themeColor="text1"/>
          <w:sz w:val="28"/>
          <w:szCs w:val="28"/>
          <w:rtl/>
        </w:rPr>
        <w:t>دست</w:t>
      </w:r>
      <w:r w:rsidRPr="000954C0">
        <w:rPr>
          <w:rFonts w:cs="B Mitra" w:hint="cs"/>
          <w:color w:val="000000" w:themeColor="text1"/>
          <w:sz w:val="28"/>
          <w:szCs w:val="28"/>
          <w:rtl/>
        </w:rPr>
        <w:t>ی</w:t>
      </w:r>
      <w:r w:rsidRPr="000954C0">
        <w:rPr>
          <w:rFonts w:cs="B Mitra" w:hint="eastAsia"/>
          <w:color w:val="000000" w:themeColor="text1"/>
          <w:sz w:val="28"/>
          <w:szCs w:val="28"/>
          <w:rtl/>
        </w:rPr>
        <w:t>ار</w:t>
      </w:r>
      <w:r w:rsidRPr="000954C0">
        <w:rPr>
          <w:rFonts w:cs="B Mitra"/>
          <w:color w:val="000000" w:themeColor="text1"/>
          <w:sz w:val="28"/>
          <w:szCs w:val="28"/>
          <w:rtl/>
        </w:rPr>
        <w:t xml:space="preserve"> گوگل</w:t>
      </w:r>
      <w:r w:rsidRPr="000954C0">
        <w:rPr>
          <w:rFonts w:cs="B Mitra"/>
          <w:color w:val="000000" w:themeColor="text1"/>
          <w:sz w:val="28"/>
          <w:szCs w:val="28"/>
          <w:vertAlign w:val="superscript"/>
          <w:rtl/>
        </w:rPr>
        <w:footnoteReference w:id="46"/>
      </w:r>
      <w:r w:rsidRPr="000954C0">
        <w:rPr>
          <w:rFonts w:cs="B Mitra"/>
          <w:color w:val="000000" w:themeColor="text1"/>
          <w:sz w:val="28"/>
          <w:szCs w:val="28"/>
          <w:rtl/>
        </w:rPr>
        <w:t xml:space="preserve"> </w:t>
      </w:r>
      <w:r w:rsidRPr="000954C0">
        <w:rPr>
          <w:rFonts w:cs="B Mitra" w:hint="cs"/>
          <w:color w:val="000000" w:themeColor="text1"/>
          <w:sz w:val="28"/>
          <w:szCs w:val="28"/>
          <w:rtl/>
        </w:rPr>
        <w:t>در اندروید ی</w:t>
      </w:r>
      <w:r w:rsidRPr="000954C0">
        <w:rPr>
          <w:rFonts w:cs="B Mitra" w:hint="eastAsia"/>
          <w:color w:val="000000" w:themeColor="text1"/>
          <w:sz w:val="28"/>
          <w:szCs w:val="28"/>
          <w:rtl/>
        </w:rPr>
        <w:t>ا</w:t>
      </w:r>
      <w:r w:rsidRPr="000954C0">
        <w:rPr>
          <w:rFonts w:cs="B Mitra"/>
          <w:color w:val="000000" w:themeColor="text1"/>
          <w:sz w:val="28"/>
          <w:szCs w:val="28"/>
          <w:rtl/>
        </w:rPr>
        <w:t xml:space="preserve"> ب</w:t>
      </w:r>
      <w:r w:rsidRPr="000954C0">
        <w:rPr>
          <w:rFonts w:cs="B Mitra" w:hint="cs"/>
          <w:color w:val="000000" w:themeColor="text1"/>
          <w:sz w:val="28"/>
          <w:szCs w:val="28"/>
          <w:rtl/>
        </w:rPr>
        <w:t>ی</w:t>
      </w:r>
      <w:r w:rsidRPr="000954C0">
        <w:rPr>
          <w:rFonts w:cs="B Mitra" w:hint="eastAsia"/>
          <w:color w:val="000000" w:themeColor="text1"/>
          <w:sz w:val="28"/>
          <w:szCs w:val="28"/>
          <w:rtl/>
        </w:rPr>
        <w:t>کسب</w:t>
      </w:r>
      <w:r w:rsidRPr="000954C0">
        <w:rPr>
          <w:rFonts w:cs="B Mitra" w:hint="cs"/>
          <w:color w:val="000000" w:themeColor="text1"/>
          <w:sz w:val="28"/>
          <w:szCs w:val="28"/>
          <w:rtl/>
        </w:rPr>
        <w:t>ی</w:t>
      </w:r>
      <w:r w:rsidRPr="000954C0">
        <w:rPr>
          <w:rFonts w:cs="B Mitra"/>
          <w:color w:val="000000" w:themeColor="text1"/>
          <w:sz w:val="28"/>
          <w:szCs w:val="28"/>
          <w:vertAlign w:val="superscript"/>
          <w:rtl/>
        </w:rPr>
        <w:footnoteReference w:id="47"/>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در </w:t>
      </w:r>
      <w:r w:rsidRPr="000954C0">
        <w:rPr>
          <w:rFonts w:cs="B Mitra"/>
          <w:color w:val="000000" w:themeColor="text1"/>
          <w:sz w:val="28"/>
          <w:szCs w:val="28"/>
          <w:rtl/>
        </w:rPr>
        <w:t>سامسونگ برا</w:t>
      </w:r>
      <w:r w:rsidRPr="000954C0">
        <w:rPr>
          <w:rFonts w:cs="B Mitra" w:hint="cs"/>
          <w:color w:val="000000" w:themeColor="text1"/>
          <w:sz w:val="28"/>
          <w:szCs w:val="28"/>
          <w:rtl/>
        </w:rPr>
        <w:t>ی</w:t>
      </w:r>
      <w:r w:rsidRPr="000954C0">
        <w:rPr>
          <w:rFonts w:cs="B Mitra"/>
          <w:color w:val="000000" w:themeColor="text1"/>
          <w:sz w:val="28"/>
          <w:szCs w:val="28"/>
          <w:rtl/>
        </w:rPr>
        <w:t xml:space="preserve"> کنترل دستگاه‌ها</w:t>
      </w:r>
      <w:r w:rsidRPr="000954C0">
        <w:rPr>
          <w:rFonts w:cs="B Mitra" w:hint="cs"/>
          <w:color w:val="000000" w:themeColor="text1"/>
          <w:sz w:val="28"/>
          <w:szCs w:val="28"/>
          <w:rtl/>
        </w:rPr>
        <w:t>ی</w:t>
      </w:r>
      <w:r w:rsidRPr="000954C0">
        <w:rPr>
          <w:rFonts w:cs="B Mitra"/>
          <w:color w:val="000000" w:themeColor="text1"/>
          <w:sz w:val="28"/>
          <w:szCs w:val="28"/>
          <w:rtl/>
        </w:rPr>
        <w:t xml:space="preserve"> خود، دسترس</w:t>
      </w:r>
      <w:r w:rsidRPr="000954C0">
        <w:rPr>
          <w:rFonts w:cs="B Mitra" w:hint="cs"/>
          <w:color w:val="000000" w:themeColor="text1"/>
          <w:sz w:val="28"/>
          <w:szCs w:val="28"/>
          <w:rtl/>
        </w:rPr>
        <w:t>ی</w:t>
      </w:r>
      <w:r w:rsidRPr="000954C0">
        <w:rPr>
          <w:rFonts w:cs="B Mitra"/>
          <w:color w:val="000000" w:themeColor="text1"/>
          <w:sz w:val="28"/>
          <w:szCs w:val="28"/>
          <w:rtl/>
        </w:rPr>
        <w:t xml:space="preserve"> به اطلاعات </w:t>
      </w:r>
      <w:r w:rsidRPr="000954C0">
        <w:rPr>
          <w:rFonts w:cs="B Mitra" w:hint="cs"/>
          <w:color w:val="000000" w:themeColor="text1"/>
          <w:sz w:val="28"/>
          <w:szCs w:val="28"/>
          <w:rtl/>
        </w:rPr>
        <w:t>ی</w:t>
      </w:r>
      <w:r w:rsidRPr="000954C0">
        <w:rPr>
          <w:rFonts w:cs="B Mitra" w:hint="eastAsia"/>
          <w:color w:val="000000" w:themeColor="text1"/>
          <w:sz w:val="28"/>
          <w:szCs w:val="28"/>
          <w:rtl/>
        </w:rPr>
        <w:t>ا</w:t>
      </w:r>
      <w:r w:rsidRPr="000954C0">
        <w:rPr>
          <w:rFonts w:cs="B Mitra"/>
          <w:color w:val="000000" w:themeColor="text1"/>
          <w:sz w:val="28"/>
          <w:szCs w:val="28"/>
          <w:rtl/>
        </w:rPr>
        <w:t xml:space="preserve"> انجام وظا</w:t>
      </w:r>
      <w:r w:rsidRPr="000954C0">
        <w:rPr>
          <w:rFonts w:cs="B Mitra" w:hint="cs"/>
          <w:color w:val="000000" w:themeColor="text1"/>
          <w:sz w:val="28"/>
          <w:szCs w:val="28"/>
          <w:rtl/>
        </w:rPr>
        <w:t>ی</w:t>
      </w:r>
      <w:r w:rsidRPr="000954C0">
        <w:rPr>
          <w:rFonts w:cs="B Mitra" w:hint="eastAsia"/>
          <w:color w:val="000000" w:themeColor="text1"/>
          <w:sz w:val="28"/>
          <w:szCs w:val="28"/>
          <w:rtl/>
        </w:rPr>
        <w:t>ف</w:t>
      </w:r>
      <w:r w:rsidRPr="000954C0">
        <w:rPr>
          <w:rFonts w:cs="B Mitra"/>
          <w:color w:val="000000" w:themeColor="text1"/>
          <w:sz w:val="28"/>
          <w:szCs w:val="28"/>
          <w:rtl/>
        </w:rPr>
        <w:t xml:space="preserve"> با استفاده از دستورات صوت</w:t>
      </w:r>
      <w:r w:rsidRPr="000954C0">
        <w:rPr>
          <w:rFonts w:cs="B Mitra" w:hint="cs"/>
          <w:color w:val="000000" w:themeColor="text1"/>
          <w:sz w:val="28"/>
          <w:szCs w:val="28"/>
          <w:rtl/>
        </w:rPr>
        <w:t>ی</w:t>
      </w:r>
      <w:r w:rsidRPr="000954C0">
        <w:rPr>
          <w:rFonts w:cs="B Mitra"/>
          <w:color w:val="000000" w:themeColor="text1"/>
          <w:sz w:val="28"/>
          <w:szCs w:val="28"/>
          <w:rtl/>
        </w:rPr>
        <w:t xml:space="preserve"> استفاده کنند</w:t>
      </w:r>
      <w:r w:rsidRPr="000954C0">
        <w:rPr>
          <w:rFonts w:cs="B Mitra" w:hint="cs"/>
          <w:color w:val="000000" w:themeColor="text1"/>
          <w:sz w:val="28"/>
          <w:szCs w:val="28"/>
          <w:rtl/>
        </w:rPr>
        <w:t xml:space="preserve"> و با </w:t>
      </w:r>
      <w:r w:rsidRPr="000954C0">
        <w:rPr>
          <w:rFonts w:cs="B Mitra"/>
          <w:color w:val="000000" w:themeColor="text1"/>
          <w:sz w:val="28"/>
          <w:szCs w:val="28"/>
          <w:rtl/>
        </w:rPr>
        <w:t>تا</w:t>
      </w:r>
      <w:r w:rsidRPr="000954C0">
        <w:rPr>
          <w:rFonts w:cs="B Mitra" w:hint="cs"/>
          <w:color w:val="000000" w:themeColor="text1"/>
          <w:sz w:val="28"/>
          <w:szCs w:val="28"/>
          <w:rtl/>
        </w:rPr>
        <w:t>ی</w:t>
      </w:r>
      <w:r w:rsidRPr="000954C0">
        <w:rPr>
          <w:rFonts w:cs="B Mitra" w:hint="eastAsia"/>
          <w:color w:val="000000" w:themeColor="text1"/>
          <w:sz w:val="28"/>
          <w:szCs w:val="28"/>
          <w:rtl/>
        </w:rPr>
        <w:t>پ</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صوتی، مطالب خود را بنویسند. </w:t>
      </w:r>
    </w:p>
    <w:p w14:paraId="163F4539" w14:textId="77777777" w:rsidR="000954C0" w:rsidRPr="008137CF" w:rsidRDefault="000954C0" w:rsidP="000954C0">
      <w:pPr>
        <w:pStyle w:val="Heading3"/>
        <w:bidi/>
        <w:rPr>
          <w:rFonts w:cs="B Mitra"/>
          <w:b/>
          <w:bCs/>
          <w:color w:val="000000" w:themeColor="text1"/>
          <w:sz w:val="30"/>
          <w:szCs w:val="30"/>
          <w:rtl/>
        </w:rPr>
      </w:pPr>
      <w:bookmarkStart w:id="106" w:name="_Toc140515667"/>
      <w:bookmarkStart w:id="107" w:name="_Toc140571301"/>
      <w:bookmarkStart w:id="108" w:name="_Toc140571897"/>
      <w:bookmarkStart w:id="109" w:name="_Toc140608199"/>
      <w:r w:rsidRPr="008137CF">
        <w:rPr>
          <w:rFonts w:cs="B Mitra" w:hint="cs"/>
          <w:b/>
          <w:bCs/>
          <w:color w:val="000000" w:themeColor="text1"/>
          <w:sz w:val="30"/>
          <w:szCs w:val="30"/>
          <w:rtl/>
        </w:rPr>
        <w:t>خرید با شیوه‌های نوین</w:t>
      </w:r>
      <w:bookmarkEnd w:id="106"/>
      <w:bookmarkEnd w:id="107"/>
      <w:bookmarkEnd w:id="108"/>
      <w:bookmarkEnd w:id="109"/>
    </w:p>
    <w:p w14:paraId="144F624B"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rPr>
        <w:t xml:space="preserve">در این روز‌ها </w:t>
      </w:r>
      <w:r w:rsidRPr="000954C0">
        <w:rPr>
          <w:rFonts w:cs="B Mitra"/>
          <w:color w:val="000000" w:themeColor="text1"/>
          <w:sz w:val="28"/>
          <w:szCs w:val="28"/>
          <w:rtl/>
        </w:rPr>
        <w:t xml:space="preserve">علاوه بر </w:t>
      </w:r>
      <w:r w:rsidRPr="000954C0">
        <w:rPr>
          <w:rFonts w:cs="B Mitra" w:hint="cs"/>
          <w:color w:val="000000" w:themeColor="text1"/>
          <w:sz w:val="28"/>
          <w:szCs w:val="28"/>
          <w:rtl/>
        </w:rPr>
        <w:t xml:space="preserve">شیوه </w:t>
      </w:r>
      <w:hyperlink r:id="rId54" w:history="1">
        <w:r w:rsidRPr="000954C0">
          <w:rPr>
            <w:rStyle w:val="Hyperlink"/>
            <w:rFonts w:cs="B Mitra" w:hint="cs"/>
            <w:color w:val="000000" w:themeColor="text1"/>
            <w:sz w:val="28"/>
            <w:szCs w:val="28"/>
            <w:rtl/>
          </w:rPr>
          <w:t>خرید</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حضور</w:t>
      </w:r>
      <w:r w:rsidRPr="000954C0">
        <w:rPr>
          <w:rFonts w:cs="B Mitra" w:hint="cs"/>
          <w:color w:val="000000" w:themeColor="text1"/>
          <w:sz w:val="28"/>
          <w:szCs w:val="28"/>
          <w:rtl/>
        </w:rPr>
        <w:t>ی، افراد نابینا و کم‌بینا می‌توانند به‌صورت آنلاین، محصولات و خدمات موردنیاز خود را بگیرند و اینترنتی یا بعد از تحویل در محل، هزینه‌ها را پرداخت</w:t>
      </w:r>
      <w:r w:rsidRPr="000954C0">
        <w:rPr>
          <w:rFonts w:cs="B Mitra"/>
          <w:color w:val="000000" w:themeColor="text1"/>
          <w:sz w:val="28"/>
          <w:szCs w:val="28"/>
          <w:rtl/>
        </w:rPr>
        <w:t xml:space="preserve"> </w:t>
      </w:r>
      <w:r w:rsidRPr="000954C0">
        <w:rPr>
          <w:rFonts w:cs="B Mitra" w:hint="cs"/>
          <w:color w:val="000000" w:themeColor="text1"/>
          <w:sz w:val="28"/>
          <w:szCs w:val="28"/>
          <w:rtl/>
        </w:rPr>
        <w:t>کنند. فقط برای خرید آنلاین درست، باید بخش مشخصات کالا و نظرات مردمی را دقیق بخوانند و بعد تصمیم ‌بگیرند. اگر باید ویژگی‌های دیداری محصولات یا افراد ارائه‌دهنده خدمات را (مانند پلاک تاکسی) بررسی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کنند، از طریق گزینه تماس تصویری و به اشتراک‌گذاری عکس در پیام‌رسان‌های اینترنتی می‌توانند نظر آشنایان بینای قابل‌اعتمادشان را بپرسند یا با نرم‌افزار بی‌مای‌آیز به‌منظور حفظ حریم شخصی، از یک فرد بینای نا‌شناس کمک‌بگیرند. برای خواندن کد‌های امنیتی تصویری در پرداخت آنلاین، می‌توانند از افزونه </w:t>
      </w:r>
      <w:hyperlink r:id="rId55" w:history="1">
        <w:r w:rsidRPr="000954C0">
          <w:rPr>
            <w:rStyle w:val="Hyperlink"/>
            <w:rFonts w:cs="B Mitra"/>
            <w:color w:val="000000" w:themeColor="text1"/>
            <w:sz w:val="28"/>
            <w:szCs w:val="28"/>
            <w:rtl/>
            <w:lang w:bidi="fa-IR"/>
          </w:rPr>
          <w:t>آنت</w:t>
        </w:r>
        <w:r w:rsidRPr="000954C0">
          <w:rPr>
            <w:rStyle w:val="Hyperlink"/>
            <w:rFonts w:cs="B Mitra" w:hint="cs"/>
            <w:color w:val="000000" w:themeColor="text1"/>
            <w:sz w:val="28"/>
            <w:szCs w:val="28"/>
            <w:rtl/>
            <w:lang w:bidi="fa-IR"/>
          </w:rPr>
          <w:t>ی‌</w:t>
        </w:r>
        <w:r w:rsidRPr="000954C0">
          <w:rPr>
            <w:rStyle w:val="Hyperlink"/>
            <w:rFonts w:cs="B Mitra"/>
            <w:color w:val="000000" w:themeColor="text1"/>
            <w:sz w:val="28"/>
            <w:szCs w:val="28"/>
            <w:rtl/>
            <w:lang w:bidi="fa-IR"/>
          </w:rPr>
          <w:t>ک</w:t>
        </w:r>
        <w:r w:rsidRPr="000954C0">
          <w:rPr>
            <w:rStyle w:val="Hyperlink"/>
            <w:rFonts w:cs="B Mitra" w:hint="cs"/>
            <w:color w:val="000000" w:themeColor="text1"/>
            <w:sz w:val="28"/>
            <w:szCs w:val="28"/>
            <w:rtl/>
            <w:lang w:bidi="fa-IR"/>
          </w:rPr>
          <w:t>َ</w:t>
        </w:r>
        <w:r w:rsidRPr="000954C0">
          <w:rPr>
            <w:rStyle w:val="Hyperlink"/>
            <w:rFonts w:cs="B Mitra"/>
            <w:color w:val="000000" w:themeColor="text1"/>
            <w:sz w:val="28"/>
            <w:szCs w:val="28"/>
            <w:rtl/>
            <w:lang w:bidi="fa-IR"/>
          </w:rPr>
          <w:t>پچا</w:t>
        </w:r>
      </w:hyperlink>
      <w:r w:rsidRPr="000954C0">
        <w:rPr>
          <w:rFonts w:cs="B Mitra"/>
          <w:color w:val="000000" w:themeColor="text1"/>
          <w:sz w:val="28"/>
          <w:szCs w:val="28"/>
          <w:vertAlign w:val="superscript"/>
          <w:rtl/>
          <w:lang w:bidi="fa-IR"/>
        </w:rPr>
        <w:footnoteReference w:id="48"/>
      </w:r>
      <w:r w:rsidRPr="000954C0">
        <w:rPr>
          <w:rFonts w:cs="B Mitra" w:hint="cs"/>
          <w:color w:val="000000" w:themeColor="text1"/>
          <w:sz w:val="28"/>
          <w:szCs w:val="28"/>
          <w:rtl/>
          <w:lang w:bidi="fa-IR"/>
        </w:rPr>
        <w:t xml:space="preserve"> </w:t>
      </w:r>
      <w:r w:rsidRPr="000954C0">
        <w:rPr>
          <w:rFonts w:cs="B Mitra" w:hint="cs"/>
          <w:color w:val="000000" w:themeColor="text1"/>
          <w:sz w:val="28"/>
          <w:szCs w:val="28"/>
          <w:rtl/>
        </w:rPr>
        <w:t>استفاده</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کنند. باید در تنظیمات صفحه‌خوان‌ها گزینه </w:t>
      </w:r>
      <w:r w:rsidRPr="000954C0">
        <w:rPr>
          <w:rFonts w:cs="B Mitra"/>
          <w:color w:val="000000" w:themeColor="text1"/>
          <w:sz w:val="28"/>
          <w:szCs w:val="28"/>
          <w:rtl/>
        </w:rPr>
        <w:t>بلند خواندن شناسه‌ها</w:t>
      </w:r>
      <w:r w:rsidRPr="000954C0">
        <w:rPr>
          <w:rFonts w:cs="B Mitra" w:hint="cs"/>
          <w:color w:val="000000" w:themeColor="text1"/>
          <w:sz w:val="28"/>
          <w:szCs w:val="28"/>
          <w:rtl/>
        </w:rPr>
        <w:t>ی</w:t>
      </w:r>
      <w:r w:rsidRPr="000954C0">
        <w:rPr>
          <w:rFonts w:cs="B Mitra"/>
          <w:color w:val="000000" w:themeColor="text1"/>
          <w:sz w:val="28"/>
          <w:szCs w:val="28"/>
          <w:rtl/>
        </w:rPr>
        <w:t xml:space="preserve"> عن</w:t>
      </w:r>
      <w:r w:rsidRPr="000954C0">
        <w:rPr>
          <w:rFonts w:cs="B Mitra" w:hint="cs"/>
          <w:color w:val="000000" w:themeColor="text1"/>
          <w:sz w:val="28"/>
          <w:szCs w:val="28"/>
          <w:rtl/>
        </w:rPr>
        <w:t>ا</w:t>
      </w:r>
      <w:r w:rsidRPr="000954C0">
        <w:rPr>
          <w:rFonts w:cs="B Mitra"/>
          <w:color w:val="000000" w:themeColor="text1"/>
          <w:sz w:val="28"/>
          <w:szCs w:val="28"/>
          <w:rtl/>
        </w:rPr>
        <w:t>صر</w:t>
      </w:r>
      <w:r w:rsidRPr="000954C0">
        <w:rPr>
          <w:rFonts w:cs="B Mitra" w:hint="cs"/>
          <w:color w:val="000000" w:themeColor="text1"/>
          <w:sz w:val="28"/>
          <w:szCs w:val="28"/>
          <w:rtl/>
        </w:rPr>
        <w:t xml:space="preserve"> صفحه را روشن</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کنند تا بتوانند </w:t>
      </w:r>
      <w:r w:rsidRPr="000954C0">
        <w:rPr>
          <w:rFonts w:cs="B Mitra"/>
          <w:color w:val="000000" w:themeColor="text1"/>
          <w:sz w:val="28"/>
          <w:szCs w:val="28"/>
          <w:rtl/>
        </w:rPr>
        <w:t>دکمه‌ها</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بی‌</w:t>
      </w:r>
      <w:r w:rsidRPr="000954C0">
        <w:rPr>
          <w:rFonts w:cs="B Mitra"/>
          <w:color w:val="000000" w:themeColor="text1"/>
          <w:sz w:val="28"/>
          <w:szCs w:val="28"/>
          <w:rtl/>
        </w:rPr>
        <w:t xml:space="preserve">برچسب </w:t>
      </w:r>
      <w:r w:rsidRPr="000954C0">
        <w:rPr>
          <w:rFonts w:cs="B Mitra" w:hint="cs"/>
          <w:color w:val="000000" w:themeColor="text1"/>
          <w:sz w:val="28"/>
          <w:szCs w:val="28"/>
          <w:rtl/>
        </w:rPr>
        <w:t xml:space="preserve">وبگاه‌های اینترنتی و اپلیکیشن‌های آنلاین را بخوانند. وبگاه‌های فروش آنلاین برای این افراد دسترس‌پذیر‌تر هستند، ولی با داشتن موقعیت مکانی مبدأ و مقصد و انتخاب دو‌انگشتی کادر‌های جستجو، می‌توانند از اپلیکیشن‌های فروش هم، به‌صورت مستقل، استفاده‌ کنند. همچنین می‌توانند از آشنایان </w:t>
      </w:r>
      <w:r w:rsidRPr="000954C0">
        <w:rPr>
          <w:rFonts w:cs="B Mitra"/>
          <w:color w:val="000000" w:themeColor="text1"/>
          <w:sz w:val="28"/>
          <w:szCs w:val="28"/>
          <w:rtl/>
        </w:rPr>
        <w:t>معتمد</w:t>
      </w:r>
      <w:r w:rsidRPr="000954C0">
        <w:rPr>
          <w:rFonts w:cs="B Mitra" w:hint="cs"/>
          <w:color w:val="000000" w:themeColor="text1"/>
          <w:sz w:val="28"/>
          <w:szCs w:val="28"/>
          <w:rtl/>
        </w:rPr>
        <w:t>شان</w:t>
      </w:r>
      <w:r w:rsidRPr="000954C0">
        <w:rPr>
          <w:rFonts w:cs="B Mitra"/>
          <w:color w:val="000000" w:themeColor="text1"/>
          <w:sz w:val="28"/>
          <w:szCs w:val="28"/>
          <w:rtl/>
        </w:rPr>
        <w:t xml:space="preserve"> </w:t>
      </w:r>
      <w:r w:rsidRPr="000954C0">
        <w:rPr>
          <w:rFonts w:cs="B Mitra" w:hint="cs"/>
          <w:color w:val="000000" w:themeColor="text1"/>
          <w:sz w:val="28"/>
          <w:szCs w:val="28"/>
          <w:rtl/>
        </w:rPr>
        <w:t>بخواهند تا برایشان خرید</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کنند، اما آدرس خانه آنها را به‌عنوان محل تحویل کالا، ثبت‌ کنند یا به‌عنوان هدیه، لینک دانلود محصولات دیجیتال مانند کتاب الکترونیکی را برایشان بفرستند. در این خرید‌های </w:t>
      </w:r>
      <w:r w:rsidRPr="000954C0">
        <w:rPr>
          <w:rFonts w:cs="B Mitra"/>
          <w:color w:val="000000" w:themeColor="text1"/>
          <w:sz w:val="28"/>
          <w:szCs w:val="28"/>
          <w:rtl/>
        </w:rPr>
        <w:t>ن</w:t>
      </w:r>
      <w:r w:rsidRPr="000954C0">
        <w:rPr>
          <w:rFonts w:cs="B Mitra" w:hint="cs"/>
          <w:color w:val="000000" w:themeColor="text1"/>
          <w:sz w:val="28"/>
          <w:szCs w:val="28"/>
          <w:rtl/>
        </w:rPr>
        <w:t>ی</w:t>
      </w:r>
      <w:r w:rsidRPr="000954C0">
        <w:rPr>
          <w:rFonts w:cs="B Mitra" w:hint="eastAsia"/>
          <w:color w:val="000000" w:themeColor="text1"/>
          <w:sz w:val="28"/>
          <w:szCs w:val="28"/>
          <w:rtl/>
        </w:rPr>
        <w:t>ابت</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می‌توانند مشخصات کارت بانکی‌شان را به آشنایان بدهند یا هزینه خرید را کارت‌به‌کارت‌کنند. </w:t>
      </w:r>
    </w:p>
    <w:p w14:paraId="447A8EC5" w14:textId="77777777" w:rsidR="000954C0" w:rsidRPr="000954C0" w:rsidRDefault="000954C0" w:rsidP="000954C0">
      <w:pPr>
        <w:bidi/>
        <w:spacing w:line="240" w:lineRule="auto"/>
        <w:jc w:val="both"/>
        <w:rPr>
          <w:rFonts w:cs="B Mitra"/>
          <w:color w:val="000000" w:themeColor="text1"/>
          <w:sz w:val="28"/>
          <w:szCs w:val="28"/>
          <w:rtl/>
        </w:rPr>
      </w:pPr>
      <w:r w:rsidRPr="000954C0">
        <w:rPr>
          <w:rFonts w:cs="B Mitra" w:hint="cs"/>
          <w:color w:val="000000" w:themeColor="text1"/>
          <w:sz w:val="28"/>
          <w:szCs w:val="28"/>
          <w:rtl/>
        </w:rPr>
        <w:t xml:space="preserve">اخیراً بیشتر نرم‌افزار‌های خرید و پرداخت آنلاین از صفحه‌خوان‌ها </w:t>
      </w:r>
      <w:r w:rsidRPr="000954C0">
        <w:rPr>
          <w:rFonts w:cs="B Mitra"/>
          <w:color w:val="000000" w:themeColor="text1"/>
          <w:sz w:val="28"/>
          <w:szCs w:val="28"/>
          <w:rtl/>
        </w:rPr>
        <w:t>پشت</w:t>
      </w:r>
      <w:r w:rsidRPr="000954C0">
        <w:rPr>
          <w:rFonts w:cs="B Mitra" w:hint="cs"/>
          <w:color w:val="000000" w:themeColor="text1"/>
          <w:sz w:val="28"/>
          <w:szCs w:val="28"/>
          <w:rtl/>
        </w:rPr>
        <w:t>ی</w:t>
      </w:r>
      <w:r w:rsidRPr="000954C0">
        <w:rPr>
          <w:rFonts w:cs="B Mitra" w:hint="eastAsia"/>
          <w:color w:val="000000" w:themeColor="text1"/>
          <w:sz w:val="28"/>
          <w:szCs w:val="28"/>
          <w:rtl/>
        </w:rPr>
        <w:t>بان</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می‌کنند، مثلاً افراد نابینا و کم‌بینا می‌توانند</w:t>
      </w:r>
    </w:p>
    <w:p w14:paraId="2CC3E5E6" w14:textId="77777777" w:rsidR="000954C0" w:rsidRPr="000954C0" w:rsidRDefault="000954C0" w:rsidP="000954C0">
      <w:pPr>
        <w:bidi/>
        <w:spacing w:line="240" w:lineRule="auto"/>
        <w:jc w:val="both"/>
        <w:rPr>
          <w:rFonts w:cs="B Mitra"/>
          <w:color w:val="000000" w:themeColor="text1"/>
          <w:sz w:val="28"/>
          <w:szCs w:val="28"/>
          <w:lang w:bidi="fa-IR"/>
        </w:rPr>
      </w:pPr>
      <w:r w:rsidRPr="000954C0">
        <w:rPr>
          <w:rFonts w:cs="B Mitra" w:hint="cs"/>
          <w:color w:val="000000" w:themeColor="text1"/>
          <w:sz w:val="28"/>
          <w:szCs w:val="28"/>
          <w:rtl/>
        </w:rPr>
        <w:t xml:space="preserve">برای </w:t>
      </w:r>
      <w:r w:rsidRPr="000954C0">
        <w:rPr>
          <w:rFonts w:cs="B Mitra"/>
          <w:color w:val="000000" w:themeColor="text1"/>
          <w:sz w:val="28"/>
          <w:szCs w:val="28"/>
          <w:rtl/>
        </w:rPr>
        <w:t xml:space="preserve">انتقال پول به </w:t>
      </w:r>
      <w:r w:rsidRPr="000954C0">
        <w:rPr>
          <w:rFonts w:cs="B Mitra" w:hint="cs"/>
          <w:color w:val="000000" w:themeColor="text1"/>
          <w:sz w:val="28"/>
          <w:szCs w:val="28"/>
          <w:rtl/>
        </w:rPr>
        <w:t xml:space="preserve">یک کارت یا حساب </w:t>
      </w:r>
      <w:r w:rsidRPr="000954C0">
        <w:rPr>
          <w:rFonts w:cs="B Mitra"/>
          <w:color w:val="000000" w:themeColor="text1"/>
          <w:sz w:val="28"/>
          <w:szCs w:val="28"/>
          <w:rtl/>
        </w:rPr>
        <w:t>د</w:t>
      </w:r>
      <w:r w:rsidRPr="000954C0">
        <w:rPr>
          <w:rFonts w:cs="B Mitra" w:hint="cs"/>
          <w:color w:val="000000" w:themeColor="text1"/>
          <w:sz w:val="28"/>
          <w:szCs w:val="28"/>
          <w:rtl/>
        </w:rPr>
        <w:t>ی</w:t>
      </w:r>
      <w:r w:rsidRPr="000954C0">
        <w:rPr>
          <w:rFonts w:cs="B Mitra" w:hint="eastAsia"/>
          <w:color w:val="000000" w:themeColor="text1"/>
          <w:sz w:val="28"/>
          <w:szCs w:val="28"/>
          <w:rtl/>
        </w:rPr>
        <w:t>گر</w:t>
      </w:r>
      <w:r w:rsidRPr="000954C0">
        <w:rPr>
          <w:rFonts w:cs="B Mitra" w:hint="cs"/>
          <w:color w:val="000000" w:themeColor="text1"/>
          <w:sz w:val="28"/>
          <w:szCs w:val="28"/>
          <w:rtl/>
        </w:rPr>
        <w:t xml:space="preserve">، خرید </w:t>
      </w:r>
      <w:r w:rsidRPr="000954C0">
        <w:rPr>
          <w:rFonts w:cs="B Mitra"/>
          <w:color w:val="000000" w:themeColor="text1"/>
          <w:sz w:val="28"/>
          <w:szCs w:val="28"/>
          <w:rtl/>
          <w:lang w:bidi="fa-IR"/>
        </w:rPr>
        <w:t xml:space="preserve">شارژ </w:t>
      </w:r>
      <w:r w:rsidRPr="000954C0">
        <w:rPr>
          <w:rFonts w:cs="B Mitra" w:hint="cs"/>
          <w:color w:val="000000" w:themeColor="text1"/>
          <w:sz w:val="28"/>
          <w:szCs w:val="28"/>
          <w:rtl/>
          <w:lang w:bidi="fa-IR"/>
        </w:rPr>
        <w:t xml:space="preserve">و </w:t>
      </w:r>
      <w:r w:rsidRPr="000954C0">
        <w:rPr>
          <w:rFonts w:cs="B Mitra"/>
          <w:color w:val="000000" w:themeColor="text1"/>
          <w:sz w:val="28"/>
          <w:szCs w:val="28"/>
          <w:rtl/>
        </w:rPr>
        <w:t xml:space="preserve">پرداخت </w:t>
      </w:r>
      <w:r w:rsidRPr="000954C0">
        <w:rPr>
          <w:rFonts w:cs="B Mitra" w:hint="cs"/>
          <w:color w:val="000000" w:themeColor="text1"/>
          <w:sz w:val="28"/>
          <w:szCs w:val="28"/>
          <w:rtl/>
          <w:lang w:bidi="fa-IR"/>
        </w:rPr>
        <w:t xml:space="preserve">هزینه تاکسی‌های خطی، </w:t>
      </w:r>
      <w:r w:rsidRPr="000954C0">
        <w:rPr>
          <w:rFonts w:cs="B Mitra"/>
          <w:color w:val="000000" w:themeColor="text1"/>
          <w:sz w:val="28"/>
          <w:szCs w:val="28"/>
          <w:rtl/>
          <w:lang w:bidi="fa-IR"/>
        </w:rPr>
        <w:t>تسو</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ه</w:t>
      </w:r>
      <w:r w:rsidRPr="000954C0">
        <w:rPr>
          <w:rFonts w:cs="B Mitra"/>
          <w:color w:val="000000" w:themeColor="text1"/>
          <w:sz w:val="28"/>
          <w:szCs w:val="28"/>
          <w:rtl/>
          <w:lang w:bidi="fa-IR"/>
        </w:rPr>
        <w:t xml:space="preserve"> </w:t>
      </w:r>
      <w:r w:rsidRPr="000954C0">
        <w:rPr>
          <w:rFonts w:cs="B Mitra"/>
          <w:color w:val="000000" w:themeColor="text1"/>
          <w:sz w:val="28"/>
          <w:szCs w:val="28"/>
          <w:rtl/>
        </w:rPr>
        <w:t xml:space="preserve">قبوض </w:t>
      </w:r>
      <w:r w:rsidRPr="000954C0">
        <w:rPr>
          <w:rFonts w:cs="B Mitra" w:hint="cs"/>
          <w:color w:val="000000" w:themeColor="text1"/>
          <w:sz w:val="28"/>
          <w:szCs w:val="28"/>
          <w:rtl/>
        </w:rPr>
        <w:t xml:space="preserve">و </w:t>
      </w:r>
      <w:r w:rsidRPr="000954C0">
        <w:rPr>
          <w:rFonts w:cs="B Mitra"/>
          <w:color w:val="000000" w:themeColor="text1"/>
          <w:sz w:val="28"/>
          <w:szCs w:val="28"/>
          <w:rtl/>
        </w:rPr>
        <w:t xml:space="preserve">اقساط </w:t>
      </w:r>
      <w:r w:rsidRPr="000954C0">
        <w:rPr>
          <w:rFonts w:cs="B Mitra" w:hint="cs"/>
          <w:color w:val="000000" w:themeColor="text1"/>
          <w:sz w:val="28"/>
          <w:szCs w:val="28"/>
          <w:rtl/>
          <w:lang w:bidi="fa-IR"/>
        </w:rPr>
        <w:t xml:space="preserve">از همراه‌بانک‌ها و اینترنت‌بانک‌ها مانند </w:t>
      </w:r>
      <w:hyperlink r:id="rId56" w:history="1">
        <w:r w:rsidRPr="000954C0">
          <w:rPr>
            <w:rStyle w:val="Hyperlink"/>
            <w:rFonts w:cs="B Mitra" w:hint="cs"/>
            <w:color w:val="000000" w:themeColor="text1"/>
            <w:sz w:val="28"/>
            <w:szCs w:val="28"/>
            <w:rtl/>
            <w:lang w:bidi="fa-IR"/>
          </w:rPr>
          <w:t>ملی</w:t>
        </w:r>
      </w:hyperlink>
      <w:r w:rsidRPr="000954C0">
        <w:rPr>
          <w:rFonts w:cs="B Mitra" w:hint="cs"/>
          <w:color w:val="000000" w:themeColor="text1"/>
          <w:sz w:val="28"/>
          <w:szCs w:val="28"/>
          <w:u w:val="single"/>
          <w:rtl/>
          <w:lang w:bidi="fa-IR"/>
        </w:rPr>
        <w:t xml:space="preserve"> </w:t>
      </w:r>
      <w:r w:rsidRPr="000954C0">
        <w:rPr>
          <w:rFonts w:cs="B Mitra" w:hint="cs"/>
          <w:color w:val="000000" w:themeColor="text1"/>
          <w:sz w:val="28"/>
          <w:szCs w:val="28"/>
          <w:rtl/>
          <w:lang w:bidi="fa-IR"/>
        </w:rPr>
        <w:t xml:space="preserve">و </w:t>
      </w:r>
      <w:hyperlink r:id="rId57" w:history="1">
        <w:r w:rsidRPr="000954C0">
          <w:rPr>
            <w:rStyle w:val="Hyperlink"/>
            <w:rFonts w:cs="B Mitra" w:hint="cs"/>
            <w:color w:val="000000" w:themeColor="text1"/>
            <w:sz w:val="28"/>
            <w:szCs w:val="28"/>
            <w:rtl/>
            <w:lang w:bidi="fa-IR"/>
          </w:rPr>
          <w:t>ملت</w:t>
        </w:r>
      </w:hyperlink>
      <w:r w:rsidRPr="000954C0">
        <w:rPr>
          <w:rFonts w:cs="B Mitra" w:hint="cs"/>
          <w:color w:val="000000" w:themeColor="text1"/>
          <w:sz w:val="28"/>
          <w:szCs w:val="28"/>
          <w:u w:val="single"/>
          <w:rtl/>
          <w:lang w:bidi="fa-IR"/>
        </w:rPr>
        <w:t xml:space="preserve"> </w:t>
      </w:r>
      <w:r w:rsidRPr="000954C0">
        <w:rPr>
          <w:rFonts w:cs="B Mitra" w:hint="cs"/>
          <w:color w:val="000000" w:themeColor="text1"/>
          <w:sz w:val="28"/>
          <w:szCs w:val="28"/>
          <w:rtl/>
          <w:lang w:bidi="fa-IR"/>
        </w:rPr>
        <w:t xml:space="preserve">یا </w:t>
      </w:r>
      <w:r w:rsidRPr="000954C0">
        <w:rPr>
          <w:rFonts w:cs="B Mitra"/>
          <w:color w:val="000000" w:themeColor="text1"/>
          <w:sz w:val="28"/>
          <w:szCs w:val="28"/>
          <w:rtl/>
          <w:lang w:bidi="fa-IR"/>
        </w:rPr>
        <w:t>اپل</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شن</w:t>
      </w:r>
      <w:r w:rsidRPr="000954C0">
        <w:rPr>
          <w:rFonts w:cs="B Mitra" w:hint="cs"/>
          <w:color w:val="000000" w:themeColor="text1"/>
          <w:sz w:val="28"/>
          <w:szCs w:val="28"/>
          <w:rtl/>
          <w:lang w:bidi="fa-IR"/>
        </w:rPr>
        <w:t>‌های</w:t>
      </w:r>
      <w:r w:rsidRPr="000954C0">
        <w:rPr>
          <w:rFonts w:cs="B Mitra"/>
          <w:color w:val="000000" w:themeColor="text1"/>
          <w:sz w:val="28"/>
          <w:szCs w:val="28"/>
          <w:rtl/>
          <w:lang w:bidi="fa-IR"/>
        </w:rPr>
        <w:t xml:space="preserve"> پرداخت </w:t>
      </w:r>
      <w:r w:rsidRPr="000954C0">
        <w:rPr>
          <w:rFonts w:cs="B Mitra" w:hint="cs"/>
          <w:color w:val="000000" w:themeColor="text1"/>
          <w:sz w:val="28"/>
          <w:szCs w:val="28"/>
          <w:rtl/>
          <w:lang w:bidi="fa-IR"/>
        </w:rPr>
        <w:t xml:space="preserve">مانند </w:t>
      </w:r>
      <w:hyperlink r:id="rId58" w:history="1">
        <w:r w:rsidRPr="000954C0">
          <w:rPr>
            <w:rStyle w:val="Hyperlink"/>
            <w:rFonts w:cs="B Mitra" w:hint="cs"/>
            <w:color w:val="000000" w:themeColor="text1"/>
            <w:sz w:val="28"/>
            <w:szCs w:val="28"/>
            <w:rtl/>
            <w:lang w:bidi="fa-IR"/>
          </w:rPr>
          <w:t>ایوا</w:t>
        </w:r>
      </w:hyperlink>
      <w:r w:rsidRPr="000954C0">
        <w:rPr>
          <w:rFonts w:cs="B Mitra" w:hint="cs"/>
          <w:color w:val="000000" w:themeColor="text1"/>
          <w:sz w:val="28"/>
          <w:szCs w:val="28"/>
          <w:u w:val="single"/>
          <w:rtl/>
          <w:lang w:bidi="fa-IR"/>
        </w:rPr>
        <w:t xml:space="preserve"> و</w:t>
      </w:r>
      <w:r w:rsidRPr="000954C0">
        <w:rPr>
          <w:rFonts w:cs="B Mitra" w:hint="cs"/>
          <w:color w:val="000000" w:themeColor="text1"/>
          <w:sz w:val="28"/>
          <w:szCs w:val="28"/>
          <w:rtl/>
          <w:lang w:bidi="fa-IR"/>
        </w:rPr>
        <w:t xml:space="preserve"> </w:t>
      </w:r>
      <w:hyperlink r:id="rId59" w:history="1">
        <w:r w:rsidRPr="000954C0">
          <w:rPr>
            <w:rStyle w:val="Hyperlink"/>
            <w:rFonts w:cs="B Mitra"/>
            <w:color w:val="000000" w:themeColor="text1"/>
            <w:sz w:val="28"/>
            <w:szCs w:val="28"/>
            <w:rtl/>
            <w:lang w:bidi="fa-IR"/>
          </w:rPr>
          <w:t>724</w:t>
        </w:r>
      </w:hyperlink>
      <w:r w:rsidRPr="000954C0">
        <w:rPr>
          <w:rFonts w:cs="B Mitra" w:hint="cs"/>
          <w:color w:val="000000" w:themeColor="text1"/>
          <w:sz w:val="28"/>
          <w:szCs w:val="28"/>
          <w:u w:val="single"/>
          <w:rtl/>
          <w:lang w:bidi="fa-IR"/>
        </w:rPr>
        <w:t xml:space="preserve"> بهره ‌ببرند</w:t>
      </w:r>
      <w:r w:rsidRPr="000954C0">
        <w:rPr>
          <w:rFonts w:cs="B Mitra" w:hint="cs"/>
          <w:color w:val="000000" w:themeColor="text1"/>
          <w:sz w:val="28"/>
          <w:szCs w:val="28"/>
          <w:rtl/>
          <w:lang w:bidi="fa-IR"/>
        </w:rPr>
        <w:t xml:space="preserve">. </w:t>
      </w:r>
      <w:r w:rsidRPr="000954C0">
        <w:rPr>
          <w:rFonts w:cs="B Mitra" w:hint="cs"/>
          <w:color w:val="000000" w:themeColor="text1"/>
          <w:sz w:val="28"/>
          <w:szCs w:val="28"/>
          <w:rtl/>
        </w:rPr>
        <w:t xml:space="preserve">برای گرفتن ماشین و موتور از </w:t>
      </w:r>
      <w:hyperlink r:id="rId60"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61"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سن</w:t>
      </w:r>
      <w:r w:rsidRPr="000954C0">
        <w:rPr>
          <w:rFonts w:cs="B Mitra" w:hint="cs"/>
          <w:color w:val="000000" w:themeColor="text1"/>
          <w:sz w:val="28"/>
          <w:szCs w:val="28"/>
          <w:rtl/>
        </w:rPr>
        <w:t>َ</w:t>
      </w:r>
      <w:r w:rsidRPr="000954C0">
        <w:rPr>
          <w:rFonts w:cs="B Mitra"/>
          <w:color w:val="000000" w:themeColor="text1"/>
          <w:sz w:val="28"/>
          <w:szCs w:val="28"/>
          <w:rtl/>
        </w:rPr>
        <w:t xml:space="preserve">پ </w:t>
      </w:r>
      <w:r w:rsidRPr="000954C0">
        <w:rPr>
          <w:rFonts w:cs="B Mitra" w:hint="cs"/>
          <w:color w:val="000000" w:themeColor="text1"/>
          <w:sz w:val="28"/>
          <w:szCs w:val="28"/>
          <w:rtl/>
        </w:rPr>
        <w:t xml:space="preserve">یا </w:t>
      </w:r>
      <w:hyperlink r:id="rId62"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63"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ت</w:t>
      </w:r>
      <w:r w:rsidRPr="000954C0">
        <w:rPr>
          <w:rFonts w:cs="B Mitra" w:hint="cs"/>
          <w:color w:val="000000" w:themeColor="text1"/>
          <w:sz w:val="28"/>
          <w:szCs w:val="28"/>
          <w:rtl/>
        </w:rPr>
        <w:t>َ</w:t>
      </w:r>
      <w:r w:rsidRPr="000954C0">
        <w:rPr>
          <w:rFonts w:cs="B Mitra"/>
          <w:color w:val="000000" w:themeColor="text1"/>
          <w:sz w:val="28"/>
          <w:szCs w:val="28"/>
          <w:rtl/>
        </w:rPr>
        <w:t>پس</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و شماره تلفن 1551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سن</w:t>
      </w:r>
      <w:r w:rsidRPr="000954C0">
        <w:rPr>
          <w:rFonts w:cs="B Mitra" w:hint="cs"/>
          <w:color w:val="000000" w:themeColor="text1"/>
          <w:sz w:val="28"/>
          <w:szCs w:val="28"/>
          <w:rtl/>
        </w:rPr>
        <w:t>َ</w:t>
      </w:r>
      <w:r w:rsidRPr="000954C0">
        <w:rPr>
          <w:rFonts w:cs="B Mitra"/>
          <w:color w:val="000000" w:themeColor="text1"/>
          <w:sz w:val="28"/>
          <w:szCs w:val="28"/>
          <w:rtl/>
        </w:rPr>
        <w:t xml:space="preserve">پ </w:t>
      </w:r>
      <w:r w:rsidRPr="000954C0">
        <w:rPr>
          <w:rFonts w:cs="B Mitra" w:hint="cs"/>
          <w:color w:val="000000" w:themeColor="text1"/>
          <w:sz w:val="28"/>
          <w:szCs w:val="28"/>
          <w:rtl/>
        </w:rPr>
        <w:t xml:space="preserve">یا شماره تلفن 1630 تَپسی استفاده ‌کنند. برای </w:t>
      </w:r>
      <w:r w:rsidRPr="000954C0">
        <w:rPr>
          <w:rFonts w:cs="B Mitra"/>
          <w:color w:val="000000" w:themeColor="text1"/>
          <w:sz w:val="28"/>
          <w:szCs w:val="28"/>
          <w:rtl/>
        </w:rPr>
        <w:t>پ</w:t>
      </w:r>
      <w:r w:rsidRPr="000954C0">
        <w:rPr>
          <w:rFonts w:cs="B Mitra" w:hint="cs"/>
          <w:color w:val="000000" w:themeColor="text1"/>
          <w:sz w:val="28"/>
          <w:szCs w:val="28"/>
          <w:rtl/>
        </w:rPr>
        <w:t>ی</w:t>
      </w:r>
      <w:r w:rsidRPr="000954C0">
        <w:rPr>
          <w:rFonts w:cs="B Mitra" w:hint="eastAsia"/>
          <w:color w:val="000000" w:themeColor="text1"/>
          <w:sz w:val="28"/>
          <w:szCs w:val="28"/>
          <w:rtl/>
        </w:rPr>
        <w:t>ک</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و جا‌به‌جا‌کردن وسایل، از </w:t>
      </w:r>
      <w:hyperlink r:id="rId64"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65"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لوپ</w:t>
      </w:r>
      <w:r w:rsidRPr="000954C0">
        <w:rPr>
          <w:rFonts w:cs="B Mitra" w:hint="cs"/>
          <w:color w:val="000000" w:themeColor="text1"/>
          <w:sz w:val="28"/>
          <w:szCs w:val="28"/>
          <w:rtl/>
        </w:rPr>
        <w:t>ِی</w:t>
      </w:r>
      <w:r w:rsidRPr="000954C0">
        <w:rPr>
          <w:rFonts w:cs="B Mitra" w:hint="eastAsia"/>
          <w:color w:val="000000" w:themeColor="text1"/>
          <w:sz w:val="28"/>
          <w:szCs w:val="28"/>
          <w:rtl/>
        </w:rPr>
        <w:t>ک</w:t>
      </w:r>
      <w:r w:rsidRPr="000954C0">
        <w:rPr>
          <w:rFonts w:cs="B Mitra" w:hint="cs"/>
          <w:color w:val="000000" w:themeColor="text1"/>
          <w:sz w:val="28"/>
          <w:szCs w:val="28"/>
          <w:rtl/>
        </w:rPr>
        <w:t xml:space="preserve"> کمک ‌بگیرند. اقلام </w:t>
      </w:r>
      <w:r w:rsidRPr="000954C0">
        <w:rPr>
          <w:rFonts w:cs="B Mitra"/>
          <w:color w:val="000000" w:themeColor="text1"/>
          <w:sz w:val="28"/>
          <w:szCs w:val="28"/>
          <w:rtl/>
        </w:rPr>
        <w:t>سوپ</w:t>
      </w:r>
      <w:r w:rsidRPr="000954C0">
        <w:rPr>
          <w:rFonts w:cs="B Mitra" w:hint="cs"/>
          <w:color w:val="000000" w:themeColor="text1"/>
          <w:sz w:val="28"/>
          <w:szCs w:val="28"/>
          <w:rtl/>
        </w:rPr>
        <w:t>ِ</w:t>
      </w:r>
      <w:r w:rsidRPr="000954C0">
        <w:rPr>
          <w:rFonts w:cs="B Mitra"/>
          <w:color w:val="000000" w:themeColor="text1"/>
          <w:sz w:val="28"/>
          <w:szCs w:val="28"/>
          <w:rtl/>
        </w:rPr>
        <w:t>رمارکت</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را از </w:t>
      </w:r>
      <w:hyperlink r:id="rId66"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67"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سن</w:t>
      </w:r>
      <w:r w:rsidRPr="000954C0">
        <w:rPr>
          <w:rFonts w:cs="B Mitra" w:hint="cs"/>
          <w:color w:val="000000" w:themeColor="text1"/>
          <w:sz w:val="28"/>
          <w:szCs w:val="28"/>
          <w:rtl/>
        </w:rPr>
        <w:t>َ</w:t>
      </w:r>
      <w:r w:rsidRPr="000954C0">
        <w:rPr>
          <w:rFonts w:cs="B Mitra"/>
          <w:color w:val="000000" w:themeColor="text1"/>
          <w:sz w:val="28"/>
          <w:szCs w:val="28"/>
          <w:rtl/>
        </w:rPr>
        <w:t>پ</w:t>
      </w:r>
      <w:r w:rsidRPr="000954C0">
        <w:rPr>
          <w:rFonts w:cs="B Mitra" w:hint="cs"/>
          <w:color w:val="000000" w:themeColor="text1"/>
          <w:sz w:val="28"/>
          <w:szCs w:val="28"/>
          <w:rtl/>
        </w:rPr>
        <w:t>‌</w:t>
      </w:r>
      <w:r w:rsidRPr="000954C0">
        <w:rPr>
          <w:rFonts w:cs="B Mitra"/>
          <w:color w:val="000000" w:themeColor="text1"/>
          <w:sz w:val="28"/>
          <w:szCs w:val="28"/>
          <w:rtl/>
        </w:rPr>
        <w:t>مارک</w:t>
      </w:r>
      <w:r w:rsidRPr="000954C0">
        <w:rPr>
          <w:rFonts w:cs="B Mitra" w:hint="cs"/>
          <w:color w:val="000000" w:themeColor="text1"/>
          <w:sz w:val="28"/>
          <w:szCs w:val="28"/>
          <w:rtl/>
        </w:rPr>
        <w:t>ِ</w:t>
      </w:r>
      <w:r w:rsidRPr="000954C0">
        <w:rPr>
          <w:rFonts w:cs="B Mitra"/>
          <w:color w:val="000000" w:themeColor="text1"/>
          <w:sz w:val="28"/>
          <w:szCs w:val="28"/>
          <w:rtl/>
        </w:rPr>
        <w:t>ت</w:t>
      </w:r>
      <w:r w:rsidRPr="000954C0">
        <w:rPr>
          <w:rFonts w:cs="B Mitra" w:hint="cs"/>
          <w:color w:val="000000" w:themeColor="text1"/>
          <w:sz w:val="28"/>
          <w:szCs w:val="28"/>
          <w:rtl/>
        </w:rPr>
        <w:t xml:space="preserve"> یا </w:t>
      </w:r>
      <w:hyperlink r:id="rId68"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69"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اُکالا</w:t>
      </w:r>
      <w:r w:rsidRPr="000954C0">
        <w:rPr>
          <w:rFonts w:cs="B Mitra" w:hint="cs"/>
          <w:color w:val="000000" w:themeColor="text1"/>
          <w:sz w:val="28"/>
          <w:szCs w:val="28"/>
          <w:rtl/>
        </w:rPr>
        <w:t xml:space="preserve"> و محصولات فروشگاهی را از </w:t>
      </w:r>
      <w:hyperlink r:id="rId70"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71"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د</w:t>
      </w:r>
      <w:r w:rsidRPr="000954C0">
        <w:rPr>
          <w:rFonts w:cs="B Mitra" w:hint="cs"/>
          <w:color w:val="000000" w:themeColor="text1"/>
          <w:sz w:val="28"/>
          <w:szCs w:val="28"/>
          <w:rtl/>
        </w:rPr>
        <w:t>ی</w:t>
      </w:r>
      <w:r w:rsidRPr="000954C0">
        <w:rPr>
          <w:rFonts w:cs="B Mitra" w:hint="eastAsia"/>
          <w:color w:val="000000" w:themeColor="text1"/>
          <w:sz w:val="28"/>
          <w:szCs w:val="28"/>
          <w:rtl/>
        </w:rPr>
        <w:t>ج</w:t>
      </w:r>
      <w:r w:rsidRPr="000954C0">
        <w:rPr>
          <w:rFonts w:cs="B Mitra" w:hint="cs"/>
          <w:color w:val="000000" w:themeColor="text1"/>
          <w:sz w:val="28"/>
          <w:szCs w:val="28"/>
          <w:rtl/>
        </w:rPr>
        <w:t>ی‌</w:t>
      </w:r>
      <w:r w:rsidRPr="000954C0">
        <w:rPr>
          <w:rFonts w:cs="B Mitra" w:hint="eastAsia"/>
          <w:color w:val="000000" w:themeColor="text1"/>
          <w:sz w:val="28"/>
          <w:szCs w:val="28"/>
          <w:rtl/>
        </w:rPr>
        <w:t>کالا</w:t>
      </w:r>
      <w:r w:rsidRPr="000954C0">
        <w:rPr>
          <w:rFonts w:cs="B Mitra" w:hint="cs"/>
          <w:color w:val="000000" w:themeColor="text1"/>
          <w:sz w:val="28"/>
          <w:szCs w:val="28"/>
          <w:rtl/>
        </w:rPr>
        <w:t xml:space="preserve"> بخرند. برای </w:t>
      </w:r>
      <w:r w:rsidRPr="000954C0">
        <w:rPr>
          <w:rFonts w:cs="B Mitra"/>
          <w:color w:val="000000" w:themeColor="text1"/>
          <w:sz w:val="28"/>
          <w:szCs w:val="28"/>
          <w:rtl/>
        </w:rPr>
        <w:t xml:space="preserve">سفارش غذا </w:t>
      </w:r>
      <w:r w:rsidRPr="000954C0">
        <w:rPr>
          <w:rFonts w:cs="B Mitra" w:hint="cs"/>
          <w:color w:val="000000" w:themeColor="text1"/>
          <w:sz w:val="28"/>
          <w:szCs w:val="28"/>
          <w:rtl/>
        </w:rPr>
        <w:t xml:space="preserve">از </w:t>
      </w:r>
      <w:r w:rsidRPr="000954C0">
        <w:rPr>
          <w:rFonts w:cs="B Mitra"/>
          <w:color w:val="000000" w:themeColor="text1"/>
          <w:sz w:val="28"/>
          <w:szCs w:val="28"/>
          <w:rtl/>
        </w:rPr>
        <w:t>رستوران</w:t>
      </w:r>
      <w:r w:rsidRPr="000954C0">
        <w:rPr>
          <w:rFonts w:cs="B Mitra" w:hint="cs"/>
          <w:color w:val="000000" w:themeColor="text1"/>
          <w:sz w:val="28"/>
          <w:szCs w:val="28"/>
          <w:rtl/>
        </w:rPr>
        <w:t>‌ها</w:t>
      </w:r>
      <w:r w:rsidRPr="000954C0">
        <w:rPr>
          <w:rFonts w:cs="B Mitra"/>
          <w:color w:val="000000" w:themeColor="text1"/>
          <w:sz w:val="28"/>
          <w:szCs w:val="28"/>
          <w:rtl/>
        </w:rPr>
        <w:t xml:space="preserve"> و فست</w:t>
      </w:r>
      <w:r w:rsidRPr="000954C0">
        <w:rPr>
          <w:rFonts w:cs="B Mitra" w:hint="cs"/>
          <w:color w:val="000000" w:themeColor="text1"/>
          <w:sz w:val="28"/>
          <w:szCs w:val="28"/>
          <w:rtl/>
        </w:rPr>
        <w:t>‌</w:t>
      </w:r>
      <w:r w:rsidRPr="000954C0">
        <w:rPr>
          <w:rFonts w:cs="B Mitra"/>
          <w:color w:val="000000" w:themeColor="text1"/>
          <w:sz w:val="28"/>
          <w:szCs w:val="28"/>
          <w:rtl/>
        </w:rPr>
        <w:t>فو</w:t>
      </w:r>
      <w:r w:rsidRPr="000954C0">
        <w:rPr>
          <w:rFonts w:cs="B Mitra" w:hint="cs"/>
          <w:color w:val="000000" w:themeColor="text1"/>
          <w:sz w:val="28"/>
          <w:szCs w:val="28"/>
          <w:rtl/>
        </w:rPr>
        <w:t xml:space="preserve">د‌ها به </w:t>
      </w:r>
      <w:hyperlink r:id="rId72"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73"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سن</w:t>
      </w:r>
      <w:r w:rsidRPr="000954C0">
        <w:rPr>
          <w:rFonts w:cs="B Mitra" w:hint="cs"/>
          <w:color w:val="000000" w:themeColor="text1"/>
          <w:sz w:val="28"/>
          <w:szCs w:val="28"/>
          <w:rtl/>
        </w:rPr>
        <w:t>َ</w:t>
      </w:r>
      <w:r w:rsidRPr="000954C0">
        <w:rPr>
          <w:rFonts w:cs="B Mitra"/>
          <w:color w:val="000000" w:themeColor="text1"/>
          <w:sz w:val="28"/>
          <w:szCs w:val="28"/>
          <w:rtl/>
        </w:rPr>
        <w:t>پ</w:t>
      </w:r>
      <w:r w:rsidRPr="000954C0">
        <w:rPr>
          <w:rFonts w:cs="B Mitra" w:hint="cs"/>
          <w:color w:val="000000" w:themeColor="text1"/>
          <w:sz w:val="28"/>
          <w:szCs w:val="28"/>
          <w:rtl/>
        </w:rPr>
        <w:t>‌</w:t>
      </w:r>
      <w:r w:rsidRPr="000954C0">
        <w:rPr>
          <w:rFonts w:cs="B Mitra"/>
          <w:color w:val="000000" w:themeColor="text1"/>
          <w:sz w:val="28"/>
          <w:szCs w:val="28"/>
          <w:rtl/>
        </w:rPr>
        <w:t>فود</w:t>
      </w:r>
      <w:r w:rsidRPr="000954C0">
        <w:rPr>
          <w:rFonts w:cs="B Mitra" w:hint="cs"/>
          <w:color w:val="000000" w:themeColor="text1"/>
          <w:sz w:val="28"/>
          <w:szCs w:val="28"/>
          <w:rtl/>
        </w:rPr>
        <w:t xml:space="preserve"> سر ‌بزنند. برای </w:t>
      </w:r>
      <w:r w:rsidRPr="000954C0">
        <w:rPr>
          <w:rFonts w:cs="B Mitra"/>
          <w:color w:val="000000" w:themeColor="text1"/>
          <w:sz w:val="28"/>
          <w:szCs w:val="28"/>
          <w:rtl/>
        </w:rPr>
        <w:t>دانلود کتاب</w:t>
      </w:r>
      <w:r w:rsidRPr="000954C0">
        <w:rPr>
          <w:rFonts w:cs="B Mitra" w:hint="cs"/>
          <w:color w:val="000000" w:themeColor="text1"/>
          <w:sz w:val="28"/>
          <w:szCs w:val="28"/>
          <w:rtl/>
        </w:rPr>
        <w:t>‌های</w:t>
      </w:r>
      <w:r w:rsidRPr="000954C0">
        <w:rPr>
          <w:rFonts w:cs="B Mitra"/>
          <w:color w:val="000000" w:themeColor="text1"/>
          <w:sz w:val="28"/>
          <w:szCs w:val="28"/>
          <w:rtl/>
        </w:rPr>
        <w:t xml:space="preserve"> الکترون</w:t>
      </w:r>
      <w:r w:rsidRPr="000954C0">
        <w:rPr>
          <w:rFonts w:cs="B Mitra" w:hint="cs"/>
          <w:color w:val="000000" w:themeColor="text1"/>
          <w:sz w:val="28"/>
          <w:szCs w:val="28"/>
          <w:rtl/>
        </w:rPr>
        <w:t>ی</w:t>
      </w:r>
      <w:r w:rsidRPr="000954C0">
        <w:rPr>
          <w:rFonts w:cs="B Mitra" w:hint="eastAsia"/>
          <w:color w:val="000000" w:themeColor="text1"/>
          <w:sz w:val="28"/>
          <w:szCs w:val="28"/>
          <w:rtl/>
        </w:rPr>
        <w:t>ک</w:t>
      </w:r>
      <w:r w:rsidRPr="000954C0">
        <w:rPr>
          <w:rFonts w:cs="B Mitra" w:hint="cs"/>
          <w:color w:val="000000" w:themeColor="text1"/>
          <w:sz w:val="28"/>
          <w:szCs w:val="28"/>
          <w:rtl/>
        </w:rPr>
        <w:t>ی</w:t>
      </w:r>
      <w:r w:rsidRPr="000954C0">
        <w:rPr>
          <w:rFonts w:cs="B Mitra"/>
          <w:color w:val="000000" w:themeColor="text1"/>
          <w:sz w:val="28"/>
          <w:szCs w:val="28"/>
          <w:rtl/>
        </w:rPr>
        <w:t xml:space="preserve"> </w:t>
      </w:r>
      <w:r w:rsidRPr="000954C0">
        <w:rPr>
          <w:rFonts w:cs="B Mitra" w:hint="cs"/>
          <w:color w:val="000000" w:themeColor="text1"/>
          <w:sz w:val="28"/>
          <w:szCs w:val="28"/>
          <w:rtl/>
        </w:rPr>
        <w:t xml:space="preserve">و صوتی به </w:t>
      </w:r>
      <w:hyperlink r:id="rId74"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75"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فیدیبو، </w:t>
      </w:r>
      <w:hyperlink r:id="rId76"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77"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طاقچه و </w:t>
      </w:r>
      <w:hyperlink r:id="rId78"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79"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نوار بروند. برای گرفتن </w:t>
      </w:r>
      <w:r w:rsidRPr="000954C0">
        <w:rPr>
          <w:rFonts w:cs="B Mitra"/>
          <w:color w:val="000000" w:themeColor="text1"/>
          <w:sz w:val="28"/>
          <w:szCs w:val="28"/>
          <w:rtl/>
        </w:rPr>
        <w:t>خدمات تخصص</w:t>
      </w:r>
      <w:r w:rsidRPr="000954C0">
        <w:rPr>
          <w:rFonts w:cs="B Mitra" w:hint="cs"/>
          <w:color w:val="000000" w:themeColor="text1"/>
          <w:sz w:val="28"/>
          <w:szCs w:val="28"/>
          <w:rtl/>
        </w:rPr>
        <w:t>ی</w:t>
      </w:r>
      <w:r w:rsidRPr="000954C0">
        <w:rPr>
          <w:rFonts w:cs="B Mitra"/>
          <w:color w:val="000000" w:themeColor="text1"/>
          <w:sz w:val="28"/>
          <w:szCs w:val="28"/>
          <w:rtl/>
        </w:rPr>
        <w:t xml:space="preserve"> منزل </w:t>
      </w:r>
      <w:r w:rsidRPr="000954C0">
        <w:rPr>
          <w:rFonts w:cs="B Mitra" w:hint="cs"/>
          <w:color w:val="000000" w:themeColor="text1"/>
          <w:sz w:val="28"/>
          <w:szCs w:val="28"/>
          <w:rtl/>
        </w:rPr>
        <w:t xml:space="preserve">مانند سیم‌کشی </w:t>
      </w:r>
      <w:r w:rsidRPr="000954C0">
        <w:rPr>
          <w:rFonts w:cs="B Mitra"/>
          <w:color w:val="000000" w:themeColor="text1"/>
          <w:sz w:val="28"/>
          <w:szCs w:val="28"/>
          <w:rtl/>
        </w:rPr>
        <w:t>ب</w:t>
      </w:r>
      <w:r w:rsidRPr="000954C0">
        <w:rPr>
          <w:rFonts w:cs="B Mitra" w:hint="cs"/>
          <w:color w:val="000000" w:themeColor="text1"/>
          <w:sz w:val="28"/>
          <w:szCs w:val="28"/>
          <w:rtl/>
        </w:rPr>
        <w:t>ه</w:t>
      </w:r>
      <w:r w:rsidRPr="000954C0">
        <w:rPr>
          <w:rFonts w:cs="B Mitra"/>
          <w:color w:val="000000" w:themeColor="text1"/>
          <w:sz w:val="28"/>
          <w:szCs w:val="28"/>
          <w:rtl/>
        </w:rPr>
        <w:t xml:space="preserve"> </w:t>
      </w:r>
      <w:hyperlink r:id="rId80"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81"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آچاره</w:t>
      </w:r>
      <w:r w:rsidRPr="000954C0">
        <w:rPr>
          <w:rFonts w:cs="B Mitra" w:hint="cs"/>
          <w:color w:val="000000" w:themeColor="text1"/>
          <w:sz w:val="28"/>
          <w:szCs w:val="28"/>
          <w:rtl/>
        </w:rPr>
        <w:t xml:space="preserve"> و برای گرفتن خدمات پزشکی و روان‌شناسی به </w:t>
      </w:r>
      <w:hyperlink r:id="rId82" w:history="1">
        <w:r w:rsidRPr="000954C0">
          <w:rPr>
            <w:rStyle w:val="Hyperlink"/>
            <w:rFonts w:cs="B Mitra" w:hint="cs"/>
            <w:color w:val="000000" w:themeColor="text1"/>
            <w:sz w:val="28"/>
            <w:szCs w:val="28"/>
            <w:rtl/>
          </w:rPr>
          <w:t>سایت</w:t>
        </w:r>
      </w:hyperlink>
      <w:r w:rsidRPr="000954C0">
        <w:rPr>
          <w:rFonts w:cs="B Mitra" w:hint="cs"/>
          <w:color w:val="000000" w:themeColor="text1"/>
          <w:sz w:val="28"/>
          <w:szCs w:val="28"/>
          <w:rtl/>
        </w:rPr>
        <w:t xml:space="preserve"> و </w:t>
      </w:r>
      <w:hyperlink r:id="rId83" w:history="1">
        <w:r w:rsidRPr="000954C0">
          <w:rPr>
            <w:rStyle w:val="Hyperlink"/>
            <w:rFonts w:cs="B Mitra" w:hint="cs"/>
            <w:color w:val="000000" w:themeColor="text1"/>
            <w:sz w:val="28"/>
            <w:szCs w:val="28"/>
            <w:rtl/>
          </w:rPr>
          <w:t>اپلیکیشن</w:t>
        </w:r>
      </w:hyperlink>
      <w:r w:rsidRPr="000954C0">
        <w:rPr>
          <w:rFonts w:cs="B Mitra" w:hint="cs"/>
          <w:color w:val="000000" w:themeColor="text1"/>
          <w:sz w:val="28"/>
          <w:szCs w:val="28"/>
          <w:rtl/>
        </w:rPr>
        <w:t xml:space="preserve"> </w:t>
      </w:r>
      <w:r w:rsidRPr="000954C0">
        <w:rPr>
          <w:rFonts w:cs="B Mitra"/>
          <w:color w:val="000000" w:themeColor="text1"/>
          <w:sz w:val="28"/>
          <w:szCs w:val="28"/>
          <w:rtl/>
        </w:rPr>
        <w:t>ا</w:t>
      </w:r>
      <w:r w:rsidRPr="000954C0">
        <w:rPr>
          <w:rFonts w:cs="B Mitra" w:hint="cs"/>
          <w:color w:val="000000" w:themeColor="text1"/>
          <w:sz w:val="28"/>
          <w:szCs w:val="28"/>
          <w:rtl/>
        </w:rPr>
        <w:t>ِ</w:t>
      </w:r>
      <w:r w:rsidRPr="000954C0">
        <w:rPr>
          <w:rFonts w:cs="B Mitra"/>
          <w:color w:val="000000" w:themeColor="text1"/>
          <w:sz w:val="28"/>
          <w:szCs w:val="28"/>
          <w:rtl/>
        </w:rPr>
        <w:t>سن</w:t>
      </w:r>
      <w:r w:rsidRPr="000954C0">
        <w:rPr>
          <w:rFonts w:cs="B Mitra" w:hint="cs"/>
          <w:color w:val="000000" w:themeColor="text1"/>
          <w:sz w:val="28"/>
          <w:szCs w:val="28"/>
          <w:rtl/>
        </w:rPr>
        <w:t>َ</w:t>
      </w:r>
      <w:r w:rsidRPr="000954C0">
        <w:rPr>
          <w:rFonts w:cs="B Mitra"/>
          <w:color w:val="000000" w:themeColor="text1"/>
          <w:sz w:val="28"/>
          <w:szCs w:val="28"/>
          <w:rtl/>
        </w:rPr>
        <w:t>پ</w:t>
      </w:r>
      <w:r w:rsidRPr="000954C0">
        <w:rPr>
          <w:rFonts w:cs="B Mitra" w:hint="cs"/>
          <w:color w:val="000000" w:themeColor="text1"/>
          <w:sz w:val="28"/>
          <w:szCs w:val="28"/>
          <w:rtl/>
        </w:rPr>
        <w:t>‌</w:t>
      </w:r>
      <w:r w:rsidRPr="000954C0">
        <w:rPr>
          <w:rFonts w:cs="B Mitra"/>
          <w:color w:val="000000" w:themeColor="text1"/>
          <w:sz w:val="28"/>
          <w:szCs w:val="28"/>
          <w:rtl/>
        </w:rPr>
        <w:t>دکتر</w:t>
      </w:r>
      <w:r w:rsidRPr="000954C0">
        <w:rPr>
          <w:rFonts w:cs="B Mitra" w:hint="cs"/>
          <w:color w:val="000000" w:themeColor="text1"/>
          <w:sz w:val="28"/>
          <w:szCs w:val="28"/>
          <w:rtl/>
        </w:rPr>
        <w:t xml:space="preserve"> مراجعه</w:t>
      </w:r>
      <w:r w:rsidRPr="000954C0">
        <w:rPr>
          <w:rFonts w:cs="B Mitra"/>
          <w:color w:val="000000" w:themeColor="text1"/>
          <w:sz w:val="28"/>
          <w:szCs w:val="28"/>
          <w:rtl/>
        </w:rPr>
        <w:t xml:space="preserve"> </w:t>
      </w:r>
      <w:r w:rsidRPr="000954C0">
        <w:rPr>
          <w:rFonts w:cs="B Mitra" w:hint="cs"/>
          <w:color w:val="000000" w:themeColor="text1"/>
          <w:sz w:val="28"/>
          <w:szCs w:val="28"/>
          <w:rtl/>
        </w:rPr>
        <w:t>کنند. برای خرید اقلام مارک مانند کتانی نایک</w:t>
      </w:r>
      <w:r w:rsidRPr="000954C0">
        <w:rPr>
          <w:rFonts w:cs="B Mitra"/>
          <w:color w:val="000000" w:themeColor="text1"/>
          <w:sz w:val="28"/>
          <w:szCs w:val="28"/>
          <w:vertAlign w:val="superscript"/>
          <w:rtl/>
        </w:rPr>
        <w:footnoteReference w:id="49"/>
      </w:r>
      <w:r w:rsidRPr="000954C0">
        <w:rPr>
          <w:rFonts w:cs="B Mitra" w:hint="cs"/>
          <w:color w:val="000000" w:themeColor="text1"/>
          <w:sz w:val="28"/>
          <w:szCs w:val="28"/>
          <w:rtl/>
        </w:rPr>
        <w:t xml:space="preserve"> با قیمت مناسب می‌توانند به نمایندگی‌های فروش آنها منظم سر‌ بزنند و شماره تماسشان را برای پیامک خبر فروش اقلام تک‌شده و تخفیف‌های دوره‌ای بدهند تا کم‌کم اقلام مورد نیاز خود را با خرید از حراجی‌های مختلف بگیرند.</w:t>
      </w:r>
    </w:p>
    <w:p w14:paraId="72576339" w14:textId="77777777" w:rsidR="000954C0" w:rsidRPr="008137CF" w:rsidRDefault="000954C0" w:rsidP="000954C0">
      <w:pPr>
        <w:pStyle w:val="Heading3"/>
        <w:bidi/>
        <w:rPr>
          <w:rFonts w:cs="B Mitra"/>
          <w:b/>
          <w:bCs/>
          <w:color w:val="000000" w:themeColor="text1"/>
          <w:sz w:val="30"/>
          <w:szCs w:val="30"/>
          <w:rtl/>
          <w:lang w:bidi="fa-IR"/>
        </w:rPr>
      </w:pPr>
      <w:bookmarkStart w:id="110" w:name="_Toc140515668"/>
      <w:bookmarkStart w:id="111" w:name="_Toc140571302"/>
      <w:bookmarkStart w:id="112" w:name="_Toc140571898"/>
      <w:bookmarkStart w:id="113" w:name="_Toc140608200"/>
      <w:r w:rsidRPr="008137CF">
        <w:rPr>
          <w:rFonts w:cs="B Mitra" w:hint="cs"/>
          <w:b/>
          <w:bCs/>
          <w:color w:val="000000" w:themeColor="text1"/>
          <w:sz w:val="30"/>
          <w:szCs w:val="30"/>
          <w:rtl/>
          <w:lang w:bidi="fa-IR"/>
        </w:rPr>
        <w:t>سخن آخر</w:t>
      </w:r>
      <w:bookmarkEnd w:id="110"/>
      <w:bookmarkEnd w:id="111"/>
      <w:bookmarkEnd w:id="112"/>
      <w:bookmarkEnd w:id="113"/>
    </w:p>
    <w:p w14:paraId="1D86642A" w14:textId="77777777" w:rsidR="000954C0" w:rsidRPr="000954C0" w:rsidRDefault="000954C0" w:rsidP="000954C0">
      <w:pPr>
        <w:bidi/>
        <w:spacing w:line="240" w:lineRule="auto"/>
        <w:jc w:val="both"/>
        <w:rPr>
          <w:rFonts w:cs="B Mitra"/>
          <w:color w:val="000000" w:themeColor="text1"/>
          <w:sz w:val="28"/>
          <w:szCs w:val="28"/>
          <w:rtl/>
          <w:lang w:bidi="fa-IR"/>
        </w:rPr>
      </w:pPr>
      <w:r w:rsidRPr="000954C0">
        <w:rPr>
          <w:rFonts w:cs="B Mitra" w:hint="cs"/>
          <w:color w:val="000000" w:themeColor="text1"/>
          <w:sz w:val="28"/>
          <w:szCs w:val="28"/>
          <w:rtl/>
          <w:lang w:bidi="fa-IR"/>
        </w:rPr>
        <w:t xml:space="preserve">افراد نابینا و کم‌بینا باید از تغییردادن تنظیمات دستگاه خود و </w:t>
      </w:r>
      <w:r w:rsidRPr="000954C0">
        <w:rPr>
          <w:rFonts w:cs="B Mitra"/>
          <w:color w:val="000000" w:themeColor="text1"/>
          <w:sz w:val="28"/>
          <w:szCs w:val="28"/>
          <w:rtl/>
          <w:lang w:bidi="fa-IR"/>
        </w:rPr>
        <w:t xml:space="preserve">نصب </w:t>
      </w:r>
      <w:r w:rsidRPr="000954C0">
        <w:rPr>
          <w:rFonts w:cs="B Mitra" w:hint="cs"/>
          <w:color w:val="000000" w:themeColor="text1"/>
          <w:sz w:val="28"/>
          <w:szCs w:val="28"/>
          <w:rtl/>
          <w:lang w:bidi="fa-IR"/>
        </w:rPr>
        <w:t xml:space="preserve">نرم‌افزار‌های جانبی نترسند و ببینند چه چیزی نیازهایشان را رفع می‌کند و به کارشان می‌آید؛ چراکه هر تنظیمی </w:t>
      </w:r>
      <w:r w:rsidRPr="000954C0">
        <w:rPr>
          <w:rFonts w:cs="B Mitra"/>
          <w:color w:val="000000" w:themeColor="text1"/>
          <w:sz w:val="28"/>
          <w:szCs w:val="28"/>
          <w:rtl/>
          <w:lang w:bidi="fa-IR"/>
        </w:rPr>
        <w:t>برگشت</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پذ</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ر</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است و هر نرم‌افزاری می‌تواند حذف شود؛ علاوه‌براین برای حفظ قابلیت به‌روز‌رسانی خودکار، سلامت دستگاه و امنیت اطلاعات خوب است از نرم‌افزار‌های </w:t>
      </w:r>
      <w:r w:rsidRPr="000954C0">
        <w:rPr>
          <w:rFonts w:cs="B Mitra"/>
          <w:color w:val="000000" w:themeColor="text1"/>
          <w:sz w:val="28"/>
          <w:szCs w:val="28"/>
          <w:rtl/>
          <w:lang w:bidi="fa-IR"/>
        </w:rPr>
        <w:t>کرک</w:t>
      </w:r>
      <w:r w:rsidRPr="000954C0">
        <w:rPr>
          <w:rFonts w:cs="B Mitra"/>
          <w:color w:val="000000" w:themeColor="text1"/>
          <w:sz w:val="28"/>
          <w:szCs w:val="28"/>
          <w:vertAlign w:val="superscript"/>
          <w:rtl/>
          <w:lang w:bidi="fa-IR"/>
        </w:rPr>
        <w:footnoteReference w:id="50"/>
      </w:r>
      <w:r w:rsidRPr="000954C0">
        <w:rPr>
          <w:rFonts w:cs="B Mitra" w:hint="cs"/>
          <w:color w:val="000000" w:themeColor="text1"/>
          <w:sz w:val="28"/>
          <w:szCs w:val="28"/>
          <w:rtl/>
          <w:lang w:bidi="fa-IR"/>
        </w:rPr>
        <w:t xml:space="preserve">شده پرهیز کنند و </w:t>
      </w:r>
      <w:r w:rsidRPr="000954C0">
        <w:rPr>
          <w:rFonts w:cs="B Mitra"/>
          <w:color w:val="000000" w:themeColor="text1"/>
          <w:sz w:val="28"/>
          <w:szCs w:val="28"/>
          <w:rtl/>
          <w:lang w:bidi="fa-IR"/>
        </w:rPr>
        <w:t xml:space="preserve">نسخه اصل </w:t>
      </w:r>
      <w:r w:rsidRPr="000954C0">
        <w:rPr>
          <w:rFonts w:cs="B Mitra" w:hint="cs"/>
          <w:color w:val="000000" w:themeColor="text1"/>
          <w:sz w:val="28"/>
          <w:szCs w:val="28"/>
          <w:rtl/>
          <w:lang w:bidi="fa-IR"/>
        </w:rPr>
        <w:t xml:space="preserve">را از بازار‌های رسمی یعنی </w:t>
      </w:r>
      <w:r w:rsidRPr="000954C0">
        <w:rPr>
          <w:rFonts w:cs="B Mitra"/>
          <w:color w:val="000000" w:themeColor="text1"/>
          <w:sz w:val="28"/>
          <w:szCs w:val="28"/>
          <w:rtl/>
          <w:lang w:bidi="fa-IR"/>
        </w:rPr>
        <w:t>ما</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کروسافت</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استور</w:t>
      </w:r>
      <w:r w:rsidRPr="000954C0">
        <w:rPr>
          <w:rFonts w:cs="B Mitra"/>
          <w:color w:val="000000" w:themeColor="text1"/>
          <w:sz w:val="28"/>
          <w:szCs w:val="28"/>
          <w:vertAlign w:val="superscript"/>
          <w:rtl/>
          <w:lang w:bidi="fa-IR"/>
        </w:rPr>
        <w:footnoteReference w:id="51"/>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 xml:space="preserve"> گوگل</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پل</w:t>
      </w:r>
      <w:r w:rsidRPr="000954C0">
        <w:rPr>
          <w:rFonts w:cs="B Mitra" w:hint="cs"/>
          <w:color w:val="000000" w:themeColor="text1"/>
          <w:sz w:val="28"/>
          <w:szCs w:val="28"/>
          <w:rtl/>
          <w:lang w:bidi="fa-IR"/>
        </w:rPr>
        <w:t>ی</w:t>
      </w:r>
      <w:r w:rsidRPr="000954C0">
        <w:rPr>
          <w:rFonts w:cs="B Mitra"/>
          <w:color w:val="000000" w:themeColor="text1"/>
          <w:sz w:val="28"/>
          <w:szCs w:val="28"/>
          <w:vertAlign w:val="superscript"/>
          <w:rtl/>
          <w:lang w:bidi="fa-IR"/>
        </w:rPr>
        <w:footnoteReference w:id="52"/>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 xml:space="preserve"> گلکس</w:t>
      </w:r>
      <w:r w:rsidRPr="000954C0">
        <w:rPr>
          <w:rFonts w:cs="B Mitra" w:hint="cs"/>
          <w:color w:val="000000" w:themeColor="text1"/>
          <w:sz w:val="28"/>
          <w:szCs w:val="28"/>
          <w:rtl/>
          <w:lang w:bidi="fa-IR"/>
        </w:rPr>
        <w:t>ی‌</w:t>
      </w:r>
      <w:r w:rsidRPr="000954C0">
        <w:rPr>
          <w:rFonts w:cs="B Mitra"/>
          <w:color w:val="000000" w:themeColor="text1"/>
          <w:sz w:val="28"/>
          <w:szCs w:val="28"/>
          <w:rtl/>
          <w:lang w:bidi="fa-IR"/>
        </w:rPr>
        <w:t>استور</w:t>
      </w:r>
      <w:r w:rsidRPr="000954C0">
        <w:rPr>
          <w:rFonts w:cs="B Mitra"/>
          <w:color w:val="000000" w:themeColor="text1"/>
          <w:sz w:val="28"/>
          <w:szCs w:val="28"/>
          <w:vertAlign w:val="superscript"/>
          <w:rtl/>
          <w:lang w:bidi="fa-IR"/>
        </w:rPr>
        <w:footnoteReference w:id="53"/>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و </w:t>
      </w:r>
      <w:r w:rsidRPr="000954C0">
        <w:rPr>
          <w:rFonts w:cs="B Mitra"/>
          <w:color w:val="000000" w:themeColor="text1"/>
          <w:sz w:val="28"/>
          <w:szCs w:val="28"/>
          <w:rtl/>
          <w:lang w:bidi="fa-IR"/>
        </w:rPr>
        <w:t>اپ</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استور</w:t>
      </w:r>
      <w:r w:rsidRPr="000954C0">
        <w:rPr>
          <w:rFonts w:cs="B Mitra"/>
          <w:color w:val="000000" w:themeColor="text1"/>
          <w:sz w:val="28"/>
          <w:szCs w:val="28"/>
          <w:vertAlign w:val="superscript"/>
          <w:rtl/>
          <w:lang w:bidi="fa-IR"/>
        </w:rPr>
        <w:footnoteReference w:id="54"/>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که جزو امکانات </w:t>
      </w:r>
      <w:r w:rsidRPr="000954C0">
        <w:rPr>
          <w:rFonts w:cs="B Mitra"/>
          <w:color w:val="000000" w:themeColor="text1"/>
          <w:sz w:val="28"/>
          <w:szCs w:val="28"/>
          <w:rtl/>
          <w:lang w:bidi="fa-IR"/>
        </w:rPr>
        <w:t>پ</w:t>
      </w:r>
      <w:r w:rsidRPr="000954C0">
        <w:rPr>
          <w:rFonts w:cs="B Mitra" w:hint="cs"/>
          <w:color w:val="000000" w:themeColor="text1"/>
          <w:sz w:val="28"/>
          <w:szCs w:val="28"/>
          <w:rtl/>
          <w:lang w:bidi="fa-IR"/>
        </w:rPr>
        <w:t>ی</w:t>
      </w:r>
      <w:r w:rsidRPr="000954C0">
        <w:rPr>
          <w:rFonts w:cs="B Mitra" w:hint="eastAsia"/>
          <w:color w:val="000000" w:themeColor="text1"/>
          <w:sz w:val="28"/>
          <w:szCs w:val="28"/>
          <w:rtl/>
          <w:lang w:bidi="fa-IR"/>
        </w:rPr>
        <w:t>ش‌فرض</w:t>
      </w:r>
      <w:r w:rsidRPr="000954C0">
        <w:rPr>
          <w:rFonts w:cs="B Mitra"/>
          <w:color w:val="000000" w:themeColor="text1"/>
          <w:sz w:val="28"/>
          <w:szCs w:val="28"/>
          <w:rtl/>
          <w:lang w:bidi="fa-IR"/>
        </w:rPr>
        <w:t xml:space="preserve"> </w:t>
      </w:r>
      <w:r w:rsidRPr="000954C0">
        <w:rPr>
          <w:rFonts w:cs="B Mitra" w:hint="cs"/>
          <w:color w:val="000000" w:themeColor="text1"/>
          <w:sz w:val="28"/>
          <w:szCs w:val="28"/>
          <w:rtl/>
          <w:lang w:bidi="fa-IR"/>
        </w:rPr>
        <w:t xml:space="preserve">و داخلی سیستم‌عامل‌ها هستند یا از وبگاه رسمی شرکت‌های </w:t>
      </w:r>
      <w:r w:rsidRPr="000954C0">
        <w:rPr>
          <w:rFonts w:cs="B Mitra"/>
          <w:color w:val="000000" w:themeColor="text1"/>
          <w:sz w:val="28"/>
          <w:szCs w:val="28"/>
          <w:rtl/>
          <w:lang w:bidi="fa-IR"/>
        </w:rPr>
        <w:t>توسعه</w:t>
      </w:r>
      <w:r w:rsidRPr="000954C0">
        <w:rPr>
          <w:rFonts w:cs="B Mitra" w:hint="cs"/>
          <w:color w:val="000000" w:themeColor="text1"/>
          <w:sz w:val="28"/>
          <w:szCs w:val="28"/>
          <w:rtl/>
          <w:lang w:bidi="fa-IR"/>
        </w:rPr>
        <w:t>‌</w:t>
      </w:r>
      <w:r w:rsidRPr="000954C0">
        <w:rPr>
          <w:rFonts w:cs="B Mitra"/>
          <w:color w:val="000000" w:themeColor="text1"/>
          <w:sz w:val="28"/>
          <w:szCs w:val="28"/>
          <w:rtl/>
          <w:lang w:bidi="fa-IR"/>
        </w:rPr>
        <w:t>دهنده</w:t>
      </w:r>
      <w:r w:rsidRPr="000954C0">
        <w:rPr>
          <w:rFonts w:cs="B Mitra" w:hint="cs"/>
          <w:color w:val="000000" w:themeColor="text1"/>
          <w:sz w:val="28"/>
          <w:szCs w:val="28"/>
          <w:rtl/>
          <w:lang w:bidi="fa-IR"/>
        </w:rPr>
        <w:t xml:space="preserve"> تهیه کنند. اگر هم توان مالی یا امکان خرید نرم‌افزار‌های پولی را ندارند می‌توانند از </w:t>
      </w:r>
      <w:r w:rsidRPr="000954C0">
        <w:rPr>
          <w:rFonts w:cs="B Mitra"/>
          <w:color w:val="000000" w:themeColor="text1"/>
          <w:sz w:val="28"/>
          <w:szCs w:val="28"/>
          <w:rtl/>
          <w:lang w:bidi="fa-IR"/>
        </w:rPr>
        <w:t xml:space="preserve">محصولات </w:t>
      </w:r>
      <w:r w:rsidRPr="000954C0">
        <w:rPr>
          <w:rFonts w:cs="B Mitra" w:hint="cs"/>
          <w:color w:val="000000" w:themeColor="text1"/>
          <w:sz w:val="28"/>
          <w:szCs w:val="28"/>
          <w:rtl/>
          <w:lang w:bidi="fa-IR"/>
        </w:rPr>
        <w:t>رایگان مشابه استفاده کنند.</w:t>
      </w:r>
    </w:p>
    <w:p w14:paraId="22D300C6" w14:textId="5A2733F7" w:rsidR="005A1F9A" w:rsidRPr="005A1F9A" w:rsidRDefault="005A1F9A" w:rsidP="005A1F9A">
      <w:pPr>
        <w:bidi/>
        <w:spacing w:line="240" w:lineRule="auto"/>
        <w:jc w:val="both"/>
        <w:rPr>
          <w:rFonts w:cs="B Mitra"/>
          <w:color w:val="000000" w:themeColor="text1"/>
          <w:sz w:val="28"/>
          <w:szCs w:val="28"/>
          <w:lang w:bidi="fa-IR"/>
        </w:rPr>
      </w:pPr>
      <w:bookmarkStart w:id="114" w:name="_Toc140608201"/>
    </w:p>
    <w:p w14:paraId="59BB5AE4" w14:textId="38795C34" w:rsidR="007B1ED5" w:rsidRDefault="008D5040" w:rsidP="005A1F9A">
      <w:pPr>
        <w:pStyle w:val="Heading2"/>
        <w:bidi/>
        <w:rPr>
          <w:rFonts w:cs="B Mitra"/>
          <w:b/>
          <w:bCs/>
          <w:color w:val="000000" w:themeColor="text1"/>
          <w:sz w:val="32"/>
          <w:szCs w:val="32"/>
          <w:lang w:bidi="fa-IR"/>
        </w:rPr>
      </w:pPr>
      <w:r w:rsidRPr="00700DC2">
        <w:rPr>
          <w:rFonts w:cs="B Mitra"/>
          <w:b/>
          <w:bCs/>
          <w:color w:val="000000" w:themeColor="text1"/>
          <w:sz w:val="32"/>
          <w:szCs w:val="32"/>
          <w:rtl/>
          <w:lang w:bidi="fa-IR"/>
        </w:rPr>
        <w:t>چرخش در بر پاشنه قدیمی</w:t>
      </w:r>
      <w:r w:rsidR="00B36458">
        <w:rPr>
          <w:rFonts w:cs="B Mitra" w:hint="cs"/>
          <w:b/>
          <w:bCs/>
          <w:color w:val="000000" w:themeColor="text1"/>
          <w:sz w:val="32"/>
          <w:szCs w:val="32"/>
          <w:rtl/>
          <w:lang w:bidi="fa-IR"/>
        </w:rPr>
        <w:t xml:space="preserve">: </w:t>
      </w:r>
      <w:r w:rsidRPr="00700DC2">
        <w:rPr>
          <w:rFonts w:cs="B Mitra"/>
          <w:b/>
          <w:bCs/>
          <w:color w:val="000000" w:themeColor="text1"/>
          <w:sz w:val="32"/>
          <w:szCs w:val="32"/>
          <w:rtl/>
          <w:lang w:bidi="fa-IR"/>
        </w:rPr>
        <w:t>رواج معلول‌زدگی در بهزیستی</w:t>
      </w:r>
      <w:bookmarkEnd w:id="114"/>
    </w:p>
    <w:p w14:paraId="191D66B9" w14:textId="4590A94A" w:rsidR="008D5040" w:rsidRPr="00700DC2" w:rsidRDefault="008D5040" w:rsidP="007B1ED5">
      <w:pPr>
        <w:pStyle w:val="Heading2"/>
        <w:bidi/>
        <w:rPr>
          <w:rFonts w:cs="B Mitra"/>
          <w:b/>
          <w:bCs/>
          <w:color w:val="000000" w:themeColor="text1"/>
          <w:sz w:val="32"/>
          <w:szCs w:val="32"/>
          <w:rtl/>
          <w:lang w:bidi="fa-IR"/>
        </w:rPr>
      </w:pPr>
      <w:r w:rsidRPr="00700DC2">
        <w:rPr>
          <w:rFonts w:cs="B Mitra"/>
          <w:b/>
          <w:bCs/>
          <w:color w:val="000000" w:themeColor="text1"/>
          <w:sz w:val="32"/>
          <w:szCs w:val="32"/>
          <w:rtl/>
          <w:lang w:bidi="fa-IR"/>
        </w:rPr>
        <w:t xml:space="preserve"> </w:t>
      </w:r>
      <w:bookmarkStart w:id="115" w:name="_Toc140608202"/>
      <w:r w:rsidRPr="00700DC2">
        <w:rPr>
          <w:rFonts w:cs="B Mitra"/>
          <w:b/>
          <w:bCs/>
          <w:color w:val="000000" w:themeColor="text1"/>
          <w:sz w:val="32"/>
          <w:szCs w:val="32"/>
          <w:rtl/>
          <w:lang w:bidi="fa-IR"/>
        </w:rPr>
        <w:t>بهزیستی در ارائه خدمات غیر هزینه‌ای‌ به معلولان ضعیف است</w:t>
      </w:r>
      <w:bookmarkEnd w:id="115"/>
    </w:p>
    <w:p w14:paraId="58AC765F" w14:textId="6771A7F6" w:rsidR="005A1F9A" w:rsidRPr="00F115F2" w:rsidRDefault="008D5040" w:rsidP="00F115F2">
      <w:pPr>
        <w:bidi/>
        <w:spacing w:line="240" w:lineRule="auto"/>
        <w:jc w:val="both"/>
        <w:rPr>
          <w:rFonts w:cs="B Mitra"/>
          <w:b/>
          <w:bCs/>
          <w:color w:val="000000" w:themeColor="text1"/>
          <w:sz w:val="28"/>
          <w:szCs w:val="28"/>
          <w:rtl/>
          <w:lang w:bidi="fa-IR"/>
        </w:rPr>
      </w:pPr>
      <w:r w:rsidRPr="008D5040">
        <w:rPr>
          <w:rFonts w:cs="B Mitra" w:hint="cs"/>
          <w:b/>
          <w:bCs/>
          <w:color w:val="000000" w:themeColor="text1"/>
          <w:sz w:val="28"/>
          <w:szCs w:val="28"/>
          <w:rtl/>
          <w:lang w:bidi="fa-IR"/>
        </w:rPr>
        <w:t>رؤیا بابائی</w:t>
      </w:r>
      <w:r w:rsidRPr="00700DC2">
        <w:rPr>
          <w:rFonts w:cs="B Mitra" w:hint="cs"/>
          <w:b/>
          <w:bCs/>
          <w:color w:val="000000" w:themeColor="text1"/>
          <w:sz w:val="28"/>
          <w:szCs w:val="28"/>
          <w:rtl/>
          <w:lang w:bidi="fa-IR"/>
        </w:rPr>
        <w:t xml:space="preserve">: </w:t>
      </w:r>
      <w:r w:rsidRPr="008D5040">
        <w:rPr>
          <w:rFonts w:cs="B Mitra" w:hint="cs"/>
          <w:b/>
          <w:bCs/>
          <w:color w:val="000000" w:themeColor="text1"/>
          <w:sz w:val="28"/>
          <w:szCs w:val="28"/>
          <w:rtl/>
          <w:lang w:bidi="fa-IR"/>
        </w:rPr>
        <w:t xml:space="preserve">خبرنگار حوزه معلولان </w:t>
      </w:r>
    </w:p>
    <w:p w14:paraId="4DF03FF8" w14:textId="6FC903B6" w:rsidR="008D5040" w:rsidRPr="008D5040" w:rsidRDefault="008D5040" w:rsidP="005A1F9A">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گلایه معلولان از سازمان بهزیستی فقط به خدمات نیازمند اعتبار محدود نمی‌شود‌. بخش اعظم بی‌توجهی به‌ افراد معلول و نادیده‌گرفتن شرايط آنها توسط بهزیستی، مربوط به آن دسته از خدماتی می‌شود که به بودجه و اعتبار نیاز ندارد و بیشتر به فرهنگ درون‌سازمانی مربوط می‌شود.</w:t>
      </w:r>
    </w:p>
    <w:p w14:paraId="14D2F493"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شیوه برخورد کارکنان سازمان بهزیستی با معلولان، ناآگاهی و آشنایی‌ اندک آنها با انواع معلولیت‌‌ها، نبود نگاه مددکارانه در رفتار با معلولان، عدم تلاش‌ برای کاهش تعداد مراجعه معلولان به بهزیستی، فقدان زیرساخت ارائه خدمات از راه دور و... همگی از مشکلاتی هستند که ارتباطی به بود و نبود بودجه سازمان ندارند‌.</w:t>
      </w:r>
    </w:p>
    <w:p w14:paraId="65F47B3F" w14:textId="57135910"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‌کارکنان بهزیستی می‌توانند با رفتار محترمانه خود خلأ‌ بسیاری از خدمات وابسته به اعتبار را پر کنند یا می‌توانند بسیاری از درخواست‌ها را تلفنی‌ و از راه‌ دور ارائه دهند‌. همچنین می‌توانند با اتخاذ تمهیداتی از تعدد مراجعه، به‌ویژه در مورد افراد با معلولیت‌‌های شدید بکاهند؛ بدون آنکه برای این امور هزینه‌ای صرف شود، اما هیچ‌یک از این اتفاق‌های ساده که قطعاً دستاوردهای بزرگی خواهند داشت‌ نمی‌افتد تا در همچنان بر پاشنه قدیمی‌اش بچرخد‌ و نشان دهد سال‌هاست سایه مدیریت‌ دلسوز و آگاه به دغدغه‌های معلولان  از سر این سازمان کم شده است‌.</w:t>
      </w:r>
    </w:p>
    <w:p w14:paraId="6F28FDD8" w14:textId="77777777" w:rsidR="008D5040" w:rsidRPr="008137CF" w:rsidRDefault="008D5040" w:rsidP="008D5040">
      <w:pPr>
        <w:pStyle w:val="Heading3"/>
        <w:bidi/>
        <w:rPr>
          <w:rFonts w:cs="B Mitra"/>
          <w:b/>
          <w:bCs/>
          <w:color w:val="000000" w:themeColor="text1"/>
          <w:sz w:val="30"/>
          <w:szCs w:val="30"/>
          <w:rtl/>
          <w:lang w:bidi="fa-IR"/>
        </w:rPr>
      </w:pPr>
      <w:bookmarkStart w:id="116" w:name="_Toc140515670"/>
      <w:bookmarkStart w:id="117" w:name="_Toc140571901"/>
      <w:bookmarkStart w:id="118" w:name="_Toc140608203"/>
      <w:r w:rsidRPr="008137CF">
        <w:rPr>
          <w:rFonts w:cs="B Mitra"/>
          <w:b/>
          <w:bCs/>
          <w:color w:val="000000" w:themeColor="text1"/>
          <w:sz w:val="30"/>
          <w:szCs w:val="30"/>
          <w:rtl/>
          <w:lang w:bidi="fa-IR"/>
        </w:rPr>
        <w:t>مددکاران‌، غریبه با‌ نابینایان</w:t>
      </w:r>
      <w:r w:rsidRPr="008137CF">
        <w:rPr>
          <w:rFonts w:cs="B Mitra"/>
          <w:b/>
          <w:bCs/>
          <w:color w:val="000000" w:themeColor="text1"/>
          <w:sz w:val="30"/>
          <w:szCs w:val="30"/>
          <w:lang w:bidi="fa-IR"/>
        </w:rPr>
        <w:t>‌</w:t>
      </w:r>
      <w:bookmarkEnd w:id="116"/>
      <w:bookmarkEnd w:id="117"/>
      <w:bookmarkEnd w:id="118"/>
    </w:p>
    <w:p w14:paraId="129F3F22"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ندا. ح‌، دانشجوی مقطع ارشد رشته حقوق، و نابینای مطلق است. او می‌گوید: برخی مددکاران بهزیستی کمترین آگاهی از نابینایان و مسائل مربوط به آنها ندارند و در برخورد با ما تنها تفکری که دارند، نگاه از بالا به پایین و نگرش مبتنی بر نیازمندی است‌، درحالی‌که دانش و تخصص برخی از نابینایان از خود مددکاران بیشتر است‌.</w:t>
      </w:r>
    </w:p>
    <w:p w14:paraId="46C98741" w14:textId="17E9D23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ندا ادامه می‌دهد: ادبیات مددکاران بهزیستی، به‌ویژه با افراد نابینا صدقه‌ای‌ است. در مراجعه به بهزیستی‌ آنها اغلب‌ بنا را به نیاز مالی این افراد و در مقابل این‌ مدل فکری، برخوردشان را بر محور رفع تکلیف، کم‌لطفی و بی‌احترامی می‌گذارند. این در حالی است که برخورد متناسب با شأن افراد نابینا کمترین پیش‌نیاز خدمات مددکارانه است و نیازمند تأمین هیچ بودجه و اعتباری‌ نیست‌.</w:t>
      </w:r>
    </w:p>
    <w:p w14:paraId="3C56B4BD" w14:textId="77777777" w:rsidR="008D5040" w:rsidRPr="008137CF" w:rsidRDefault="008D5040" w:rsidP="008D5040">
      <w:pPr>
        <w:pStyle w:val="Heading3"/>
        <w:bidi/>
        <w:rPr>
          <w:rFonts w:cs="B Mitra"/>
          <w:b/>
          <w:bCs/>
          <w:color w:val="000000" w:themeColor="text1"/>
          <w:sz w:val="30"/>
          <w:szCs w:val="30"/>
          <w:rtl/>
          <w:lang w:bidi="fa-IR"/>
        </w:rPr>
      </w:pPr>
      <w:bookmarkStart w:id="119" w:name="_Toc140515671"/>
      <w:bookmarkStart w:id="120" w:name="_Toc140571902"/>
      <w:bookmarkStart w:id="121" w:name="_Toc140608204"/>
      <w:r w:rsidRPr="008137CF">
        <w:rPr>
          <w:rFonts w:cs="B Mitra"/>
          <w:b/>
          <w:bCs/>
          <w:color w:val="000000" w:themeColor="text1"/>
          <w:sz w:val="30"/>
          <w:szCs w:val="30"/>
          <w:rtl/>
          <w:lang w:bidi="fa-IR"/>
        </w:rPr>
        <w:t>دولت الکترونیک در بهزیستی بی‌معناست</w:t>
      </w:r>
      <w:bookmarkEnd w:id="119"/>
      <w:bookmarkEnd w:id="120"/>
      <w:bookmarkEnd w:id="121"/>
      <w:r w:rsidRPr="008137CF">
        <w:rPr>
          <w:rFonts w:cs="B Mitra"/>
          <w:b/>
          <w:bCs/>
          <w:color w:val="000000" w:themeColor="text1"/>
          <w:sz w:val="30"/>
          <w:szCs w:val="30"/>
          <w:rtl/>
          <w:lang w:bidi="fa-IR"/>
        </w:rPr>
        <w:t xml:space="preserve"> </w:t>
      </w:r>
    </w:p>
    <w:p w14:paraId="65608542" w14:textId="0E45850D" w:rsidR="008D5040" w:rsidRPr="008D5040" w:rsidRDefault="00F115F2" w:rsidP="008D5040">
      <w:pPr>
        <w:bidi/>
        <w:spacing w:line="240" w:lineRule="auto"/>
        <w:jc w:val="both"/>
        <w:rPr>
          <w:rFonts w:cs="B Mitra"/>
          <w:color w:val="000000" w:themeColor="text1"/>
          <w:sz w:val="28"/>
          <w:szCs w:val="28"/>
          <w:rtl/>
          <w:lang w:bidi="fa-IR"/>
        </w:rPr>
      </w:pPr>
      <w:r>
        <w:rPr>
          <w:noProof/>
        </w:rPr>
        <w:drawing>
          <wp:anchor distT="0" distB="0" distL="114300" distR="114300" simplePos="0" relativeHeight="251679744" behindDoc="0" locked="0" layoutInCell="1" allowOverlap="1" wp14:anchorId="1C0E00CB" wp14:editId="33B7526D">
            <wp:simplePos x="0" y="0"/>
            <wp:positionH relativeFrom="margin">
              <wp:align>right</wp:align>
            </wp:positionH>
            <wp:positionV relativeFrom="paragraph">
              <wp:posOffset>104140</wp:posOffset>
            </wp:positionV>
            <wp:extent cx="2475230" cy="1331595"/>
            <wp:effectExtent l="0" t="0" r="1270" b="1905"/>
            <wp:wrapSquare wrapText="bothSides"/>
            <wp:docPr id="406053348" name="Picture 25" descr="خانمی ویلچر آقای جوان را از پله بالا می‌ب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3348" name="Picture 25" descr="خانمی ویلچر آقای جوان را از پله بالا می‌بر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7523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040" w:rsidRPr="008D5040">
        <w:rPr>
          <w:rFonts w:cs="B Mitra" w:hint="cs"/>
          <w:color w:val="000000" w:themeColor="text1"/>
          <w:sz w:val="28"/>
          <w:szCs w:val="28"/>
          <w:rtl/>
          <w:lang w:bidi="fa-IR"/>
        </w:rPr>
        <w:t>محسن. ق در کودکی مشکل بینایی نداشته است‌. او بعدها در اثر ابتلا به یک نوع بیماری نادر بینایی، هر دو چشم خود را از دست داده و حالا مطلقاً نابیناست‌‌. او که لیسانس علوم تربیتی دارد و کارمند یکی از اداره‌های بهزیستی در شهرستان است‌، می‌گوید: مدل رفتار با معلولان در خود بهزیستی و زیرساخت‌های خدمات‌دهنده به معلولان دچار ایراد است.</w:t>
      </w:r>
    </w:p>
    <w:p w14:paraId="42E52392"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توضیح می‌دهد: پانزده‌سال است در بهزیستی کار می‌کنم، اما هنوز امکان دسترسی به رایانه و اتوماسیون اداری را ندارم‌‌. هنوز بهزیستی که متولی معلولان در کشور است‌، نتوانسته مشکل و‌ محدودیت کارکنان کم‌بینا و نابینای خود را برطرف کند و من و همکاران با محدودیت بینایی، امکان ارائه خدمات الکترونیکی به جامعه هدف را نداریم‌.</w:t>
      </w:r>
    </w:p>
    <w:p w14:paraId="6B9275C6"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به گفته او اتوماسیون اداری بهزیستی با اشکال دسترس‌پذیری برای افراد نابینا مواجه است‌‌ و برای کاربران نابینا دسترس‌پذیر نیست؛ برای همین یکی از همکاران‌ که مدرک دکتری رشته مرتبط را دارد و در یکی از بخش‌های کلیدی، در بهزیستی کار می‌کند، فقط به دلیل در دسترس نبودن اتوماسیون ارتقا نمی‌گیرد، ‌چون‌ در دولت الکترونیکِ تعریف شده توسط بهزیستی‌ قادر به چک‌کردن کارتابل خود نیست و به دلیل همین ضعف جدی گرفته نمی‌شود. حل این مشکل برخلاف تصور همه به‌جای پول، به درایت نیاز دارد و‌ ‌در بحث مناسب‌سازی از بهزیستی انتظار می‌رود الگوی سایر دستگاه‌ها‌ باشد‌.</w:t>
      </w:r>
    </w:p>
    <w:p w14:paraId="2C0F9600" w14:textId="77777777" w:rsidR="008D5040" w:rsidRPr="00376ED7" w:rsidRDefault="008D5040" w:rsidP="008D5040">
      <w:pPr>
        <w:pStyle w:val="Heading3"/>
        <w:bidi/>
        <w:rPr>
          <w:rFonts w:cs="B Mitra"/>
          <w:b/>
          <w:bCs/>
          <w:color w:val="000000" w:themeColor="text1"/>
          <w:sz w:val="30"/>
          <w:szCs w:val="30"/>
          <w:rtl/>
          <w:lang w:bidi="fa-IR"/>
        </w:rPr>
      </w:pPr>
      <w:bookmarkStart w:id="122" w:name="_Toc140515672"/>
      <w:bookmarkStart w:id="123" w:name="_Toc140571307"/>
      <w:bookmarkStart w:id="124" w:name="_Toc140571903"/>
      <w:bookmarkStart w:id="125" w:name="_Toc140608205"/>
      <w:r w:rsidRPr="00376ED7">
        <w:rPr>
          <w:rFonts w:cs="B Mitra"/>
          <w:b/>
          <w:bCs/>
          <w:color w:val="000000" w:themeColor="text1"/>
          <w:sz w:val="30"/>
          <w:szCs w:val="30"/>
          <w:rtl/>
          <w:lang w:bidi="fa-IR"/>
        </w:rPr>
        <w:t>اتوماسیون‌ بهزیستی</w:t>
      </w:r>
      <w:r w:rsidRPr="00376ED7">
        <w:rPr>
          <w:rFonts w:cs="B Mitra"/>
          <w:b/>
          <w:bCs/>
          <w:color w:val="000000" w:themeColor="text1"/>
          <w:sz w:val="30"/>
          <w:szCs w:val="30"/>
          <w:lang w:bidi="fa-IR"/>
        </w:rPr>
        <w:t>‌</w:t>
      </w:r>
      <w:r w:rsidRPr="00376ED7">
        <w:rPr>
          <w:rFonts w:cs="B Mitra"/>
          <w:b/>
          <w:bCs/>
          <w:color w:val="000000" w:themeColor="text1"/>
          <w:sz w:val="30"/>
          <w:szCs w:val="30"/>
          <w:rtl/>
          <w:lang w:bidi="fa-IR"/>
        </w:rPr>
        <w:t xml:space="preserve"> غیرقابل‌دسترسی برای نابینایان‌</w:t>
      </w:r>
      <w:bookmarkEnd w:id="122"/>
      <w:bookmarkEnd w:id="123"/>
      <w:bookmarkEnd w:id="124"/>
      <w:bookmarkEnd w:id="125"/>
      <w:r w:rsidRPr="00376ED7">
        <w:rPr>
          <w:rFonts w:cs="B Mitra"/>
          <w:b/>
          <w:bCs/>
          <w:color w:val="000000" w:themeColor="text1"/>
          <w:sz w:val="30"/>
          <w:szCs w:val="30"/>
          <w:rtl/>
          <w:lang w:bidi="fa-IR"/>
        </w:rPr>
        <w:t xml:space="preserve"> </w:t>
      </w:r>
    </w:p>
    <w:p w14:paraId="6CFA475A"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ح. محمدی، ‌یکی از کارکنان ستادی سازمان بهزیستی کشور، می‌گوید: من در سال‌های نزدیک به بازنشستگی‌ام قرار دارم‌. در این سال‌ها بسیاری از همکاران با سوابق و تحصیلات پایین‌تر از من پیشرفت‌ کرده و توانسته‌اند پست‌های بالاتری احراز کنند، اما افرادی مانند من با داشتن سوابق و مهارت‌های مشابه یا حتی بیشتر تنها به دلیل آنکه سیستم خدمت‌دهی برایمان مناسب‌سازی نشده و ما را در برخی امور نیازمند کمک‌ همکاران نگه داشته است، همچنان یک کارمند عادی باقی ‌ماندیم‌ و فرقی با کارکنان تازه‌وارد نداریم‌.</w:t>
      </w:r>
    </w:p>
    <w:p w14:paraId="3056BDEF" w14:textId="50B019F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این کارمند سازمان بهزیستی تأکید می‌کند: رفع مشکلاتی مانند مشکل من در گرو‌ پول و اعتبار نیست. سازمان سالانه میلیون‌ها تومان برای خدمات‌ الکترونیکی هزینه می‌کند و به‌عنوان تنها نهاد متولی امر معلولیت کافی است با اندک تأملی، حتی برای تبلیغ هم شده امکان دسترسی به سامانه‌های خود را برای کاربران‌ نابینا هم فراهم کند، اما حاضر به انجام چنین‌ کاری نیست‌؛ از‌همین‌رو‌ کارکنان‌ نابینای بهزیستی هم در بحث مفیدبودن و هم در راهیابی به مدار پیشرفت در فضای کار به برابری با سایر همکاران نمی‌رسند.</w:t>
      </w:r>
    </w:p>
    <w:p w14:paraId="0AC144D5" w14:textId="77777777" w:rsidR="008D5040" w:rsidRPr="00376ED7" w:rsidRDefault="008D5040" w:rsidP="008D5040">
      <w:pPr>
        <w:pStyle w:val="Heading3"/>
        <w:bidi/>
        <w:rPr>
          <w:rFonts w:cs="B Mitra"/>
          <w:b/>
          <w:bCs/>
          <w:color w:val="000000" w:themeColor="text1"/>
          <w:sz w:val="30"/>
          <w:szCs w:val="30"/>
          <w:rtl/>
          <w:lang w:bidi="fa-IR"/>
        </w:rPr>
      </w:pPr>
      <w:bookmarkStart w:id="126" w:name="_Toc140515673"/>
      <w:bookmarkStart w:id="127" w:name="_Toc140571308"/>
      <w:bookmarkStart w:id="128" w:name="_Toc140571904"/>
      <w:bookmarkStart w:id="129" w:name="_Toc140608206"/>
      <w:r w:rsidRPr="00376ED7">
        <w:rPr>
          <w:rFonts w:cs="B Mitra"/>
          <w:b/>
          <w:bCs/>
          <w:color w:val="000000" w:themeColor="text1"/>
          <w:sz w:val="30"/>
          <w:szCs w:val="30"/>
          <w:rtl/>
          <w:lang w:bidi="fa-IR"/>
        </w:rPr>
        <w:t>عدم نظارت بر فضای مراکز مثبت زندگی</w:t>
      </w:r>
      <w:bookmarkEnd w:id="126"/>
      <w:bookmarkEnd w:id="127"/>
      <w:bookmarkEnd w:id="128"/>
      <w:bookmarkEnd w:id="129"/>
    </w:p>
    <w:p w14:paraId="337A4C0A"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 xml:space="preserve">علی‌. خ‌، مدیر یکی‌ از انجمن‌های نابینایان، ضمن‌ گلایه از عدم مناسب‌سازی دفترهای مراکز مثبت زندگی می‌گوید: مناسب‌سازی دفترهای این‌ مراکز کمترین حق معلولان است‌. </w:t>
      </w:r>
    </w:p>
    <w:p w14:paraId="75C3D8F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بیان می‌کند: در موارد بسیار زیادی مراکز مثبت زندگی فضای نامناسبی دارند و این در حالی است که نظارت به فضای کاری این مراکز برای بهزیستی هزینه‌ای ندارد و فقط نظارت بیشتر و دقیق‌تری را می‌طلبد‌.</w:t>
      </w:r>
    </w:p>
    <w:p w14:paraId="7568A5C5"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وی ادامه می‌دهد: واگذاری امتیاز این مراکز نیز جای بحث دارد‌. اغلب مدیران مراکز مثبت زندگی نیروهای غیرمتخصص را با کمترین دستمزد جذب می‌کنند و آنها هم انگیزه و دانش کافی برای برخورد با معلولان را ندارند، درحالی‌که سامان‌دهی این مراکز پول نمی‌خواهد، بلکه نگاه تخصصی، کنترل و نظارت‌ می‌خواهد.</w:t>
      </w:r>
    </w:p>
    <w:p w14:paraId="544141BA" w14:textId="5CB1F636"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همچنین اذعان می‌کند به مدیران سنوات گذشته بهزیستی دسترسی‌ بیشتری وجود داشت و امکان انتقال مشکلات به آنها برقرار بود، اما مدیران کنونی، حتی‌ خود را پاسخ‌گو هم‌ نمی‌دانند.</w:t>
      </w:r>
    </w:p>
    <w:p w14:paraId="668368EA" w14:textId="77777777" w:rsidR="008D5040" w:rsidRPr="00376ED7" w:rsidRDefault="008D5040" w:rsidP="008D5040">
      <w:pPr>
        <w:pStyle w:val="Heading3"/>
        <w:bidi/>
        <w:rPr>
          <w:rFonts w:cs="B Mitra"/>
          <w:b/>
          <w:bCs/>
          <w:color w:val="000000" w:themeColor="text1"/>
          <w:sz w:val="30"/>
          <w:szCs w:val="30"/>
          <w:rtl/>
          <w:lang w:bidi="fa-IR"/>
        </w:rPr>
      </w:pPr>
      <w:bookmarkStart w:id="130" w:name="_Toc140515674"/>
      <w:bookmarkStart w:id="131" w:name="_Toc140571309"/>
      <w:bookmarkStart w:id="132" w:name="_Toc140571905"/>
      <w:bookmarkStart w:id="133" w:name="_Toc140608207"/>
      <w:r w:rsidRPr="00376ED7">
        <w:rPr>
          <w:rFonts w:cs="B Mitra"/>
          <w:b/>
          <w:bCs/>
          <w:color w:val="000000" w:themeColor="text1"/>
          <w:sz w:val="30"/>
          <w:szCs w:val="30"/>
          <w:rtl/>
          <w:lang w:bidi="fa-IR"/>
        </w:rPr>
        <w:t>شلختگی کار در بهزیستی‌</w:t>
      </w:r>
      <w:bookmarkEnd w:id="130"/>
      <w:bookmarkEnd w:id="131"/>
      <w:bookmarkEnd w:id="132"/>
      <w:bookmarkEnd w:id="133"/>
      <w:r w:rsidRPr="00376ED7">
        <w:rPr>
          <w:rFonts w:cs="B Mitra"/>
          <w:b/>
          <w:bCs/>
          <w:color w:val="000000" w:themeColor="text1"/>
          <w:sz w:val="30"/>
          <w:szCs w:val="30"/>
          <w:rtl/>
          <w:lang w:bidi="fa-IR"/>
        </w:rPr>
        <w:t xml:space="preserve"> </w:t>
      </w:r>
    </w:p>
    <w:p w14:paraId="5A5CCBD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جواد س. ضمن‌ ابراز ناراحتی از برخورد نامناسب کارکنان بهزیستی، می‌گوید: اخیراً برای تمدید کارت معلولیت به بهزیستی رفتم، اما علاوه‌بر‌ ناراحتی از رفتار کارکنان آنجا، از شلختگی کارشان، ‌ به‌شدت عصبانی شدم‌.</w:t>
      </w:r>
    </w:p>
    <w:p w14:paraId="3506154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بیان می‌کند: من از کسانی هستم که کمترین مراجعه را به بهزیستی‌ دارد؛ ‌ بااین‌حال هر بار که برای کاری مجبور به مراجعه به بهزیستی‌ می‌شوم، می‌گویند پرونده‌ات‌ نیست و گم‌ شده و مدت زیادی را صرف پیداکردن پرونده‌ام می‌کنند‌.</w:t>
      </w:r>
    </w:p>
    <w:p w14:paraId="456C55BC"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این فرد با محدودیت بینایی ادامه می‌دهد: کارکنان بهزیستی در پاسخ به اعتراض من به گم‌شدن پرونده‌ام می‌گویند‌: »تقصیر خودت است‌، باید مرتب به ما سر بزنی تا پرونده‌ات‌ مدام در دسترس باشد‌ و فراموش نشود.‌‌« این خواسته عجیب است‌. در شرایطی که در همه جای دنیا تلاش بر این است که خدمات از راه دور به افراد برسد، چطور ممکن است بهزیستی از مراجعان‌ خود مراجعه بیشتر را بخواهد؛ آن‌‌هم به این دلیل که از پرونده‌هایشان‌ مراقبت شود؟!</w:t>
      </w:r>
    </w:p>
    <w:p w14:paraId="6821E58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جواد می‌گوید: اولاً در دنیای امروز که همه کارها الکترونیکی شده است، چرا پرونده‌های بهزیستی هنوز کاغذی مانده‌اند و دوم اینکه چطور ممکن است پرونده‌ای گم‌ شود؟ مگر بهزیستی خانه شخصی افراد است که هرکسی هر شیئی‌ را جابه‌جا کند و برنگرداند؟</w:t>
      </w:r>
    </w:p>
    <w:p w14:paraId="77709E19"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ادامه می‌دهد: نظم و انضباط در کار، به‌ویژه در نگهداری پرونده و اطلاعات مددجویان آسان‌ترین‌ وظیفه سازمان است و چیزی نیست که سازمان بتواند فقدان آن‌ را به بودجه ربط دهد‌. وقتی بهزیستی‌ در امور اولیه خود دچار اشکالات اساسی است، آیا می‌تواند در زندگی میلیون‌ها معلول تحولی ایجاد کند؟</w:t>
      </w:r>
    </w:p>
    <w:p w14:paraId="3C008307" w14:textId="77777777" w:rsidR="008D5040" w:rsidRPr="00376ED7" w:rsidRDefault="008D5040" w:rsidP="008D5040">
      <w:pPr>
        <w:pStyle w:val="Heading3"/>
        <w:bidi/>
        <w:rPr>
          <w:rFonts w:cs="B Mitra"/>
          <w:b/>
          <w:bCs/>
          <w:color w:val="000000" w:themeColor="text1"/>
          <w:sz w:val="30"/>
          <w:szCs w:val="30"/>
          <w:rtl/>
          <w:lang w:bidi="fa-IR"/>
        </w:rPr>
      </w:pPr>
      <w:bookmarkStart w:id="134" w:name="_Toc140515675"/>
      <w:bookmarkStart w:id="135" w:name="_Toc140571310"/>
      <w:bookmarkStart w:id="136" w:name="_Toc140571906"/>
      <w:bookmarkStart w:id="137" w:name="_Toc140608208"/>
      <w:r w:rsidRPr="00376ED7">
        <w:rPr>
          <w:rFonts w:cs="B Mitra"/>
          <w:b/>
          <w:bCs/>
          <w:color w:val="000000" w:themeColor="text1"/>
          <w:sz w:val="30"/>
          <w:szCs w:val="30"/>
          <w:rtl/>
          <w:lang w:bidi="fa-IR"/>
        </w:rPr>
        <w:t>سنجش معلولیت، رونق دکان‌ بهزیستی</w:t>
      </w:r>
      <w:bookmarkEnd w:id="134"/>
      <w:bookmarkEnd w:id="135"/>
      <w:bookmarkEnd w:id="136"/>
      <w:bookmarkEnd w:id="137"/>
    </w:p>
    <w:p w14:paraId="7AAF6C85"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جواد س. در ادامه، سنجش دوباره معلولیت را بهانه بهزیستی برای کسب درآمد می‌داند‌. او می‌گوید: معلولیت چیزی نیست که با قرص و دارو رفع شود و اغلب معلولان‌، به‌راحتی، تغییر وضعیت نمی‌دهند‌؛ با این‌حال اتفاقی در سازمان بهزیستی شکل گرفته است به نام «سنجش دوباره معلولیت»‌.</w:t>
      </w:r>
    </w:p>
    <w:p w14:paraId="36E3275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توضیح می‌دهد: تمدید کارت معلولیت در گرو سنجش معلولیت است‌. اخیراً که برای‌ تمدید کارت معلولیتم‌ به بهزیستی مراجعه کردم، از من که نابینای مطلق هستم، خواستند‌ از نظر بینایی‌سنجی معاینه شوم‌ و فردی که هیچ تخصصی نداشت، در ازای گرفتن پول از من چند سؤال ساده پرسید و خواست به تابلویی که من نمی‌دیدم نگاه کنم.</w:t>
      </w:r>
    </w:p>
    <w:p w14:paraId="436A477F"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ادامه می‌دهد: این کار برای معلولیت‌های شدید و به‌خصوص افراد نابینا کاملاً غیرضروری است و من انجام آن را بهانه‌ای برای رونق کاسبی بهزیستی می‌دانم‌.</w:t>
      </w:r>
    </w:p>
    <w:p w14:paraId="0D353993" w14:textId="77777777" w:rsidR="008D5040" w:rsidRPr="00376ED7" w:rsidRDefault="008D5040" w:rsidP="008D5040">
      <w:pPr>
        <w:pStyle w:val="Heading3"/>
        <w:bidi/>
        <w:rPr>
          <w:rFonts w:cs="B Mitra"/>
          <w:b/>
          <w:bCs/>
          <w:color w:val="000000" w:themeColor="text1"/>
          <w:sz w:val="30"/>
          <w:szCs w:val="30"/>
          <w:rtl/>
          <w:lang w:bidi="fa-IR"/>
        </w:rPr>
      </w:pPr>
      <w:bookmarkStart w:id="138" w:name="_Toc140515676"/>
      <w:bookmarkStart w:id="139" w:name="_Toc140571311"/>
      <w:bookmarkStart w:id="140" w:name="_Toc140571907"/>
      <w:bookmarkStart w:id="141" w:name="_Toc140608209"/>
      <w:r w:rsidRPr="00376ED7">
        <w:rPr>
          <w:rFonts w:cs="B Mitra"/>
          <w:b/>
          <w:bCs/>
          <w:color w:val="000000" w:themeColor="text1"/>
          <w:sz w:val="30"/>
          <w:szCs w:val="30"/>
          <w:rtl/>
          <w:lang w:bidi="fa-IR"/>
        </w:rPr>
        <w:t>عدم‌ تسهیلگری</w:t>
      </w:r>
      <w:bookmarkEnd w:id="138"/>
      <w:bookmarkEnd w:id="139"/>
      <w:bookmarkEnd w:id="140"/>
      <w:bookmarkEnd w:id="141"/>
      <w:r w:rsidRPr="00376ED7">
        <w:rPr>
          <w:rFonts w:cs="B Mitra"/>
          <w:b/>
          <w:bCs/>
          <w:color w:val="000000" w:themeColor="text1"/>
          <w:sz w:val="30"/>
          <w:szCs w:val="30"/>
          <w:rtl/>
          <w:lang w:bidi="fa-IR"/>
        </w:rPr>
        <w:t xml:space="preserve"> </w:t>
      </w:r>
    </w:p>
    <w:p w14:paraId="4DEE82FC"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مرتضی‌. س، مدیر یکی‌ از انجمن‌های نابینایان در یکی از استان‌های کشور، می‌گوید: بهزیستی از تعدادی از اعضای نابینای ما که از بهزیستی درخواست وام و سایر خدمات کرده‌اند‌، خواسته است تا به کمیته ‌امداد مراجعه کنند و استعلام عدم عضویت بیاورند.</w:t>
      </w:r>
    </w:p>
    <w:p w14:paraId="5223DB6E"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وی ادامه می‌دهد‌: این در حالی است که کارکنان‌ بهزیستی با استفاده از شبکه دولت الکترونیک می‌توانند در کمترین زمان‌ این‌ استعلام را بگیرند، اما معلوم نیست به چه علت حاضر به تسهیل امور نیستند.</w:t>
      </w:r>
    </w:p>
    <w:p w14:paraId="44A5FBA7"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او می‌افزاید: رفتار‌های رفع تکلیف‌‌محورانه درخور شأن بهزیستی و جامعه هدف آن نیست‌. بدنه‌ بهزیستی باید متوجه باشد که با افرادی مواجه است که حتی یک تردد اضافه هم برایشان سخت و همراه با هزینه است و باید تا جای ممکن خواسته‌های این طیف را بدون نیاز به حضور فیزیکی آنها پیش ببرد‌.</w:t>
      </w:r>
    </w:p>
    <w:p w14:paraId="2EB416B4"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به گفته مرتضی، احترام به معلولان از ارائه خدمات مالی به آنها فراتر است‌. ما بیش از هر چیز احترام می‌خواهیم و احترام چیزی نیست که با کاهش و افزایش بودجه سازمان کم‌ و زیاد شود، بلکه‌ باید در فرهنگ سازمان نهادینه شود‌.</w:t>
      </w:r>
    </w:p>
    <w:p w14:paraId="670D6972" w14:textId="77777777" w:rsidR="008D5040" w:rsidRPr="00376ED7" w:rsidRDefault="008D5040" w:rsidP="008D5040">
      <w:pPr>
        <w:pStyle w:val="Heading3"/>
        <w:bidi/>
        <w:rPr>
          <w:rFonts w:cs="B Mitra"/>
          <w:b/>
          <w:bCs/>
          <w:color w:val="000000" w:themeColor="text1"/>
          <w:sz w:val="30"/>
          <w:szCs w:val="30"/>
          <w:rtl/>
          <w:lang w:bidi="fa-IR"/>
        </w:rPr>
      </w:pPr>
      <w:bookmarkStart w:id="142" w:name="_Toc140515677"/>
      <w:bookmarkStart w:id="143" w:name="_Toc140571312"/>
      <w:bookmarkStart w:id="144" w:name="_Toc140571908"/>
      <w:bookmarkStart w:id="145" w:name="_Toc140608210"/>
      <w:r w:rsidRPr="00376ED7">
        <w:rPr>
          <w:rFonts w:cs="B Mitra"/>
          <w:b/>
          <w:bCs/>
          <w:color w:val="000000" w:themeColor="text1"/>
          <w:sz w:val="30"/>
          <w:szCs w:val="30"/>
          <w:rtl/>
          <w:lang w:bidi="fa-IR"/>
        </w:rPr>
        <w:t>رواج معلول زدگی در بهزیستی</w:t>
      </w:r>
      <w:bookmarkEnd w:id="142"/>
      <w:bookmarkEnd w:id="143"/>
      <w:bookmarkEnd w:id="144"/>
      <w:bookmarkEnd w:id="145"/>
      <w:r w:rsidRPr="00376ED7">
        <w:rPr>
          <w:rFonts w:cs="B Mitra"/>
          <w:b/>
          <w:bCs/>
          <w:color w:val="000000" w:themeColor="text1"/>
          <w:sz w:val="30"/>
          <w:szCs w:val="30"/>
          <w:rtl/>
          <w:lang w:bidi="fa-IR"/>
        </w:rPr>
        <w:t xml:space="preserve"> </w:t>
      </w:r>
    </w:p>
    <w:p w14:paraId="08932C9C"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«مراقب باشید در برخورد با افراد دارای معلولیت دچار معلول‌زد‌گی نشوید‌«!</w:t>
      </w:r>
    </w:p>
    <w:p w14:paraId="11230942"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این جمله را یکی از فعالان حوزه معلولیت می‌گفت و از همه می‌خواست تا آن را سرلوحه فعالیتشان‌ کنند‌، اما آنچه این روزها و سال‌های اخیر در سازمان بهزیستی مشاهده می‌شود، مصداق بارز معلول‌زدگی است‌.</w:t>
      </w:r>
    </w:p>
    <w:p w14:paraId="0826DF61"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بدنه‌ سازمان بهزیستی دچار معلول‌زدگی شده‌ است‌. اگرچه تعمیم این رویکرد به همه کارکنان این سازمان بی‌انصافی است، اما اغلب کارکنان‌ حوصله پذیرش مراجعه‌کنندگان معلول خود را ندارند‌ و بیشتر خواسته‌های مددجویان خود را بی‌آنکه به تأمین اعتبار و بودجه ربطی داشته باشد به بودجه گره می‌زنند و به گواه گواهان، دلایلی که برای از سر باز کردن معلولان جستجو‌ می‌کنند، از تلاششان برای رفع مشکلات پیشی گرفته است و انجام درخواست‌ها را منوط به کسب اعتبارات بودجه‌ای می‌کنند‌.</w:t>
      </w:r>
    </w:p>
    <w:p w14:paraId="56543AC5" w14:textId="77777777" w:rsidR="008D5040" w:rsidRP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شاید بتوان به گروهی از مددکاران که تماس دائم با معلولان دارند حق داد و روزمرگی آنان را امری طبیعی دانست، اما ازآنجاکه همه کارکنان این نهاد به طبیعت بهزیستی اشراف دارند و همچنین ماهیت شغل مددکاری به‌ از پا نایستادن‌ و پایداری در همه شرایط استوار است؛ بنابراین برای کارکنان این سازمان بیش از لَختی درنگ و تأمل نمی‌توان تخفیف داد‌.</w:t>
      </w:r>
    </w:p>
    <w:p w14:paraId="785F69AF" w14:textId="77777777" w:rsidR="008D5040" w:rsidRDefault="008D5040" w:rsidP="008D5040">
      <w:pPr>
        <w:bidi/>
        <w:spacing w:line="240" w:lineRule="auto"/>
        <w:jc w:val="both"/>
        <w:rPr>
          <w:rFonts w:cs="B Mitra"/>
          <w:color w:val="000000" w:themeColor="text1"/>
          <w:sz w:val="28"/>
          <w:szCs w:val="28"/>
          <w:rtl/>
          <w:lang w:bidi="fa-IR"/>
        </w:rPr>
      </w:pPr>
      <w:r w:rsidRPr="008D5040">
        <w:rPr>
          <w:rFonts w:cs="B Mitra" w:hint="cs"/>
          <w:color w:val="000000" w:themeColor="text1"/>
          <w:sz w:val="28"/>
          <w:szCs w:val="28"/>
          <w:rtl/>
          <w:lang w:bidi="fa-IR"/>
        </w:rPr>
        <w:t>همکاران سازمان بهزیستی از روز اول به‌سختی کار خود واقف‌اند‌ و در صورت خستگی یا انصراف می‌توانند به‌جای اختلال در خدمت‌دهی و اتلاف وقتِ هزار تن مددجو، راه خروج و انتقال به سازمان‌های دیگر را برگزینند‌، اما برای کم‌کاری و ابتلا به روزمرگی مجوزی ندارند‌.</w:t>
      </w:r>
    </w:p>
    <w:p w14:paraId="493DC210" w14:textId="1AE1FEC2" w:rsidR="000954C0" w:rsidRPr="00700DC2" w:rsidRDefault="000954C0" w:rsidP="0001697F">
      <w:pPr>
        <w:bidi/>
        <w:spacing w:line="240" w:lineRule="auto"/>
        <w:jc w:val="center"/>
        <w:rPr>
          <w:rFonts w:cs="B Mitra"/>
          <w:color w:val="000000" w:themeColor="text1"/>
          <w:sz w:val="28"/>
          <w:szCs w:val="28"/>
          <w:rtl/>
          <w:lang w:bidi="fa-IR"/>
        </w:rPr>
      </w:pPr>
    </w:p>
    <w:p w14:paraId="62A6A58F" w14:textId="11BA7504" w:rsidR="00E74669" w:rsidRPr="007B1ED5" w:rsidRDefault="00E74669" w:rsidP="007B1ED5">
      <w:pPr>
        <w:pStyle w:val="Heading2"/>
        <w:bidi/>
        <w:rPr>
          <w:rFonts w:cs="B Mitra"/>
          <w:b/>
          <w:bCs/>
          <w:color w:val="000000" w:themeColor="text1"/>
          <w:sz w:val="30"/>
          <w:szCs w:val="30"/>
          <w:rtl/>
          <w:lang w:bidi="fa-IR"/>
        </w:rPr>
      </w:pPr>
      <w:bookmarkStart w:id="146" w:name="_Toc140608211"/>
      <w:r w:rsidRPr="00376ED7">
        <w:rPr>
          <w:rFonts w:cs="B Mitra"/>
          <w:b/>
          <w:bCs/>
          <w:color w:val="000000" w:themeColor="text1"/>
          <w:sz w:val="30"/>
          <w:szCs w:val="30"/>
          <w:rtl/>
          <w:lang w:bidi="fa-IR"/>
        </w:rPr>
        <w:t xml:space="preserve">سهمیه </w:t>
      </w:r>
      <w:r w:rsidR="00376ED7" w:rsidRPr="00376ED7">
        <w:rPr>
          <w:rFonts w:cs="B Mitra" w:hint="cs"/>
          <w:b/>
          <w:bCs/>
          <w:color w:val="000000" w:themeColor="text1"/>
          <w:sz w:val="30"/>
          <w:szCs w:val="30"/>
          <w:rtl/>
          <w:lang w:bidi="fa-IR"/>
        </w:rPr>
        <w:t>سه‌</w:t>
      </w:r>
      <w:r w:rsidRPr="00376ED7">
        <w:rPr>
          <w:rFonts w:cs="B Mitra"/>
          <w:b/>
          <w:bCs/>
          <w:color w:val="000000" w:themeColor="text1"/>
          <w:sz w:val="30"/>
          <w:szCs w:val="30"/>
          <w:rtl/>
          <w:lang w:bidi="fa-IR"/>
        </w:rPr>
        <w:t>درصد معلولین</w:t>
      </w:r>
      <w:r w:rsidR="00376ED7" w:rsidRPr="00376ED7">
        <w:rPr>
          <w:rFonts w:cs="B Mitra"/>
          <w:b/>
          <w:bCs/>
          <w:color w:val="000000" w:themeColor="text1"/>
          <w:sz w:val="30"/>
          <w:szCs w:val="30"/>
          <w:lang w:bidi="fa-IR"/>
        </w:rPr>
        <w:t xml:space="preserve"> </w:t>
      </w:r>
      <w:r w:rsidRPr="00376ED7">
        <w:rPr>
          <w:rFonts w:cs="B Mitra"/>
          <w:b/>
          <w:bCs/>
          <w:color w:val="000000" w:themeColor="text1"/>
          <w:sz w:val="30"/>
          <w:szCs w:val="30"/>
          <w:rtl/>
          <w:lang w:bidi="fa-IR"/>
        </w:rPr>
        <w:t>منهای نابینایان</w:t>
      </w:r>
      <w:r w:rsidR="007B1ED5">
        <w:rPr>
          <w:rFonts w:cs="B Mitra" w:hint="cs"/>
          <w:b/>
          <w:bCs/>
          <w:color w:val="000000" w:themeColor="text1"/>
          <w:sz w:val="30"/>
          <w:szCs w:val="30"/>
          <w:rtl/>
          <w:lang w:bidi="fa-IR"/>
        </w:rPr>
        <w:t xml:space="preserve">: </w:t>
      </w:r>
      <w:r w:rsidRPr="00700DC2">
        <w:rPr>
          <w:rFonts w:cs="B Mitra"/>
          <w:b/>
          <w:bCs/>
          <w:color w:val="000000" w:themeColor="text1"/>
          <w:sz w:val="32"/>
          <w:szCs w:val="32"/>
          <w:rtl/>
          <w:lang w:bidi="fa-IR"/>
        </w:rPr>
        <w:t>ده نکته قابل‌تأمل</w:t>
      </w:r>
      <w:r w:rsidR="00376ED7">
        <w:rPr>
          <w:rFonts w:cs="B Mitra"/>
          <w:b/>
          <w:bCs/>
          <w:color w:val="000000" w:themeColor="text1"/>
          <w:sz w:val="32"/>
          <w:szCs w:val="32"/>
          <w:lang w:bidi="fa-IR"/>
        </w:rPr>
        <w:t xml:space="preserve"> </w:t>
      </w:r>
      <w:r w:rsidRPr="00700DC2">
        <w:rPr>
          <w:rFonts w:cs="B Mitra"/>
          <w:b/>
          <w:bCs/>
          <w:color w:val="000000" w:themeColor="text1"/>
          <w:sz w:val="32"/>
          <w:szCs w:val="32"/>
          <w:rtl/>
          <w:lang w:bidi="fa-IR"/>
        </w:rPr>
        <w:t>در باب آزمون</w:t>
      </w:r>
      <w:r w:rsidR="00376ED7">
        <w:rPr>
          <w:rFonts w:cs="B Mitra"/>
          <w:b/>
          <w:bCs/>
          <w:color w:val="000000" w:themeColor="text1"/>
          <w:sz w:val="32"/>
          <w:szCs w:val="32"/>
          <w:lang w:bidi="fa-IR"/>
        </w:rPr>
        <w:t xml:space="preserve"> </w:t>
      </w:r>
      <w:r w:rsidRPr="00700DC2">
        <w:rPr>
          <w:rFonts w:cs="B Mitra"/>
          <w:b/>
          <w:bCs/>
          <w:color w:val="000000" w:themeColor="text1"/>
          <w:sz w:val="32"/>
          <w:szCs w:val="32"/>
          <w:rtl/>
          <w:lang w:bidi="fa-IR"/>
        </w:rPr>
        <w:t>استخدامی آموزش و پرورش</w:t>
      </w:r>
      <w:bookmarkEnd w:id="146"/>
    </w:p>
    <w:p w14:paraId="364E1A0B" w14:textId="51A13D8E" w:rsidR="0086070B" w:rsidRPr="0086070B" w:rsidRDefault="00F115F2" w:rsidP="0086070B">
      <w:pPr>
        <w:bidi/>
        <w:spacing w:line="240" w:lineRule="auto"/>
        <w:jc w:val="both"/>
        <w:rPr>
          <w:rFonts w:cs="B Mitra"/>
          <w:b/>
          <w:bCs/>
          <w:color w:val="000000" w:themeColor="text1"/>
          <w:sz w:val="28"/>
          <w:szCs w:val="28"/>
          <w:lang w:bidi="fa-IR"/>
        </w:rPr>
      </w:pPr>
      <w:r>
        <w:rPr>
          <w:noProof/>
        </w:rPr>
        <w:drawing>
          <wp:anchor distT="0" distB="0" distL="114300" distR="114300" simplePos="0" relativeHeight="251680768" behindDoc="0" locked="0" layoutInCell="1" allowOverlap="1" wp14:anchorId="0A52DF83" wp14:editId="6A931E29">
            <wp:simplePos x="0" y="0"/>
            <wp:positionH relativeFrom="column">
              <wp:posOffset>3469640</wp:posOffset>
            </wp:positionH>
            <wp:positionV relativeFrom="paragraph">
              <wp:posOffset>374650</wp:posOffset>
            </wp:positionV>
            <wp:extent cx="2254250" cy="1704975"/>
            <wp:effectExtent l="0" t="0" r="0" b="9525"/>
            <wp:wrapSquare wrapText="bothSides"/>
            <wp:docPr id="1949161399" name="Picture 2" descr="آقای معلم در حال آموزش دانش‌آموز با آسیب بین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1399" name="Picture 2" descr="آقای معلم در حال آموزش دانش‌آموز با آسیب بینایی"/>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42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669" w:rsidRPr="00E74669">
        <w:rPr>
          <w:rFonts w:cs="B Mitra" w:hint="cs"/>
          <w:b/>
          <w:bCs/>
          <w:color w:val="000000" w:themeColor="text1"/>
          <w:sz w:val="28"/>
          <w:szCs w:val="28"/>
          <w:rtl/>
          <w:lang w:bidi="fa-IR"/>
        </w:rPr>
        <w:t>دکتر صلاح</w:t>
      </w:r>
      <w:r w:rsidR="00E74669" w:rsidRPr="00700DC2">
        <w:rPr>
          <w:rFonts w:cs="B Mitra" w:hint="cs"/>
          <w:b/>
          <w:bCs/>
          <w:color w:val="000000" w:themeColor="text1"/>
          <w:sz w:val="28"/>
          <w:szCs w:val="28"/>
          <w:rtl/>
          <w:lang w:bidi="fa-IR"/>
        </w:rPr>
        <w:t>‌الدین</w:t>
      </w:r>
      <w:r w:rsidR="00E74669" w:rsidRPr="00E74669">
        <w:rPr>
          <w:rFonts w:cs="B Mitra" w:hint="cs"/>
          <w:b/>
          <w:bCs/>
          <w:color w:val="000000" w:themeColor="text1"/>
          <w:sz w:val="28"/>
          <w:szCs w:val="28"/>
          <w:rtl/>
          <w:lang w:bidi="fa-IR"/>
        </w:rPr>
        <w:t xml:space="preserve"> محمدی</w:t>
      </w:r>
      <w:r w:rsidR="00E74669" w:rsidRPr="00700DC2">
        <w:rPr>
          <w:rFonts w:cs="B Mitra" w:hint="cs"/>
          <w:b/>
          <w:bCs/>
          <w:color w:val="000000" w:themeColor="text1"/>
          <w:sz w:val="28"/>
          <w:szCs w:val="28"/>
          <w:rtl/>
          <w:lang w:bidi="fa-IR"/>
        </w:rPr>
        <w:t>:</w:t>
      </w:r>
      <w:r w:rsidR="00E74669" w:rsidRPr="00E74669">
        <w:rPr>
          <w:rFonts w:cs="B Mitra" w:hint="cs"/>
          <w:b/>
          <w:bCs/>
          <w:color w:val="000000" w:themeColor="text1"/>
          <w:sz w:val="28"/>
          <w:szCs w:val="28"/>
          <w:rtl/>
          <w:lang w:bidi="fa-IR"/>
        </w:rPr>
        <w:t xml:space="preserve"> دبیر آموزش و پرورش استثنایی</w:t>
      </w:r>
    </w:p>
    <w:p w14:paraId="07BE79D7" w14:textId="6F4BFFCD" w:rsidR="00E74669" w:rsidRPr="00E74669" w:rsidRDefault="00E74669" w:rsidP="0086070B">
      <w:pPr>
        <w:bidi/>
        <w:spacing w:line="240" w:lineRule="auto"/>
        <w:jc w:val="both"/>
        <w:rPr>
          <w:rFonts w:cs="B Mitra"/>
          <w:color w:val="000000" w:themeColor="text1"/>
          <w:sz w:val="28"/>
          <w:szCs w:val="28"/>
          <w:rtl/>
          <w:lang w:bidi="fa-IR"/>
        </w:rPr>
      </w:pPr>
      <w:r w:rsidRPr="00E74669">
        <w:rPr>
          <w:rFonts w:cs="B Mitra" w:hint="cs"/>
          <w:color w:val="000000" w:themeColor="text1"/>
          <w:sz w:val="28"/>
          <w:szCs w:val="28"/>
          <w:rtl/>
          <w:lang w:bidi="fa-IR"/>
        </w:rPr>
        <w:t xml:space="preserve">باز آزمون استخدامی دیگری برگزار شد و باز تعداد زیادی از نابینایان با هزاران امید و آرزو با هدف رهایی از دنیای منحوس بیکاری و عواقب نفرت‌انگیز آن تصمیم به شرکت در این استخدامی گرفتند. </w:t>
      </w:r>
    </w:p>
    <w:p w14:paraId="3154DA97" w14:textId="77777777" w:rsidR="00E74669" w:rsidRPr="00E74669" w:rsidRDefault="00E74669" w:rsidP="00E74669">
      <w:pPr>
        <w:bidi/>
        <w:spacing w:line="240" w:lineRule="auto"/>
        <w:jc w:val="both"/>
        <w:rPr>
          <w:rFonts w:cs="B Mitra"/>
          <w:color w:val="000000" w:themeColor="text1"/>
          <w:sz w:val="28"/>
          <w:szCs w:val="28"/>
          <w:rtl/>
          <w:lang w:bidi="fa-IR"/>
        </w:rPr>
      </w:pPr>
      <w:r w:rsidRPr="00E74669">
        <w:rPr>
          <w:rFonts w:cs="B Mitra" w:hint="cs"/>
          <w:color w:val="000000" w:themeColor="text1"/>
          <w:sz w:val="28"/>
          <w:szCs w:val="28"/>
          <w:rtl/>
          <w:lang w:bidi="fa-IR"/>
        </w:rPr>
        <w:t xml:space="preserve">  در یکی‌دو سال اخیر با در نظر گرفتن سهمیه معلولان در استخدامی‌های آموزش و پرورش، امیدها در دل معلولان نیز زنده شده که این بار با برخورد‌های توهین‌آمیز برگزارکنندگان آزمون و افرادی که کار گرفتن مدارک و انجام ارزیابی‌های اولیه را به عهده دارند، مواجه نخواهند شد، چون این بار به‌حق در استخدامی متعلق به خویش شرکت کرده‌اند و حتی محل خدمتشان نیز مدارس دانش‌آموزان با نیاز‌های ویژه مشخص شده است، غافل از اینکه برخی از این همکاران به‌ظاهر آگاه، هیچ آگاهی، سواد و دانش تربیتی ندارند و به جای دیدن نیمۀ پر لیوان، نیمۀ خالی آن را دیده و با مراجعه دوستان با آسیب بینایی، درست دست بر نقص بینایی آنها گذاشته و مدعی بودند که شما توانایی و صلاحیت لازم برای اداره کلاس را ندارید، چون اگر دانش‌آموزی، مخفیانه، از کلاس خارج شود، شما متوجه این مسئله نخواهید شد.</w:t>
      </w:r>
    </w:p>
    <w:p w14:paraId="687DCBE0" w14:textId="28F8F78B" w:rsidR="0086070B" w:rsidRDefault="00E74669" w:rsidP="00F115F2">
      <w:pPr>
        <w:bidi/>
        <w:spacing w:line="240" w:lineRule="auto"/>
        <w:jc w:val="both"/>
        <w:rPr>
          <w:rFonts w:cs="B Mitra"/>
          <w:color w:val="000000" w:themeColor="text1"/>
          <w:sz w:val="28"/>
          <w:szCs w:val="28"/>
          <w:rtl/>
          <w:lang w:bidi="fa-IR"/>
        </w:rPr>
      </w:pPr>
      <w:r w:rsidRPr="00E74669">
        <w:rPr>
          <w:rFonts w:cs="B Mitra" w:hint="cs"/>
          <w:color w:val="000000" w:themeColor="text1"/>
          <w:sz w:val="28"/>
          <w:szCs w:val="28"/>
          <w:rtl/>
          <w:lang w:bidi="fa-IR"/>
        </w:rPr>
        <w:t>واقعیت تلخ این است که این همکاران فرهیخته، داوطلب شغل معلمی را به‌جای معلم، زندانبان، و کلاس درس را زندان پنداشته‌اند که گویا معلم باید به‌جای تدریس و تعلیم و تربیت فرزندان این مرز و بوم، چون ملا باجی‌های قدیم ترکه‌ای در دست داشته باشد و در کلاس نگهبانی بدهد که کسی مخفیانه از آن خارج نشود!</w:t>
      </w:r>
    </w:p>
    <w:p w14:paraId="2B3FF64A" w14:textId="49735482" w:rsidR="00E74669" w:rsidRPr="00E74669" w:rsidRDefault="00E74669" w:rsidP="0086070B">
      <w:pPr>
        <w:bidi/>
        <w:spacing w:line="240" w:lineRule="auto"/>
        <w:jc w:val="both"/>
        <w:rPr>
          <w:rFonts w:cs="B Mitra"/>
          <w:color w:val="000000" w:themeColor="text1"/>
          <w:sz w:val="28"/>
          <w:szCs w:val="28"/>
          <w:rtl/>
          <w:lang w:bidi="fa-IR"/>
        </w:rPr>
      </w:pPr>
      <w:r w:rsidRPr="00E74669">
        <w:rPr>
          <w:rFonts w:cs="B Mitra" w:hint="cs"/>
          <w:color w:val="000000" w:themeColor="text1"/>
          <w:sz w:val="28"/>
          <w:szCs w:val="28"/>
          <w:rtl/>
          <w:lang w:bidi="fa-IR"/>
        </w:rPr>
        <w:t xml:space="preserve"> علامت سؤال بزرگی که در ذهن من معلم نابینا ایجاد شده، این است که چرا از میان طیف گسترده‌ای از ملاک‌ها و معیار‌های متعدد و متنوع برای شغل معلمی مانند تسلط بر موضوع مورد تدریس، قدرت بیان، توانایی ایجاد ارتباط دوستانه، اِشراف به انواع روش‌های تدریس، آگاهی از قوانین روان‌شناسی یادگیری، اطلاع از روش‌های ایجاد انگیزه در کلاس درس، تسلط به روش‌های مدیریت کلاس درس، اطلاع از روش‌های نوین یاددهی و یادگیری، تسلط به مکاتب روان‌شناسی آموزش و یادگیری، و درنهایت پرورش شهروندی آگاه به حقوق و مسئولیت‌های خویش به‌عنوان یک شهروند دارای ویژگی‌ها و استاندارد‌های جهانی و صد‌ها معیار مهم و بنیادی دیگر، فقط به کنترل رفت و آمد دانش‌آموزان توجه و سایر توانایی‌های موردنیاز برای معلمی را فراموش کنیم و ارزیابی نکنیم، البته نتیجه چنین گزینش‌هایی هم مشخص و عیان است که چرا وضع کیفیت آموزش و خروجی‌های آموزش و پرورش چنین اسفناک است. </w:t>
      </w:r>
    </w:p>
    <w:p w14:paraId="4FD84DD2" w14:textId="77777777" w:rsidR="00E74669" w:rsidRPr="00E74669" w:rsidRDefault="00E74669" w:rsidP="00E74669">
      <w:pPr>
        <w:bidi/>
        <w:spacing w:line="240" w:lineRule="auto"/>
        <w:jc w:val="both"/>
        <w:rPr>
          <w:rFonts w:cs="B Mitra"/>
          <w:color w:val="000000" w:themeColor="text1"/>
          <w:sz w:val="28"/>
          <w:szCs w:val="28"/>
          <w:rtl/>
          <w:lang w:bidi="fa-IR"/>
        </w:rPr>
      </w:pPr>
      <w:r w:rsidRPr="00E74669">
        <w:rPr>
          <w:rFonts w:cs="B Mitra" w:hint="cs"/>
          <w:color w:val="000000" w:themeColor="text1"/>
          <w:sz w:val="28"/>
          <w:szCs w:val="28"/>
          <w:rtl/>
          <w:lang w:bidi="fa-IR"/>
        </w:rPr>
        <w:t xml:space="preserve">اینجا بی‌اختیار چند نکته تأمل‌برانگیز به ذهن متبادر می‌شود. </w:t>
      </w:r>
    </w:p>
    <w:p w14:paraId="382E626E" w14:textId="4BDAD115" w:rsidR="00E74669" w:rsidRPr="00E74669" w:rsidRDefault="00E74669" w:rsidP="00E74669">
      <w:pPr>
        <w:bidi/>
        <w:spacing w:line="240" w:lineRule="auto"/>
        <w:jc w:val="both"/>
        <w:rPr>
          <w:rFonts w:cs="B Mitra"/>
          <w:color w:val="000000" w:themeColor="text1"/>
          <w:sz w:val="28"/>
          <w:szCs w:val="28"/>
          <w:rtl/>
          <w:lang w:bidi="fa-IR"/>
        </w:rPr>
      </w:pPr>
      <w:r w:rsidRPr="00700DC2">
        <w:rPr>
          <w:rFonts w:cs="B Mitra" w:hint="cs"/>
          <w:color w:val="000000" w:themeColor="text1"/>
          <w:sz w:val="28"/>
          <w:szCs w:val="28"/>
          <w:rtl/>
          <w:lang w:bidi="fa-IR"/>
        </w:rPr>
        <w:t xml:space="preserve">۱- </w:t>
      </w:r>
      <w:r w:rsidRPr="00E74669">
        <w:rPr>
          <w:rFonts w:cs="B Mitra" w:hint="cs"/>
          <w:color w:val="000000" w:themeColor="text1"/>
          <w:sz w:val="28"/>
          <w:szCs w:val="28"/>
          <w:rtl/>
          <w:lang w:bidi="fa-IR"/>
        </w:rPr>
        <w:t xml:space="preserve">اگر افراد با آسیب بینایی توانایی و صلاحیت معلم شدن را ندارند، پس این‌همه تلاش برای آموزش و صرف هزینه برای تعلیم و تربیت آنان چه فایده‌ای دارد و آیا صرف هزینه برای تعلیم و تربیت آنها، اتلاف هزینه‌ها و منابع آموزشی نیست؟ مهم‌تر از آن، آیا این‌گونه اتلاف منابع، غیرشرعی نیست و آیا توجیهی برای چنین حیف و میل کردن منابع بیت‌المال را دارند؟  </w:t>
      </w:r>
    </w:p>
    <w:p w14:paraId="6682FA70" w14:textId="6CA981A0"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۲-</w:t>
      </w:r>
      <w:r w:rsidRPr="00E74669">
        <w:rPr>
          <w:rFonts w:cs="B Mitra" w:hint="cs"/>
          <w:color w:val="000000" w:themeColor="text1"/>
          <w:sz w:val="28"/>
          <w:szCs w:val="28"/>
          <w:rtl/>
          <w:lang w:bidi="fa-IR"/>
        </w:rPr>
        <w:t xml:space="preserve">اگر جواب این سؤال مثبت است، به این حقیقت تلخ می‌رسیم که انگار این قشر از افراد جامعه فقط مصرف‌کننده صرف هستند، فایده و سود دیگری در خلقت آنها به چشم نمی‌خورد و کاری جز تولید زحمت و هزینه برای دولت و جامعه ندارند و باید به فکر نابودی آنها به هر شیوه ممکن بود. </w:t>
      </w:r>
    </w:p>
    <w:p w14:paraId="49CE8AC8" w14:textId="5FAA845D"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۳-</w:t>
      </w:r>
      <w:r w:rsidRPr="00E74669">
        <w:rPr>
          <w:rFonts w:cs="B Mitra" w:hint="cs"/>
          <w:color w:val="000000" w:themeColor="text1"/>
          <w:sz w:val="28"/>
          <w:szCs w:val="28"/>
          <w:rtl/>
          <w:lang w:bidi="fa-IR"/>
        </w:rPr>
        <w:t>در صورت منفی بودن جواب سؤال بالا، دولت، مجلس و نهاد‌های سیاست</w:t>
      </w:r>
      <w:r w:rsidRPr="00E74669">
        <w:rPr>
          <w:rFonts w:cs="B Mitra"/>
          <w:color w:val="000000" w:themeColor="text1"/>
          <w:sz w:val="28"/>
          <w:szCs w:val="28"/>
          <w:lang w:bidi="fa-IR"/>
        </w:rPr>
        <w:t>‌</w:t>
      </w:r>
      <w:r w:rsidRPr="00E74669">
        <w:rPr>
          <w:rFonts w:cs="B Mitra" w:hint="cs"/>
          <w:color w:val="000000" w:themeColor="text1"/>
          <w:sz w:val="28"/>
          <w:szCs w:val="28"/>
          <w:rtl/>
          <w:lang w:bidi="fa-IR"/>
        </w:rPr>
        <w:t>گذار، برنامه‌ریز و تصمیم‌گیرنده آگاه و مدبر روشن کنند که فرد با آسیب بینایی که تحصیل‌کرده است و مدارک و مدارج عالی دارد، دقیقاً به درد چه مشاغلی، غیر از معلمی می‌خورد</w:t>
      </w:r>
      <w:r w:rsidRPr="00E74669">
        <w:rPr>
          <w:rFonts w:cs="B Mitra"/>
          <w:color w:val="000000" w:themeColor="text1"/>
          <w:sz w:val="28"/>
          <w:szCs w:val="28"/>
          <w:rtl/>
          <w:lang w:bidi="fa-IR"/>
        </w:rPr>
        <w:t xml:space="preserve"> و</w:t>
      </w:r>
      <w:r w:rsidRPr="00E74669">
        <w:rPr>
          <w:rFonts w:cs="B Mitra" w:hint="cs"/>
          <w:color w:val="000000" w:themeColor="text1"/>
          <w:sz w:val="28"/>
          <w:szCs w:val="28"/>
          <w:rtl/>
          <w:lang w:bidi="fa-IR"/>
        </w:rPr>
        <w:t xml:space="preserve"> اگر زحمتی نیست و این قشر را جزءِ شهروندان این مملکت حساب می‌کنند، فکری به حال زندگی شرافتمندانه آنها کنند!</w:t>
      </w:r>
    </w:p>
    <w:p w14:paraId="13AEEA4F" w14:textId="6F35B94E"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۴-</w:t>
      </w:r>
      <w:r w:rsidRPr="00E74669">
        <w:rPr>
          <w:rFonts w:cs="B Mitra" w:hint="cs"/>
          <w:color w:val="000000" w:themeColor="text1"/>
          <w:sz w:val="28"/>
          <w:szCs w:val="28"/>
          <w:rtl/>
          <w:lang w:bidi="fa-IR"/>
        </w:rPr>
        <w:t xml:space="preserve">بنا به ادعای دوستان آموزش و پرورشی، منظور از معلولان تمام معلولان، جز افراد با آسیب بینایی است. این نکته هم در نوع خود قابل‌توجه است. گویا در دسته‌بندی جدید آموزش و پرورش، نابینایان از فهرست معلولان خط خورده‌اند و معلوم نیست به کدام قشر از جامعه تعلق دارند تا حقوق خود را در گروه خود پیگیری نمایند. </w:t>
      </w:r>
    </w:p>
    <w:p w14:paraId="385F8F66" w14:textId="1C8A0D13"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۵-</w:t>
      </w:r>
      <w:r w:rsidRPr="00E74669">
        <w:rPr>
          <w:rFonts w:cs="B Mitra" w:hint="cs"/>
          <w:color w:val="000000" w:themeColor="text1"/>
          <w:sz w:val="28"/>
          <w:szCs w:val="28"/>
          <w:rtl/>
          <w:lang w:bidi="fa-IR"/>
        </w:rPr>
        <w:t xml:space="preserve">در هر جامعه، دستگاه متولی تولید، ترویج و بهسازی فرهنگ در مورد هر موضوع، نهاد آموزشی آن جامعه است. آیا بدترین درد این نیست که دستگاه متولی فرهنگ جامعه ما، خود به بزرگ‌ترین دشمن معلول و فرهنگ معلولیت تبدیل شده و با زبان گفتار، رفتار و پندار به تمام جامعه می‌گوید که معلول توانایی کار و تدریس را ندارد؟ آن‌هم نهادی که خود متولی فرهنگ‌سازی و تغییر نگرش، باور و رفتار‌های جامعه به‌شمار می‌رود. </w:t>
      </w:r>
    </w:p>
    <w:p w14:paraId="450D0675" w14:textId="48EA84DA"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۶-</w:t>
      </w:r>
      <w:r w:rsidRPr="00E74669">
        <w:rPr>
          <w:rFonts w:cs="B Mitra" w:hint="cs"/>
          <w:color w:val="000000" w:themeColor="text1"/>
          <w:sz w:val="28"/>
          <w:szCs w:val="28"/>
          <w:rtl/>
          <w:lang w:bidi="fa-IR"/>
        </w:rPr>
        <w:t xml:space="preserve"> اگر دوستان و مسئولان آموزش و پرورش کمی از مدل اجتماعی معلولیت آگاه بودند، درک این مسئله برایشان دشوار نبود که نگاه ناتوان‌انگارانه در مورد معلولیت و معلولان، محصول شرایط نابرابر و نامساعد اجتماعی است که در صورت بهبود اوضاع اجتماعی و احترام به دسترسی تمام افراد به فرصت‌های برابر، ظرفیت‌ها، امکانات و منابع موجود در جامعه، همه، ازجمله معلولان نیز می‌توانستند از عاملی مصرف‌کننده، به نیرویی مولد و مفید به حال اقتصاد و جامعه تبدیل شوند.  </w:t>
      </w:r>
    </w:p>
    <w:p w14:paraId="1FBD9E82" w14:textId="77777777" w:rsidR="00E74669" w:rsidRPr="00E74669" w:rsidRDefault="00E74669" w:rsidP="00E74669">
      <w:pPr>
        <w:bidi/>
        <w:spacing w:line="240" w:lineRule="auto"/>
        <w:jc w:val="both"/>
        <w:rPr>
          <w:rFonts w:cs="B Mitra"/>
          <w:color w:val="000000" w:themeColor="text1"/>
          <w:sz w:val="28"/>
          <w:szCs w:val="28"/>
          <w:lang w:bidi="fa-IR"/>
        </w:rPr>
      </w:pPr>
      <w:r w:rsidRPr="00E74669">
        <w:rPr>
          <w:rFonts w:cs="B Mitra" w:hint="cs"/>
          <w:color w:val="000000" w:themeColor="text1"/>
          <w:sz w:val="28"/>
          <w:szCs w:val="28"/>
          <w:rtl/>
          <w:lang w:bidi="fa-IR"/>
        </w:rPr>
        <w:t xml:space="preserve">حال پرسش اساسی این است که جامعه چقدر به معلولان فرصت و امکانات داده است که چنین غیرمنصفانه در مورد توانایی آنها به قضاوت و داوری می‌نشیند؟! </w:t>
      </w:r>
    </w:p>
    <w:p w14:paraId="48769933" w14:textId="1F0FFBBC"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۷-</w:t>
      </w:r>
      <w:r w:rsidRPr="00E74669">
        <w:rPr>
          <w:rFonts w:cs="B Mitra" w:hint="cs"/>
          <w:color w:val="000000" w:themeColor="text1"/>
          <w:sz w:val="28"/>
          <w:szCs w:val="28"/>
          <w:rtl/>
          <w:lang w:bidi="fa-IR"/>
        </w:rPr>
        <w:t>آیا در میان معلمان بینا، حتی یک نفر پیدا نمی‌شود که توانایی و صلاحیت لازم را برای معلمی نداشته باشد؟ اگر پیدا می‌شود، آیا درست است که بگوییم چون این معلم بینا ضعیف است؛ بنابراین تمام معلمان بینا ضعیف هستند و به درد معلمی نمی‌خورند؟ حالا چرا با دیدن یکی‌دو معلم نابینا که به علت عدم مناسب</w:t>
      </w:r>
      <w:r w:rsidRPr="00E74669">
        <w:rPr>
          <w:rFonts w:cs="B Mitra"/>
          <w:color w:val="000000" w:themeColor="text1"/>
          <w:sz w:val="28"/>
          <w:szCs w:val="28"/>
          <w:lang w:bidi="fa-IR"/>
        </w:rPr>
        <w:t>‌</w:t>
      </w:r>
      <w:r w:rsidRPr="00E74669">
        <w:rPr>
          <w:rFonts w:cs="B Mitra" w:hint="cs"/>
          <w:color w:val="000000" w:themeColor="text1"/>
          <w:sz w:val="28"/>
          <w:szCs w:val="28"/>
          <w:rtl/>
          <w:lang w:bidi="fa-IR"/>
        </w:rPr>
        <w:t xml:space="preserve">سازی و ابزار و زیرساخت‌های ناسازگار عملکرد ضعیفی داشته‌اند، این موضوع را به تمام معلمان نابینا تعمیم بدهیم و حکمی کلی در مورد همه معلمان نابینا صادر کنیم که هیچ‌کدام به درد معلمی نمی‌خورند؟  </w:t>
      </w:r>
    </w:p>
    <w:p w14:paraId="08E0074E" w14:textId="7E74598C"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۸-</w:t>
      </w:r>
      <w:r w:rsidRPr="00E74669">
        <w:rPr>
          <w:rFonts w:cs="B Mitra" w:hint="cs"/>
          <w:color w:val="000000" w:themeColor="text1"/>
          <w:sz w:val="28"/>
          <w:szCs w:val="28"/>
          <w:rtl/>
          <w:lang w:bidi="fa-IR"/>
        </w:rPr>
        <w:t xml:space="preserve">سال‌هاست که آموزش و پرورش و سایر دستگاه‌ها با برخورد‌های توهین‌آمیز، نمک بر زخم معلولان، ازجمله افراد با آسیب بینایی پاشیده و در حق آنها انواع جفا را روا داشته‌اند و معلوم نیست تشکل‌های حمایت از حقوق معلولان و سازمان‌های ذی‌ربط مانند سازمان بهزیستی، دقیقاً کجای این ماجرا قرار دارند که هنوز نتوانسته‌اند چنین سازمان‌هایی را متقاعد سازند که معلولان 10درصد افراد هر جامعه را تشکیل می‌دهند و حق زندگی و کار دارند.  </w:t>
      </w:r>
    </w:p>
    <w:p w14:paraId="158503A5" w14:textId="1750CC38"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۹-</w:t>
      </w:r>
      <w:r w:rsidRPr="00E74669">
        <w:rPr>
          <w:rFonts w:cs="B Mitra" w:hint="cs"/>
          <w:color w:val="000000" w:themeColor="text1"/>
          <w:sz w:val="28"/>
          <w:szCs w:val="28"/>
          <w:rtl/>
          <w:lang w:bidi="fa-IR"/>
        </w:rPr>
        <w:t xml:space="preserve">نکته تلخ و آزاردهنده این است که هرکدام از این مسئولان در مراسم مربوط با معلولان، شعار «معلولیت محدودیت نیست» را تکرار می‌کنند و چنان از توانایی و ظرفیت‌های بالا و خارق‌العاده معلولان داد سخن می‌دهند که انگار معلولان پیامبر هستند و هر‌کدام صاحب معجزه‌ای! اما هرگاه که زمان عمل و دادن حقوق شهروندی به‌حق این قشر از جامعه می‌رسد، چنان برخورد‌های زشت و زننده‌ای را در پیش می‌گیرند و با قیافه‌ای حق‌به‌جانب، معدود فرصت‌های شغلی معلولان را نیز با ناآگاهی تمام از آنها می‌گیرند و فرصت زندگی باکرامت را از آنها دریغ می‌کنند که آدمی از این‌همه تناقض درمی‌ماند! </w:t>
      </w:r>
    </w:p>
    <w:p w14:paraId="2AE98F49" w14:textId="044A1F66" w:rsidR="00E74669" w:rsidRPr="00E74669" w:rsidRDefault="00E74669" w:rsidP="00E74669">
      <w:pPr>
        <w:bidi/>
        <w:spacing w:line="240" w:lineRule="auto"/>
        <w:jc w:val="both"/>
        <w:rPr>
          <w:rFonts w:cs="B Mitra"/>
          <w:color w:val="000000" w:themeColor="text1"/>
          <w:sz w:val="28"/>
          <w:szCs w:val="28"/>
          <w:lang w:bidi="fa-IR"/>
        </w:rPr>
      </w:pPr>
      <w:r w:rsidRPr="00700DC2">
        <w:rPr>
          <w:rFonts w:cs="B Mitra" w:hint="cs"/>
          <w:color w:val="000000" w:themeColor="text1"/>
          <w:sz w:val="28"/>
          <w:szCs w:val="28"/>
          <w:rtl/>
          <w:lang w:bidi="fa-IR"/>
        </w:rPr>
        <w:t>۱۰-</w:t>
      </w:r>
      <w:r w:rsidRPr="00E74669">
        <w:rPr>
          <w:rFonts w:cs="B Mitra" w:hint="cs"/>
          <w:color w:val="000000" w:themeColor="text1"/>
          <w:sz w:val="28"/>
          <w:szCs w:val="28"/>
          <w:rtl/>
          <w:lang w:bidi="fa-IR"/>
        </w:rPr>
        <w:t>آیا تشکل‌ها و سازمان‌های مربوط با معلولان نباید یک‌بار برای همیشه مسئله سهمیه  3درصد معلولان را حل و با پشتوانه قوانین محکم و با استناد به ادله محکمه‌پسند، حقوق شغلی این گروه را محقق سازند تا علاوه بر درد و رنج معلولیت، بیش از این و هرسال با آنها برخورد‌های تحقیر‌آمیز نشود. نگذاریم با این برخورد‌های توهین‌آمیز، حد‌اقل انگیزه تحصیلی که برای آنها باقی مانده است، از دست برود!</w:t>
      </w:r>
    </w:p>
    <w:p w14:paraId="5D2A9BCA" w14:textId="77777777" w:rsidR="00E74669" w:rsidRPr="00E74669" w:rsidRDefault="00E74669" w:rsidP="00E74669">
      <w:pPr>
        <w:bidi/>
        <w:spacing w:line="240" w:lineRule="auto"/>
        <w:jc w:val="both"/>
        <w:rPr>
          <w:rFonts w:cs="B Mitra"/>
          <w:color w:val="000000" w:themeColor="text1"/>
          <w:sz w:val="28"/>
          <w:szCs w:val="28"/>
          <w:lang w:bidi="fa-IR"/>
        </w:rPr>
      </w:pPr>
      <w:r w:rsidRPr="00E74669">
        <w:rPr>
          <w:rFonts w:cs="B Mitra" w:hint="cs"/>
          <w:color w:val="000000" w:themeColor="text1"/>
          <w:sz w:val="28"/>
          <w:szCs w:val="28"/>
          <w:rtl/>
          <w:lang w:bidi="fa-IR"/>
        </w:rPr>
        <w:t xml:space="preserve">به امید فردایی بهتر برای جامعه انسانی که علی‌رغم شعارها و ادعا‌های به‌ظاهر انسانی و نوع‌دوستانه، در دنیای متمدن و مدرن امروز، حقوق افراد، به‌ویژه قشر ضعیف، بیش‌ازپیش پایمال گردیده است.  </w:t>
      </w:r>
    </w:p>
    <w:p w14:paraId="025701B1" w14:textId="77777777" w:rsidR="00837ABA" w:rsidRDefault="00837ABA" w:rsidP="00837ABA">
      <w:pPr>
        <w:bidi/>
        <w:spacing w:line="240" w:lineRule="auto"/>
        <w:jc w:val="both"/>
        <w:rPr>
          <w:rFonts w:cs="B Mitra"/>
          <w:color w:val="000000" w:themeColor="text1"/>
          <w:sz w:val="28"/>
          <w:szCs w:val="28"/>
          <w:lang w:bidi="fa-IR"/>
        </w:rPr>
      </w:pPr>
    </w:p>
    <w:p w14:paraId="71A63DC7" w14:textId="77777777" w:rsidR="00C51BF2" w:rsidRPr="00C51BF2" w:rsidRDefault="00C51BF2" w:rsidP="00C51BF2">
      <w:pPr>
        <w:pStyle w:val="Heading2"/>
        <w:bidi/>
        <w:rPr>
          <w:rFonts w:cs="B Mitra"/>
          <w:b/>
          <w:bCs/>
          <w:color w:val="000000" w:themeColor="text1"/>
          <w:sz w:val="32"/>
          <w:szCs w:val="32"/>
          <w:rtl/>
          <w:lang w:bidi="fa-IR"/>
        </w:rPr>
      </w:pPr>
      <w:bookmarkStart w:id="147" w:name="_Toc140608212"/>
      <w:r w:rsidRPr="00C51BF2">
        <w:rPr>
          <w:rFonts w:cs="B Mitra" w:hint="cs"/>
          <w:b/>
          <w:bCs/>
          <w:color w:val="000000" w:themeColor="text1"/>
          <w:sz w:val="32"/>
          <w:szCs w:val="32"/>
          <w:rtl/>
          <w:lang w:bidi="fa-IR"/>
        </w:rPr>
        <w:t>معلولان و قوانین ایران</w:t>
      </w:r>
      <w:bookmarkEnd w:id="147"/>
    </w:p>
    <w:p w14:paraId="4E6A44C3" w14:textId="07D4B549" w:rsidR="00C51BF2" w:rsidRPr="00837ABA" w:rsidRDefault="00C51BF2" w:rsidP="00837ABA">
      <w:pPr>
        <w:bidi/>
        <w:spacing w:line="240" w:lineRule="auto"/>
        <w:jc w:val="both"/>
        <w:rPr>
          <w:rFonts w:cs="B Mitra"/>
          <w:b/>
          <w:bCs/>
          <w:color w:val="000000" w:themeColor="text1"/>
          <w:sz w:val="28"/>
          <w:szCs w:val="28"/>
          <w:rtl/>
          <w:lang w:bidi="fa-IR"/>
        </w:rPr>
      </w:pPr>
      <w:r w:rsidRPr="00C51BF2">
        <w:rPr>
          <w:rFonts w:cs="B Mitra" w:hint="cs"/>
          <w:b/>
          <w:bCs/>
          <w:color w:val="000000" w:themeColor="text1"/>
          <w:sz w:val="28"/>
          <w:szCs w:val="28"/>
          <w:rtl/>
          <w:lang w:bidi="fa-IR"/>
        </w:rPr>
        <w:t>نگین حیدری</w:t>
      </w:r>
      <w:r>
        <w:rPr>
          <w:rFonts w:cs="B Mitra" w:hint="cs"/>
          <w:b/>
          <w:bCs/>
          <w:color w:val="000000" w:themeColor="text1"/>
          <w:sz w:val="28"/>
          <w:szCs w:val="28"/>
          <w:rtl/>
          <w:lang w:bidi="fa-IR"/>
        </w:rPr>
        <w:t xml:space="preserve">: </w:t>
      </w:r>
      <w:r w:rsidRPr="00C51BF2">
        <w:rPr>
          <w:rFonts w:cs="B Mitra" w:hint="cs"/>
          <w:b/>
          <w:bCs/>
          <w:color w:val="000000" w:themeColor="text1"/>
          <w:sz w:val="28"/>
          <w:szCs w:val="28"/>
          <w:rtl/>
          <w:lang w:bidi="fa-IR"/>
        </w:rPr>
        <w:t>کنشگر حوزه حقوق افراد دارای معلولیت</w:t>
      </w:r>
    </w:p>
    <w:p w14:paraId="1439F8BE" w14:textId="38FE8560" w:rsidR="00837ABA" w:rsidRPr="00F115F2" w:rsidRDefault="00C51BF2" w:rsidP="00F115F2">
      <w:pPr>
        <w:bidi/>
        <w:spacing w:line="240" w:lineRule="auto"/>
        <w:jc w:val="both"/>
        <w:rPr>
          <w:rFonts w:cs="B Mitra"/>
          <w:b/>
          <w:bCs/>
          <w:color w:val="000000" w:themeColor="text1"/>
          <w:sz w:val="28"/>
          <w:szCs w:val="28"/>
          <w:rtl/>
          <w:lang w:bidi="fa-IR"/>
        </w:rPr>
      </w:pPr>
      <w:r w:rsidRPr="00C51BF2">
        <w:rPr>
          <w:rFonts w:cs="B Mitra" w:hint="cs"/>
          <w:b/>
          <w:bCs/>
          <w:color w:val="000000" w:themeColor="text1"/>
          <w:sz w:val="28"/>
          <w:szCs w:val="28"/>
          <w:rtl/>
          <w:lang w:bidi="fa-IR"/>
        </w:rPr>
        <w:t>سخن آغازین</w:t>
      </w:r>
    </w:p>
    <w:p w14:paraId="7D2E6B4E" w14:textId="48E4FFE6" w:rsidR="00C51BF2" w:rsidRPr="00C51BF2" w:rsidRDefault="00C51BF2" w:rsidP="00837ABA">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اگر نیم‌نگاهی به سابقه تاریخی قوانین مرتبط با حقوق معلولان در کشورهای مختلف جهان بیندازیم، در روزگارانی نه‌چندان‌دور به دورانی می‌رسیم که به دلیل باور اجتماعی موجود، افراد معلول یا در مقابل خدایان قربانی یا از خانواده و اجتماع طرد و در مکان‌های دور و بدون امکانات نگهداری می‌شدند.</w:t>
      </w:r>
    </w:p>
    <w:p w14:paraId="78D79408" w14:textId="174F8088" w:rsidR="00C51BF2" w:rsidRPr="00C51BF2" w:rsidRDefault="00F115F2" w:rsidP="00C51BF2">
      <w:pPr>
        <w:bidi/>
        <w:spacing w:line="240" w:lineRule="auto"/>
        <w:jc w:val="both"/>
        <w:rPr>
          <w:rFonts w:cs="B Mitra"/>
          <w:color w:val="000000" w:themeColor="text1"/>
          <w:sz w:val="28"/>
          <w:szCs w:val="28"/>
          <w:rtl/>
          <w:lang w:bidi="fa-IR"/>
        </w:rPr>
      </w:pPr>
      <w:r>
        <w:rPr>
          <w:noProof/>
        </w:rPr>
        <w:drawing>
          <wp:anchor distT="0" distB="0" distL="114300" distR="114300" simplePos="0" relativeHeight="251681792" behindDoc="0" locked="0" layoutInCell="1" allowOverlap="1" wp14:anchorId="60028DE9" wp14:editId="7C620C3D">
            <wp:simplePos x="0" y="0"/>
            <wp:positionH relativeFrom="margin">
              <wp:align>right</wp:align>
            </wp:positionH>
            <wp:positionV relativeFrom="paragraph">
              <wp:posOffset>3810</wp:posOffset>
            </wp:positionV>
            <wp:extent cx="1313180" cy="1560195"/>
            <wp:effectExtent l="0" t="0" r="1270" b="1905"/>
            <wp:wrapSquare wrapText="bothSides"/>
            <wp:docPr id="714694350" name="Picture 3" descr="دو مداد و ترازو به عنوان نمادی از نگارش حقوق قانو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94350" name="Picture 3" descr="دو مداد و ترازو به عنوان نمادی از نگارش حقوق قانونی"/>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1318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BF2" w:rsidRPr="00C51BF2">
        <w:rPr>
          <w:rFonts w:cs="B Mitra" w:hint="cs"/>
          <w:color w:val="000000" w:themeColor="text1"/>
          <w:sz w:val="28"/>
          <w:szCs w:val="28"/>
          <w:rtl/>
          <w:lang w:bidi="fa-IR"/>
        </w:rPr>
        <w:t>پس از دو جنگ جهانی اول و دوم، کشورهای درگیر در جنگ با انبوه سربازانی مواجه شدند که به دلیل آسیب‌های بدنی ناشی از جنگ، معلولیت‌های مختلفی پیدا کرده بودند. از یک‌سو جامعه، خود را در مقابل آنها و وضعیت زندگی‌شان مسئول می‌دانست و از سوی دیگر نگهداری از آنها در مراکز ویژه و درمان و خدمات‌رسانی به آنها، هزینه‌های بسیاری برای دولت‌ها داشت؛ از‌این‌رو قوانینی خاص در</w:t>
      </w:r>
      <w:r w:rsidR="00C51BF2" w:rsidRPr="00C51BF2">
        <w:rPr>
          <w:rFonts w:cs="B Mitra"/>
          <w:color w:val="000000" w:themeColor="text1"/>
          <w:sz w:val="28"/>
          <w:szCs w:val="28"/>
          <w:rtl/>
          <w:lang w:bidi="fa-IR"/>
        </w:rPr>
        <w:t xml:space="preserve"> </w:t>
      </w:r>
      <w:r w:rsidR="00C51BF2" w:rsidRPr="00C51BF2">
        <w:rPr>
          <w:rFonts w:cs="B Mitra" w:hint="cs"/>
          <w:color w:val="000000" w:themeColor="text1"/>
          <w:sz w:val="28"/>
          <w:szCs w:val="28"/>
          <w:rtl/>
          <w:lang w:bidi="fa-IR"/>
        </w:rPr>
        <w:t>مورد جنبه‌های مختلف معیشتی و رفاهی معلولان جنگی، به تصویب رسید.</w:t>
      </w:r>
    </w:p>
    <w:p w14:paraId="30409936" w14:textId="77777777" w:rsidR="00837ABA" w:rsidRDefault="00C51BF2" w:rsidP="00837ABA">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توجه به شرایط زندگی معلولان جنگی، موجب شد که جامعه به وجود معلولان عادی که شرایطی مشابه با آنها دارند پی ببرد. با افزایش دانش و رشد روز‌افزون وسایل ارتباطی و اطلاع‌رسانی، افراد دارای معلولیت و کنشگران حوزه معلولان نیز در کشورهای مختلف، برای بهبود شرایط زندگی و حذف تبعیض‌های ناروا  به پا خاستند و با مبارزه‌های گوناگون مدنی، تصویب قوانین مرتبط با حقوق معلولان و اصلاح قوانین موجود به‌منظور مکلف کردن دولت‌ها به شناسایی حقوق معلولان، حذف تبعیض‌های موجود را مطالبه کردند که نتیجه همه آن رنج‌ها و تلاش‌ها، قوانینی است که با سابقه نسبتاً طولانی در بعضی کشورها در حوزه معلولان به تصویب رسیده‌ است و در سطح بین‌المللی علاوه بر وجود اسناد بین‌المللی در</w:t>
      </w:r>
      <w:r w:rsidRPr="00C51BF2">
        <w:rPr>
          <w:rFonts w:cs="B Mitra"/>
          <w:color w:val="000000" w:themeColor="text1"/>
          <w:sz w:val="28"/>
          <w:szCs w:val="28"/>
          <w:rtl/>
          <w:lang w:bidi="fa-IR"/>
        </w:rPr>
        <w:t xml:space="preserve"> </w:t>
      </w:r>
      <w:r w:rsidRPr="00C51BF2">
        <w:rPr>
          <w:rFonts w:cs="B Mitra" w:hint="cs"/>
          <w:color w:val="000000" w:themeColor="text1"/>
          <w:sz w:val="28"/>
          <w:szCs w:val="28"/>
          <w:rtl/>
          <w:lang w:bidi="fa-IR"/>
        </w:rPr>
        <w:t xml:space="preserve">خصوص جنبه‌های مختلف حقوق معلولان، به‌صورت یک قانون جداگانه بین‌المللی، در کنوانسیون حقوق افراد دارای معلولیت تجلی یافت.  </w:t>
      </w:r>
    </w:p>
    <w:p w14:paraId="7E86D39B" w14:textId="39428B41" w:rsidR="00C51BF2" w:rsidRPr="00C51BF2" w:rsidRDefault="00C51BF2" w:rsidP="00837ABA">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 xml:space="preserve">در ایران هم در زمان‌های دورتر، ردپای قوانین مرتبط با حقوق معلولان را در کنار سالمندان و گروه‌های آسیب‌پذیر و عناوینی ازاین‌دست، به‌صورت مواد پراکنده در برخی قوانین می‌توان پیدا کرد. </w:t>
      </w:r>
      <w:r w:rsidRPr="00C51BF2">
        <w:rPr>
          <w:rFonts w:cs="B Mitra"/>
          <w:color w:val="000000" w:themeColor="text1"/>
          <w:sz w:val="28"/>
          <w:szCs w:val="28"/>
          <w:rtl/>
          <w:lang w:bidi="fa-IR"/>
        </w:rPr>
        <w:t xml:space="preserve">اگرچه افراد معلول و کنشگران این حوزه، با گذشت زمان </w:t>
      </w:r>
      <w:r w:rsidRPr="00C51BF2">
        <w:rPr>
          <w:rFonts w:cs="B Mitra" w:hint="cs"/>
          <w:color w:val="000000" w:themeColor="text1"/>
          <w:sz w:val="28"/>
          <w:szCs w:val="28"/>
          <w:rtl/>
          <w:lang w:bidi="fa-IR"/>
        </w:rPr>
        <w:t xml:space="preserve">و نه هم‌سو، بلکه به دنبال تحول‌ها و مطالبه‌گری‌های بین‌المللی، اصلاح قوانین ناکارآمد، تصویب قوانین ویژه و حذف تبعیض‌ها را از روش‌های مختلف مطالبه کرده‌اند، ولی مهم‌ترین قوانین مربوط به حقوق معلولان در ایران، قانون جامع حمایت از حقوق معلولان، مصوب سال 1383، قانون الحاق دولت ایران به کنوانسیون حقوق افراد دارای معلولیت، مصوب 1387 و درنهایت قانون حمایت از حقوق معلولان مصوب 1396 هستند. </w:t>
      </w:r>
    </w:p>
    <w:p w14:paraId="1570EF3A" w14:textId="77777777" w:rsidR="00C51BF2" w:rsidRPr="00C51BF2" w:rsidRDefault="00C51BF2" w:rsidP="00C51BF2">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اگرچه کشور ایران به کنوانسیون حقوق افراد دارای معلولیت پیوسته است و این سند بین‌المللی به تصویب مجلس شورای اسلامی رسیده و قانونی لازم‌الاجرا است، ولی قانون‌گذار، خود را ملزم به رعایت موادی که آن را مغایر با قانون اساسی و دین اسلام اعلام کرده نمی‌داند؛ درنتیجه پایبندی خود را به این سند بسیار محدود کرده است. از سوی دیگر اگرچه قانون حمایت از حقوق معلولان، یک مجموعه قانونی لازم‌الاجرا در کشور است، بسیاری از مواد آن به دلیل تأمین‌نشدن اعتبار و بودجه موردنیاز، مدت‌هاست به فراموشی سپرده شده است.</w:t>
      </w:r>
    </w:p>
    <w:p w14:paraId="28964423" w14:textId="77777777" w:rsidR="00C51BF2" w:rsidRPr="00C51BF2" w:rsidRDefault="00C51BF2" w:rsidP="00C51BF2">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 xml:space="preserve">افراد دارای معلولیت، بخشی غیر‌قابل‌انکار از جامعه هستند که شرایط جسمی آنها محدودیت‌هایی را در جنبه‌های مختلف زندگی برای آنها ایجاد می‌کند که با وجود قوانین الزام‌آور و کارآمد و پذیرفته‌شدن به‌عنوان عضوی از جامعه در برنامه‌ریزی‌ها و سیاست‌گذاری‌ها، این محدودیت‌ها تا حد زیادی کم‌رنگ می‌شوند. به‌وسیله این قوانین و اطلاع‌رسانی شایسته و اصلاح فرهنگ عمومی، جامعه مدنی درمی‌یابد که معلولیت در بسیاری موارد به دلیل هم‌سو نبودن با پیشرفت‌ها و دستاوردهای علمی، نبود اطلاع‌رسانی صحیح و به‌موقع به اقشار مختلف جامعه، اولویت نداشتن پیشگیری بر درمان و بسیاری عوامل دیگر به وجود می‌آید و مسئولیت جامعه نسبت به افراد معلول یک تکلیف اجتماعی است، نه از روی ترحم و دلسوزی.   </w:t>
      </w:r>
    </w:p>
    <w:p w14:paraId="27C0B1CE" w14:textId="77777777" w:rsidR="00C51BF2" w:rsidRPr="00C51BF2" w:rsidRDefault="00C51BF2" w:rsidP="00C51BF2">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با توجه به مواردی که گفته شد، در مجموعه پیش ‌رو با عنوان  «معلولان و قوانین ایران» در نظر داریم از طریق گفتگو با وکلا، کارشناسان و افراد با تجربه‌های علمی و کاربردی، معلولان را با حقوق خود در قوانین مختلف آشنا کنیم و عموم جامعه نیز با حقوق افراد معلول و وضعیت قوانین ایران نسبت به معلولان آشنا شوند. به این امید که با افزایش آگاهی معلولان، مطالبه‌گری‌های آنها به‌منظور تصویب قوانین هماهنگ با شرایط و ضرورت‌های عملی زندگی‌شان در ابعاد مختلف جهت گیرد.</w:t>
      </w:r>
    </w:p>
    <w:p w14:paraId="2672036E" w14:textId="77777777" w:rsidR="00C51BF2" w:rsidRPr="00C51BF2" w:rsidRDefault="00C51BF2" w:rsidP="00C51BF2">
      <w:pPr>
        <w:bidi/>
        <w:spacing w:line="240" w:lineRule="auto"/>
        <w:jc w:val="both"/>
        <w:rPr>
          <w:rFonts w:cs="B Mitra"/>
          <w:color w:val="000000" w:themeColor="text1"/>
          <w:sz w:val="28"/>
          <w:szCs w:val="28"/>
          <w:rtl/>
          <w:lang w:bidi="fa-IR"/>
        </w:rPr>
      </w:pPr>
      <w:r w:rsidRPr="00C51BF2">
        <w:rPr>
          <w:rFonts w:cs="B Mitra" w:hint="cs"/>
          <w:color w:val="000000" w:themeColor="text1"/>
          <w:sz w:val="28"/>
          <w:szCs w:val="28"/>
          <w:rtl/>
          <w:lang w:bidi="fa-IR"/>
        </w:rPr>
        <w:t xml:space="preserve">در خاتمه، خوانندگان می‌توانند جهت اطلاعات بیشتر به پادکست ضمیمه مراجعه کنند. </w:t>
      </w:r>
    </w:p>
    <w:p w14:paraId="743C9219" w14:textId="77777777" w:rsidR="00C51BF2" w:rsidRPr="00700DC2" w:rsidRDefault="00C51BF2" w:rsidP="00C51BF2">
      <w:pPr>
        <w:bidi/>
        <w:spacing w:line="240" w:lineRule="auto"/>
        <w:jc w:val="both"/>
        <w:rPr>
          <w:rFonts w:cs="B Mitra"/>
          <w:color w:val="000000" w:themeColor="text1"/>
          <w:sz w:val="28"/>
          <w:szCs w:val="28"/>
          <w:rtl/>
          <w:lang w:bidi="fa-IR"/>
        </w:rPr>
      </w:pPr>
    </w:p>
    <w:p w14:paraId="3BDE86C7" w14:textId="5B5EE848" w:rsidR="004C0B61" w:rsidRPr="00376ED7" w:rsidRDefault="004C0B61" w:rsidP="00376ED7">
      <w:pPr>
        <w:pStyle w:val="Heading2"/>
        <w:bidi/>
        <w:rPr>
          <w:rFonts w:cs="B Mitra"/>
          <w:b/>
          <w:bCs/>
          <w:color w:val="000000" w:themeColor="text1"/>
          <w:sz w:val="32"/>
          <w:szCs w:val="32"/>
          <w:rtl/>
          <w:lang w:bidi="fa-IR"/>
        </w:rPr>
      </w:pPr>
      <w:bookmarkStart w:id="148" w:name="_Toc140608213"/>
      <w:r w:rsidRPr="00376ED7">
        <w:rPr>
          <w:rFonts w:cs="B Mitra" w:hint="cs"/>
          <w:b/>
          <w:bCs/>
          <w:color w:val="000000" w:themeColor="text1"/>
          <w:sz w:val="32"/>
          <w:szCs w:val="32"/>
          <w:rtl/>
          <w:lang w:bidi="fa-IR"/>
        </w:rPr>
        <w:t>نواک: نوای کتاب در گفتگو با</w:t>
      </w:r>
      <w:r w:rsidR="00376ED7" w:rsidRPr="00376ED7">
        <w:rPr>
          <w:rFonts w:cs="B Mitra"/>
          <w:b/>
          <w:bCs/>
          <w:color w:val="000000" w:themeColor="text1"/>
          <w:sz w:val="32"/>
          <w:szCs w:val="32"/>
          <w:lang w:bidi="fa-IR"/>
        </w:rPr>
        <w:t xml:space="preserve"> </w:t>
      </w:r>
      <w:r w:rsidRPr="00376ED7">
        <w:rPr>
          <w:rFonts w:cs="B Mitra" w:hint="cs"/>
          <w:b/>
          <w:bCs/>
          <w:color w:val="000000" w:themeColor="text1"/>
          <w:sz w:val="32"/>
          <w:szCs w:val="32"/>
          <w:rtl/>
          <w:lang w:bidi="fa-IR"/>
        </w:rPr>
        <w:t>صاحب‌نظران نابینا</w:t>
      </w:r>
      <w:bookmarkEnd w:id="148"/>
    </w:p>
    <w:p w14:paraId="689B0E93" w14:textId="0A76898E" w:rsidR="004C0B61" w:rsidRPr="00700DC2" w:rsidRDefault="004C0B61" w:rsidP="004C0B61">
      <w:pPr>
        <w:bidi/>
        <w:spacing w:line="240" w:lineRule="auto"/>
        <w:jc w:val="both"/>
        <w:rPr>
          <w:rFonts w:cs="B Mitra"/>
          <w:b/>
          <w:bCs/>
          <w:color w:val="000000" w:themeColor="text1"/>
          <w:sz w:val="28"/>
          <w:szCs w:val="28"/>
          <w:rtl/>
          <w:lang w:bidi="fa-IR"/>
        </w:rPr>
      </w:pPr>
      <w:r w:rsidRPr="00700DC2">
        <w:rPr>
          <w:rFonts w:cs="B Mitra" w:hint="cs"/>
          <w:b/>
          <w:bCs/>
          <w:color w:val="000000" w:themeColor="text1"/>
          <w:sz w:val="28"/>
          <w:szCs w:val="28"/>
          <w:rtl/>
          <w:lang w:bidi="fa-IR"/>
        </w:rPr>
        <w:t>رقیه شفیعی: کارشناس بخش نابینایان نهاد کتاب‌خانه‌های عمومی ایلام</w:t>
      </w:r>
    </w:p>
    <w:p w14:paraId="0E8340F1"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color w:val="000000" w:themeColor="text1"/>
          <w:kern w:val="2"/>
          <w:sz w:val="28"/>
          <w:szCs w:val="28"/>
          <w:rtl/>
          <w:lang w:bidi="fa-IR"/>
          <w14:ligatures w14:val="standardContextual"/>
        </w:rPr>
        <w:t>درود بر خوانندگان نسل مانا و دوستداران سرو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س</w:t>
      </w:r>
      <w:r w:rsidRPr="00AA67F3">
        <w:rPr>
          <w:rFonts w:cs="B Mitra"/>
          <w:color w:val="000000" w:themeColor="text1"/>
          <w:kern w:val="2"/>
          <w:sz w:val="28"/>
          <w:szCs w:val="28"/>
          <w:rtl/>
          <w:lang w:bidi="fa-IR"/>
          <w14:ligatures w14:val="standardContextual"/>
        </w:rPr>
        <w:t xml:space="preserve"> نواک</w:t>
      </w:r>
      <w:r w:rsidRPr="00AA67F3">
        <w:rPr>
          <w:rFonts w:cs="B Mitra"/>
          <w:color w:val="000000" w:themeColor="text1"/>
          <w:kern w:val="2"/>
          <w:sz w:val="28"/>
          <w:szCs w:val="28"/>
          <w14:ligatures w14:val="standardContextual"/>
        </w:rPr>
        <w:t>!</w:t>
      </w:r>
    </w:p>
    <w:p w14:paraId="5C5F2867"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color w:val="000000" w:themeColor="text1"/>
          <w:kern w:val="2"/>
          <w:sz w:val="28"/>
          <w:szCs w:val="28"/>
          <w14:ligatures w14:val="standardContextual"/>
        </w:rPr>
        <w:t xml:space="preserve"> </w:t>
      </w:r>
      <w:r w:rsidRPr="00AA67F3">
        <w:rPr>
          <w:rFonts w:cs="B Mitra"/>
          <w:color w:val="000000" w:themeColor="text1"/>
          <w:kern w:val="2"/>
          <w:sz w:val="28"/>
          <w:szCs w:val="28"/>
          <w:rtl/>
          <w:lang w:bidi="fa-IR"/>
          <w14:ligatures w14:val="standardContextual"/>
        </w:rPr>
        <w:t>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ماه هم مهمان لحظات شما شده‌ا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تا با موضوع</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گر</w:t>
      </w:r>
      <w:r w:rsidRPr="00AA67F3">
        <w:rPr>
          <w:rFonts w:cs="B Mitra"/>
          <w:color w:val="000000" w:themeColor="text1"/>
          <w:kern w:val="2"/>
          <w:sz w:val="28"/>
          <w:szCs w:val="28"/>
          <w:rtl/>
          <w:lang w:bidi="fa-IR"/>
          <w14:ligatures w14:val="standardContextual"/>
        </w:rPr>
        <w:t xml:space="preserve"> و مهمان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گر</w:t>
      </w:r>
      <w:r w:rsidRPr="00AA67F3">
        <w:rPr>
          <w:rFonts w:cs="B Mitra"/>
          <w:color w:val="000000" w:themeColor="text1"/>
          <w:kern w:val="2"/>
          <w:sz w:val="28"/>
          <w:szCs w:val="28"/>
          <w:rtl/>
          <w:lang w:bidi="fa-IR"/>
          <w14:ligatures w14:val="standardContextual"/>
        </w:rPr>
        <w:t xml:space="preserve"> به گفتگو بنش</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و علاوه بر شناخت کل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راجع‌به موضوع موردبحث با فهرست</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از کتاب‌ها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معرف</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شده</w:t>
      </w:r>
      <w:r w:rsidRPr="00AA67F3">
        <w:rPr>
          <w:rFonts w:cs="B Mitra"/>
          <w:color w:val="000000" w:themeColor="text1"/>
          <w:kern w:val="2"/>
          <w:sz w:val="28"/>
          <w:szCs w:val="28"/>
          <w:rtl/>
          <w:lang w:bidi="fa-IR"/>
          <w14:ligatures w14:val="standardContextual"/>
        </w:rPr>
        <w:t xml:space="preserve"> در آن ح</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طه</w:t>
      </w:r>
      <w:r w:rsidRPr="00AA67F3">
        <w:rPr>
          <w:rFonts w:cs="B Mitra"/>
          <w:color w:val="000000" w:themeColor="text1"/>
          <w:kern w:val="2"/>
          <w:sz w:val="28"/>
          <w:szCs w:val="28"/>
          <w:rtl/>
          <w:lang w:bidi="fa-IR"/>
          <w14:ligatures w14:val="standardContextual"/>
        </w:rPr>
        <w:t xml:space="preserve"> آشنا شو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و همچن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معرف</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تعداد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از کتاب‌ها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اضافه‌شده به آرش</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و</w:t>
      </w:r>
      <w:r w:rsidRPr="00AA67F3">
        <w:rPr>
          <w:rFonts w:cs="B Mitra"/>
          <w:color w:val="000000" w:themeColor="text1"/>
          <w:kern w:val="2"/>
          <w:sz w:val="28"/>
          <w:szCs w:val="28"/>
          <w:rtl/>
          <w:lang w:bidi="fa-IR"/>
          <w14:ligatures w14:val="standardContextual"/>
        </w:rPr>
        <w:t xml:space="preserve"> صوت</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کتابخانه‌ها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ژه</w:t>
      </w:r>
      <w:r w:rsidRPr="00AA67F3">
        <w:rPr>
          <w:rFonts w:cs="B Mitra"/>
          <w:color w:val="000000" w:themeColor="text1"/>
          <w:kern w:val="2"/>
          <w:sz w:val="28"/>
          <w:szCs w:val="28"/>
          <w:rtl/>
          <w:lang w:bidi="fa-IR"/>
          <w14:ligatures w14:val="standardContextual"/>
        </w:rPr>
        <w:t xml:space="preserve"> ناب</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ان</w:t>
      </w:r>
      <w:r w:rsidRPr="00AA67F3">
        <w:rPr>
          <w:rFonts w:cs="B Mitra"/>
          <w:color w:val="000000" w:themeColor="text1"/>
          <w:kern w:val="2"/>
          <w:sz w:val="28"/>
          <w:szCs w:val="28"/>
          <w:rtl/>
          <w:lang w:bidi="fa-IR"/>
          <w14:ligatures w14:val="standardContextual"/>
        </w:rPr>
        <w:t xml:space="preserve"> را هم بشنو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14:ligatures w14:val="standardContextual"/>
        </w:rPr>
        <w:t>.</w:t>
      </w:r>
    </w:p>
    <w:p w14:paraId="499DE2DD"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hint="eastAsia"/>
          <w:color w:val="000000" w:themeColor="text1"/>
          <w:kern w:val="2"/>
          <w:sz w:val="28"/>
          <w:szCs w:val="28"/>
          <w:rtl/>
          <w:lang w:bidi="fa-IR"/>
          <w14:ligatures w14:val="standardContextual"/>
        </w:rPr>
        <w:t>مهد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احمد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w:t>
      </w:r>
      <w:r w:rsidRPr="00AA67F3">
        <w:rPr>
          <w:rFonts w:cs="B Mitra"/>
          <w:color w:val="000000" w:themeColor="text1"/>
          <w:kern w:val="2"/>
          <w:sz w:val="28"/>
          <w:szCs w:val="28"/>
          <w:rtl/>
          <w:lang w:bidi="fa-IR"/>
          <w14:ligatures w14:val="standardContextual"/>
        </w:rPr>
        <w:t xml:space="preserve"> کارشناس ارشد علوم قرآن و دب</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ر</w:t>
      </w:r>
      <w:r w:rsidRPr="00AA67F3">
        <w:rPr>
          <w:rFonts w:cs="B Mitra"/>
          <w:color w:val="000000" w:themeColor="text1"/>
          <w:kern w:val="2"/>
          <w:sz w:val="28"/>
          <w:szCs w:val="28"/>
          <w:rtl/>
          <w:lang w:bidi="fa-IR"/>
          <w14:ligatures w14:val="standardContextual"/>
        </w:rPr>
        <w:t xml:space="preserve"> بازنشسته آموزش ‌و پرورش، مهمان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ماه نواک، برا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شنوندگان راجع‌به تار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خ</w:t>
      </w:r>
      <w:r w:rsidRPr="00AA67F3">
        <w:rPr>
          <w:rFonts w:cs="B Mitra"/>
          <w:color w:val="000000" w:themeColor="text1"/>
          <w:kern w:val="2"/>
          <w:sz w:val="28"/>
          <w:szCs w:val="28"/>
          <w:rtl/>
          <w:lang w:bidi="fa-IR"/>
          <w14:ligatures w14:val="standardContextual"/>
        </w:rPr>
        <w:t xml:space="preserve"> عاشورا و فرهنگ عاشورا صحبت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14:ligatures w14:val="standardContextual"/>
        </w:rPr>
        <w:t>.</w:t>
      </w:r>
    </w:p>
    <w:p w14:paraId="49152442" w14:textId="6CB9EFDB" w:rsidR="00AA67F3" w:rsidRPr="00AA67F3" w:rsidRDefault="00F115F2" w:rsidP="00AA67F3">
      <w:pPr>
        <w:bidi/>
        <w:spacing w:line="240" w:lineRule="auto"/>
        <w:jc w:val="both"/>
        <w:rPr>
          <w:rFonts w:cs="B Mitra"/>
          <w:color w:val="000000" w:themeColor="text1"/>
          <w:kern w:val="2"/>
          <w:sz w:val="28"/>
          <w:szCs w:val="28"/>
          <w:rtl/>
          <w:lang w:bidi="fa-IR"/>
          <w14:ligatures w14:val="standardContextual"/>
        </w:rPr>
      </w:pPr>
      <w:r>
        <w:rPr>
          <w:noProof/>
        </w:rPr>
        <w:drawing>
          <wp:anchor distT="0" distB="0" distL="114300" distR="114300" simplePos="0" relativeHeight="251683840" behindDoc="0" locked="0" layoutInCell="1" allowOverlap="1" wp14:anchorId="34338A16" wp14:editId="17E10D31">
            <wp:simplePos x="0" y="0"/>
            <wp:positionH relativeFrom="margin">
              <wp:align>right</wp:align>
            </wp:positionH>
            <wp:positionV relativeFrom="paragraph">
              <wp:posOffset>10160</wp:posOffset>
            </wp:positionV>
            <wp:extent cx="2538730" cy="2419350"/>
            <wp:effectExtent l="0" t="0" r="0" b="0"/>
            <wp:wrapSquare wrapText="bothSides"/>
            <wp:docPr id="856002500" name="Picture 4" descr="تصویری نمادین از واقعه عاشو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2500" name="Picture 4" descr="تصویری نمادین از واقعه عاشورا"/>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873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7F3" w:rsidRPr="00AA67F3">
        <w:rPr>
          <w:rFonts w:cs="B Mitra" w:hint="eastAsia"/>
          <w:color w:val="000000" w:themeColor="text1"/>
          <w:kern w:val="2"/>
          <w:sz w:val="28"/>
          <w:szCs w:val="28"/>
          <w:rtl/>
          <w:lang w:bidi="fa-IR"/>
          <w14:ligatures w14:val="standardContextual"/>
        </w:rPr>
        <w:t>احمد</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در پاسخ به 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پرسش که واعظان و مداحان و روحان</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ان</w:t>
      </w:r>
      <w:r w:rsidR="00AA67F3" w:rsidRPr="00AA67F3">
        <w:rPr>
          <w:rFonts w:cs="B Mitra"/>
          <w:color w:val="000000" w:themeColor="text1"/>
          <w:kern w:val="2"/>
          <w:sz w:val="28"/>
          <w:szCs w:val="28"/>
          <w:rtl/>
          <w:lang w:bidi="fa-IR"/>
          <w14:ligatures w14:val="standardContextual"/>
        </w:rPr>
        <w:t xml:space="preserve"> راجع‌به عاشورا و فرهنگ آن بس</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ار</w:t>
      </w:r>
      <w:r w:rsidR="00AA67F3" w:rsidRPr="00AA67F3">
        <w:rPr>
          <w:rFonts w:cs="B Mitra"/>
          <w:color w:val="000000" w:themeColor="text1"/>
          <w:kern w:val="2"/>
          <w:sz w:val="28"/>
          <w:szCs w:val="28"/>
          <w:rtl/>
          <w:lang w:bidi="fa-IR"/>
          <w14:ligatures w14:val="standardContextual"/>
        </w:rPr>
        <w:t xml:space="preserve"> سخن‌ها گفته‌اند و 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گو</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ند،</w:t>
      </w:r>
      <w:r w:rsidR="00AA67F3" w:rsidRPr="00AA67F3">
        <w:rPr>
          <w:rFonts w:cs="B Mitra"/>
          <w:color w:val="000000" w:themeColor="text1"/>
          <w:kern w:val="2"/>
          <w:sz w:val="28"/>
          <w:szCs w:val="28"/>
          <w:rtl/>
          <w:lang w:bidi="fa-IR"/>
          <w14:ligatures w14:val="standardContextual"/>
        </w:rPr>
        <w:t xml:space="preserve"> اما 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سخنان گاه</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برا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شنوندگان ابهام‌آم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ز</w:t>
      </w:r>
      <w:r w:rsidR="00AA67F3" w:rsidRPr="00AA67F3">
        <w:rPr>
          <w:rFonts w:cs="B Mitra"/>
          <w:color w:val="000000" w:themeColor="text1"/>
          <w:kern w:val="2"/>
          <w:sz w:val="28"/>
          <w:szCs w:val="28"/>
          <w:rtl/>
          <w:lang w:bidi="fa-IR"/>
          <w14:ligatures w14:val="standardContextual"/>
        </w:rPr>
        <w:t xml:space="preserve"> است و نم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توان</w:t>
      </w:r>
      <w:r w:rsidR="00AA67F3" w:rsidRPr="00AA67F3">
        <w:rPr>
          <w:rFonts w:cs="B Mitra"/>
          <w:color w:val="000000" w:themeColor="text1"/>
          <w:kern w:val="2"/>
          <w:sz w:val="28"/>
          <w:szCs w:val="28"/>
          <w:rtl/>
          <w:lang w:bidi="fa-IR"/>
          <w14:ligatures w14:val="standardContextual"/>
        </w:rPr>
        <w:t xml:space="preserve"> به رخ دادن بعض</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اتفاق‌ها اطم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نان</w:t>
      </w:r>
      <w:r w:rsidR="00AA67F3" w:rsidRPr="00AA67F3">
        <w:rPr>
          <w:rFonts w:cs="B Mitra"/>
          <w:color w:val="000000" w:themeColor="text1"/>
          <w:kern w:val="2"/>
          <w:sz w:val="28"/>
          <w:szCs w:val="28"/>
          <w:rtl/>
          <w:lang w:bidi="fa-IR"/>
          <w14:ligatures w14:val="standardContextual"/>
        </w:rPr>
        <w:t xml:space="preserve"> داشت و مطمئن بود که چن</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اتفاق‌ها</w:t>
      </w:r>
      <w:r w:rsidR="00AA67F3" w:rsidRPr="00AA67F3">
        <w:rPr>
          <w:rFonts w:cs="B Mitra" w:hint="cs"/>
          <w:color w:val="000000" w:themeColor="text1"/>
          <w:kern w:val="2"/>
          <w:sz w:val="28"/>
          <w:szCs w:val="28"/>
          <w:rtl/>
          <w:lang w:bidi="fa-IR"/>
          <w14:ligatures w14:val="standardContextual"/>
        </w:rPr>
        <w:t>یی</w:t>
      </w:r>
      <w:r w:rsidR="00AA67F3" w:rsidRPr="00AA67F3">
        <w:rPr>
          <w:rFonts w:cs="B Mitra"/>
          <w:color w:val="000000" w:themeColor="text1"/>
          <w:kern w:val="2"/>
          <w:sz w:val="28"/>
          <w:szCs w:val="28"/>
          <w:rtl/>
          <w:lang w:bidi="fa-IR"/>
          <w14:ligatures w14:val="standardContextual"/>
        </w:rPr>
        <w:t xml:space="preserve"> در واقعه عاش</w:t>
      </w:r>
      <w:r w:rsidR="00AA67F3" w:rsidRPr="00AA67F3">
        <w:rPr>
          <w:rFonts w:cs="B Mitra" w:hint="eastAsia"/>
          <w:color w:val="000000" w:themeColor="text1"/>
          <w:kern w:val="2"/>
          <w:sz w:val="28"/>
          <w:szCs w:val="28"/>
          <w:rtl/>
          <w:lang w:bidi="fa-IR"/>
          <w14:ligatures w14:val="standardContextual"/>
        </w:rPr>
        <w:t>ورا</w:t>
      </w:r>
      <w:r w:rsidR="00AA67F3" w:rsidRPr="00AA67F3">
        <w:rPr>
          <w:rFonts w:cs="B Mitra"/>
          <w:color w:val="000000" w:themeColor="text1"/>
          <w:kern w:val="2"/>
          <w:sz w:val="28"/>
          <w:szCs w:val="28"/>
          <w:rtl/>
          <w:lang w:bidi="fa-IR"/>
          <w14:ligatures w14:val="standardContextual"/>
        </w:rPr>
        <w:t xml:space="preserve"> صحت داشته است؛ 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گو</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د</w:t>
      </w:r>
      <w:r w:rsidR="00AA67F3" w:rsidRPr="00AA67F3">
        <w:rPr>
          <w:rFonts w:cs="B Mitra"/>
          <w:color w:val="000000" w:themeColor="text1"/>
          <w:kern w:val="2"/>
          <w:sz w:val="28"/>
          <w:szCs w:val="28"/>
          <w:rtl/>
          <w:lang w:bidi="fa-IR"/>
          <w14:ligatures w14:val="standardContextual"/>
        </w:rPr>
        <w:t>: وقت</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ک</w:t>
      </w:r>
      <w:r w:rsidR="00AA67F3" w:rsidRPr="00AA67F3">
        <w:rPr>
          <w:rFonts w:cs="B Mitra"/>
          <w:color w:val="000000" w:themeColor="text1"/>
          <w:kern w:val="2"/>
          <w:sz w:val="28"/>
          <w:szCs w:val="28"/>
          <w:rtl/>
          <w:lang w:bidi="fa-IR"/>
          <w14:ligatures w14:val="standardContextual"/>
        </w:rPr>
        <w:t xml:space="preserve"> نگاه جامع‌تر و کل</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تر</w:t>
      </w:r>
      <w:r w:rsidR="00AA67F3" w:rsidRPr="00AA67F3">
        <w:rPr>
          <w:rFonts w:cs="B Mitra"/>
          <w:color w:val="000000" w:themeColor="text1"/>
          <w:kern w:val="2"/>
          <w:sz w:val="28"/>
          <w:szCs w:val="28"/>
          <w:rtl/>
          <w:lang w:bidi="fa-IR"/>
          <w14:ligatures w14:val="standardContextual"/>
        </w:rPr>
        <w:t xml:space="preserve"> داشته باش</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م؛</w:t>
      </w:r>
      <w:r w:rsidR="00AA67F3" w:rsidRPr="00AA67F3">
        <w:rPr>
          <w:rFonts w:cs="B Mitra"/>
          <w:color w:val="000000" w:themeColor="text1"/>
          <w:kern w:val="2"/>
          <w:sz w:val="28"/>
          <w:szCs w:val="28"/>
          <w:rtl/>
          <w:lang w:bidi="fa-IR"/>
          <w14:ligatures w14:val="standardContextual"/>
        </w:rPr>
        <w:t xml:space="preserve"> متوجه 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شو</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م</w:t>
      </w:r>
      <w:r w:rsidR="00AA67F3" w:rsidRPr="00AA67F3">
        <w:rPr>
          <w:rFonts w:cs="B Mitra"/>
          <w:color w:val="000000" w:themeColor="text1"/>
          <w:kern w:val="2"/>
          <w:sz w:val="28"/>
          <w:szCs w:val="28"/>
          <w:rtl/>
          <w:lang w:bidi="fa-IR"/>
          <w14:ligatures w14:val="standardContextual"/>
        </w:rPr>
        <w:t xml:space="preserve"> که هرچقدر </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ک</w:t>
      </w:r>
      <w:r w:rsidR="00AA67F3" w:rsidRPr="00AA67F3">
        <w:rPr>
          <w:rFonts w:cs="B Mitra"/>
          <w:color w:val="000000" w:themeColor="text1"/>
          <w:kern w:val="2"/>
          <w:sz w:val="28"/>
          <w:szCs w:val="28"/>
          <w:rtl/>
          <w:lang w:bidi="fa-IR"/>
          <w14:ligatures w14:val="standardContextual"/>
        </w:rPr>
        <w:t xml:space="preserve"> واقعه تار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خ</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از اهم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ت</w:t>
      </w:r>
      <w:r w:rsidR="00AA67F3" w:rsidRPr="00AA67F3">
        <w:rPr>
          <w:rFonts w:cs="B Mitra"/>
          <w:color w:val="000000" w:themeColor="text1"/>
          <w:kern w:val="2"/>
          <w:sz w:val="28"/>
          <w:szCs w:val="28"/>
          <w:rtl/>
          <w:lang w:bidi="fa-IR"/>
          <w14:ligatures w14:val="standardContextual"/>
        </w:rPr>
        <w:t xml:space="preserve"> ب</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شتر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برخوردار بوده و هرچقدر که ب</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شتر</w:t>
      </w:r>
      <w:r w:rsidR="00AA67F3" w:rsidRPr="00AA67F3">
        <w:rPr>
          <w:rFonts w:cs="B Mitra"/>
          <w:color w:val="000000" w:themeColor="text1"/>
          <w:kern w:val="2"/>
          <w:sz w:val="28"/>
          <w:szCs w:val="28"/>
          <w:rtl/>
          <w:lang w:bidi="fa-IR"/>
          <w14:ligatures w14:val="standardContextual"/>
        </w:rPr>
        <w:t xml:space="preserve"> لازم بوده 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واقعه موردنظر مردم باشد، به همان نسبت 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زان</w:t>
      </w:r>
      <w:r w:rsidR="00AA67F3" w:rsidRPr="00AA67F3">
        <w:rPr>
          <w:rFonts w:cs="B Mitra"/>
          <w:color w:val="000000" w:themeColor="text1"/>
          <w:kern w:val="2"/>
          <w:sz w:val="28"/>
          <w:szCs w:val="28"/>
          <w:rtl/>
          <w:lang w:bidi="fa-IR"/>
          <w14:ligatures w14:val="standardContextual"/>
        </w:rPr>
        <w:t xml:space="preserve"> تحر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ف</w:t>
      </w:r>
      <w:r w:rsidR="00AA67F3" w:rsidRPr="00AA67F3">
        <w:rPr>
          <w:rFonts w:cs="B Mitra"/>
          <w:color w:val="000000" w:themeColor="text1"/>
          <w:kern w:val="2"/>
          <w:sz w:val="28"/>
          <w:szCs w:val="28"/>
          <w:rtl/>
          <w:lang w:bidi="fa-IR"/>
          <w14:ligatures w14:val="standardContextual"/>
        </w:rPr>
        <w:t xml:space="preserve"> آن هم افزا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ش</w:t>
      </w:r>
      <w:r w:rsidR="00AA67F3" w:rsidRPr="00AA67F3">
        <w:rPr>
          <w:rFonts w:cs="B Mitra"/>
          <w:color w:val="000000" w:themeColor="text1"/>
          <w:kern w:val="2"/>
          <w:sz w:val="28"/>
          <w:szCs w:val="28"/>
          <w:rtl/>
          <w:lang w:bidi="fa-IR"/>
          <w14:ligatures w14:val="standardContextual"/>
        </w:rPr>
        <w:t xml:space="preserve"> </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افته</w:t>
      </w:r>
      <w:r w:rsidR="00AA67F3" w:rsidRPr="00AA67F3">
        <w:rPr>
          <w:rFonts w:cs="B Mitra"/>
          <w:color w:val="000000" w:themeColor="text1"/>
          <w:kern w:val="2"/>
          <w:sz w:val="28"/>
          <w:szCs w:val="28"/>
          <w:rtl/>
          <w:lang w:bidi="fa-IR"/>
          <w14:ligatures w14:val="standardContextual"/>
        </w:rPr>
        <w:t xml:space="preserve"> است. 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موضوع نشان 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دهد</w:t>
      </w:r>
      <w:r w:rsidR="00AA67F3" w:rsidRPr="00AA67F3">
        <w:rPr>
          <w:rFonts w:cs="B Mitra"/>
          <w:color w:val="000000" w:themeColor="text1"/>
          <w:kern w:val="2"/>
          <w:sz w:val="28"/>
          <w:szCs w:val="28"/>
          <w:rtl/>
          <w:lang w:bidi="fa-IR"/>
          <w14:ligatures w14:val="standardContextual"/>
        </w:rPr>
        <w:t xml:space="preserve"> که شا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د</w:t>
      </w:r>
      <w:r w:rsidR="00AA67F3" w:rsidRPr="00AA67F3">
        <w:rPr>
          <w:rFonts w:cs="B Mitra"/>
          <w:color w:val="000000" w:themeColor="text1"/>
          <w:kern w:val="2"/>
          <w:sz w:val="28"/>
          <w:szCs w:val="28"/>
          <w:rtl/>
          <w:lang w:bidi="fa-IR"/>
          <w14:ligatures w14:val="standardContextual"/>
        </w:rPr>
        <w:t xml:space="preserve"> واقع</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ات</w:t>
      </w:r>
      <w:r w:rsidR="00AA67F3" w:rsidRPr="00AA67F3">
        <w:rPr>
          <w:rFonts w:cs="B Mitra"/>
          <w:color w:val="000000" w:themeColor="text1"/>
          <w:kern w:val="2"/>
          <w:sz w:val="28"/>
          <w:szCs w:val="28"/>
          <w:rtl/>
          <w:lang w:bidi="fa-IR"/>
          <w14:ligatures w14:val="standardContextual"/>
        </w:rPr>
        <w:t xml:space="preserve"> کم‌اهم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ت</w:t>
      </w:r>
      <w:r w:rsidR="00AA67F3" w:rsidRPr="00AA67F3">
        <w:rPr>
          <w:rFonts w:cs="B Mitra"/>
          <w:color w:val="000000" w:themeColor="text1"/>
          <w:kern w:val="2"/>
          <w:sz w:val="28"/>
          <w:szCs w:val="28"/>
          <w:rtl/>
          <w:lang w:bidi="fa-IR"/>
          <w14:ligatures w14:val="standardContextual"/>
        </w:rPr>
        <w:t xml:space="preserve"> تار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خ</w:t>
      </w:r>
      <w:r w:rsidR="00AA67F3" w:rsidRPr="00AA67F3">
        <w:rPr>
          <w:rFonts w:cs="B Mitra"/>
          <w:color w:val="000000" w:themeColor="text1"/>
          <w:kern w:val="2"/>
          <w:sz w:val="28"/>
          <w:szCs w:val="28"/>
          <w:rtl/>
          <w:lang w:bidi="fa-IR"/>
          <w14:ligatures w14:val="standardContextual"/>
        </w:rPr>
        <w:t xml:space="preserve"> جزءِ سالم‌تر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وقا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ع</w:t>
      </w:r>
      <w:r w:rsidR="00AA67F3" w:rsidRPr="00AA67F3">
        <w:rPr>
          <w:rFonts w:cs="B Mitra"/>
          <w:color w:val="000000" w:themeColor="text1"/>
          <w:kern w:val="2"/>
          <w:sz w:val="28"/>
          <w:szCs w:val="28"/>
          <w:rtl/>
          <w:lang w:bidi="fa-IR"/>
          <w14:ligatures w14:val="standardContextual"/>
        </w:rPr>
        <w:t xml:space="preserve"> به حساب آ</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ند</w:t>
      </w:r>
      <w:r w:rsidR="00AA67F3" w:rsidRPr="00AA67F3">
        <w:rPr>
          <w:rFonts w:cs="B Mitra"/>
          <w:color w:val="000000" w:themeColor="text1"/>
          <w:kern w:val="2"/>
          <w:sz w:val="28"/>
          <w:szCs w:val="28"/>
          <w:rtl/>
          <w:lang w:bidi="fa-IR"/>
          <w14:ligatures w14:val="standardContextual"/>
        </w:rPr>
        <w:t>. وقا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ع</w:t>
      </w:r>
      <w:r w:rsidR="00AA67F3" w:rsidRPr="00AA67F3">
        <w:rPr>
          <w:rFonts w:cs="B Mitra"/>
          <w:color w:val="000000" w:themeColor="text1"/>
          <w:kern w:val="2"/>
          <w:sz w:val="28"/>
          <w:szCs w:val="28"/>
          <w:rtl/>
          <w:lang w:bidi="fa-IR"/>
          <w14:ligatures w14:val="standardContextual"/>
        </w:rPr>
        <w:t xml:space="preserve"> مهم هم</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شه</w:t>
      </w:r>
      <w:r w:rsidR="00AA67F3" w:rsidRPr="00AA67F3">
        <w:rPr>
          <w:rFonts w:cs="B Mitra"/>
          <w:color w:val="000000" w:themeColor="text1"/>
          <w:kern w:val="2"/>
          <w:sz w:val="28"/>
          <w:szCs w:val="28"/>
          <w:rtl/>
          <w:lang w:bidi="fa-IR"/>
          <w14:ligatures w14:val="standardContextual"/>
        </w:rPr>
        <w:t xml:space="preserve"> از طرف دو گروه مورد تحر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ف</w:t>
      </w:r>
      <w:r w:rsidR="00AA67F3" w:rsidRPr="00AA67F3">
        <w:rPr>
          <w:rFonts w:cs="B Mitra"/>
          <w:color w:val="000000" w:themeColor="text1"/>
          <w:kern w:val="2"/>
          <w:sz w:val="28"/>
          <w:szCs w:val="28"/>
          <w:rtl/>
          <w:lang w:bidi="fa-IR"/>
          <w14:ligatures w14:val="standardContextual"/>
        </w:rPr>
        <w:t xml:space="preserve"> واقع شده‌اند. 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ن</w:t>
      </w:r>
      <w:r w:rsidR="00AA67F3" w:rsidRPr="00AA67F3">
        <w:rPr>
          <w:rFonts w:cs="B Mitra"/>
          <w:color w:val="000000" w:themeColor="text1"/>
          <w:kern w:val="2"/>
          <w:sz w:val="28"/>
          <w:szCs w:val="28"/>
          <w:rtl/>
          <w:lang w:bidi="fa-IR"/>
          <w14:ligatures w14:val="standardContextual"/>
        </w:rPr>
        <w:t xml:space="preserve"> دو گروه برا</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ما کاملاً مشخص هستند؛ </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ک</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طرف‌داران آن واقعه و د</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گر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color w:val="000000" w:themeColor="text1"/>
          <w:kern w:val="2"/>
          <w:sz w:val="28"/>
          <w:szCs w:val="28"/>
          <w:rtl/>
          <w:lang w:bidi="fa-IR"/>
          <w14:ligatures w14:val="standardContextual"/>
        </w:rPr>
        <w:t xml:space="preserve"> دشمنان آن واقعه که هرکدام با اهداف خاص خود دست به ت</w:t>
      </w:r>
      <w:r w:rsidR="00AA67F3" w:rsidRPr="00AA67F3">
        <w:rPr>
          <w:rFonts w:cs="B Mitra" w:hint="eastAsia"/>
          <w:color w:val="000000" w:themeColor="text1"/>
          <w:kern w:val="2"/>
          <w:sz w:val="28"/>
          <w:szCs w:val="28"/>
          <w:rtl/>
          <w:lang w:bidi="fa-IR"/>
          <w14:ligatures w14:val="standardContextual"/>
        </w:rPr>
        <w:t>حر</w:t>
      </w:r>
      <w:r w:rsidR="00AA67F3" w:rsidRPr="00AA67F3">
        <w:rPr>
          <w:rFonts w:cs="B Mitra" w:hint="cs"/>
          <w:color w:val="000000" w:themeColor="text1"/>
          <w:kern w:val="2"/>
          <w:sz w:val="28"/>
          <w:szCs w:val="28"/>
          <w:rtl/>
          <w:lang w:bidi="fa-IR"/>
          <w14:ligatures w14:val="standardContextual"/>
        </w:rPr>
        <w:t>ی</w:t>
      </w:r>
      <w:r w:rsidR="00AA67F3" w:rsidRPr="00AA67F3">
        <w:rPr>
          <w:rFonts w:cs="B Mitra" w:hint="eastAsia"/>
          <w:color w:val="000000" w:themeColor="text1"/>
          <w:kern w:val="2"/>
          <w:sz w:val="28"/>
          <w:szCs w:val="28"/>
          <w:rtl/>
          <w:lang w:bidi="fa-IR"/>
          <w14:ligatures w14:val="standardContextual"/>
        </w:rPr>
        <w:t>ف</w:t>
      </w:r>
      <w:r w:rsidR="00AA67F3" w:rsidRPr="00AA67F3">
        <w:rPr>
          <w:rFonts w:cs="B Mitra"/>
          <w:color w:val="000000" w:themeColor="text1"/>
          <w:kern w:val="2"/>
          <w:sz w:val="28"/>
          <w:szCs w:val="28"/>
          <w:rtl/>
          <w:lang w:bidi="fa-IR"/>
          <w14:ligatures w14:val="standardContextual"/>
        </w:rPr>
        <w:t xml:space="preserve"> واقعه زده‌اند</w:t>
      </w:r>
      <w:r w:rsidR="00AA67F3" w:rsidRPr="00AA67F3">
        <w:rPr>
          <w:rFonts w:cs="B Mitra"/>
          <w:color w:val="000000" w:themeColor="text1"/>
          <w:kern w:val="2"/>
          <w:sz w:val="28"/>
          <w:szCs w:val="28"/>
          <w14:ligatures w14:val="standardContextual"/>
        </w:rPr>
        <w:t xml:space="preserve">. </w:t>
      </w:r>
    </w:p>
    <w:p w14:paraId="6B1C09FB" w14:textId="2295ED36" w:rsidR="00276709" w:rsidRDefault="00276709" w:rsidP="00AA67F3">
      <w:pPr>
        <w:bidi/>
        <w:spacing w:line="240" w:lineRule="auto"/>
        <w:jc w:val="both"/>
        <w:rPr>
          <w:rFonts w:cs="B Mitra"/>
          <w:color w:val="000000" w:themeColor="text1"/>
          <w:kern w:val="2"/>
          <w:sz w:val="28"/>
          <w:szCs w:val="28"/>
          <w:rtl/>
          <w14:ligatures w14:val="standardContextual"/>
        </w:rPr>
      </w:pPr>
    </w:p>
    <w:p w14:paraId="4B1CC800" w14:textId="0816BB4C" w:rsidR="00AA67F3" w:rsidRPr="00AA67F3" w:rsidRDefault="00AA67F3" w:rsidP="00276709">
      <w:pPr>
        <w:bidi/>
        <w:spacing w:line="240" w:lineRule="auto"/>
        <w:jc w:val="both"/>
        <w:rPr>
          <w:rFonts w:cs="B Mitra"/>
          <w:color w:val="000000" w:themeColor="text1"/>
          <w:kern w:val="2"/>
          <w:sz w:val="28"/>
          <w:szCs w:val="28"/>
          <w:rtl/>
          <w:lang w:bidi="fa-IR"/>
          <w14:ligatures w14:val="standardContextual"/>
        </w:rPr>
      </w:pPr>
      <w:r w:rsidRPr="00AA67F3">
        <w:rPr>
          <w:rFonts w:cs="B Mitra"/>
          <w:color w:val="000000" w:themeColor="text1"/>
          <w:kern w:val="2"/>
          <w:sz w:val="28"/>
          <w:szCs w:val="28"/>
          <w14:ligatures w14:val="standardContextual"/>
        </w:rPr>
        <w:t xml:space="preserve"> </w:t>
      </w:r>
      <w:r w:rsidRPr="00AA67F3">
        <w:rPr>
          <w:rFonts w:cs="B Mitra"/>
          <w:color w:val="000000" w:themeColor="text1"/>
          <w:kern w:val="2"/>
          <w:sz w:val="28"/>
          <w:szCs w:val="28"/>
          <w:rtl/>
          <w:lang w:bidi="fa-IR"/>
          <w14:ligatures w14:val="standardContextual"/>
        </w:rPr>
        <w:t>مهد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احمد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در ادامه دلا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ل</w:t>
      </w:r>
      <w:r w:rsidRPr="00AA67F3">
        <w:rPr>
          <w:rFonts w:cs="B Mitra"/>
          <w:color w:val="000000" w:themeColor="text1"/>
          <w:kern w:val="2"/>
          <w:sz w:val="28"/>
          <w:szCs w:val="28"/>
          <w:rtl/>
          <w:lang w:bidi="fa-IR"/>
          <w14:ligatures w14:val="standardContextual"/>
        </w:rPr>
        <w:t xml:space="preserve"> تحر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ف</w:t>
      </w:r>
      <w:r w:rsidRPr="00AA67F3">
        <w:rPr>
          <w:rFonts w:cs="B Mitra"/>
          <w:color w:val="000000" w:themeColor="text1"/>
          <w:kern w:val="2"/>
          <w:sz w:val="28"/>
          <w:szCs w:val="28"/>
          <w:rtl/>
          <w:lang w:bidi="fa-IR"/>
          <w14:ligatures w14:val="standardContextual"/>
        </w:rPr>
        <w:t xml:space="preserve"> دوستان و دشمنان را توض</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دهد</w:t>
      </w:r>
      <w:r w:rsidRPr="00AA67F3">
        <w:rPr>
          <w:rFonts w:cs="B Mitra"/>
          <w:color w:val="000000" w:themeColor="text1"/>
          <w:kern w:val="2"/>
          <w:sz w:val="28"/>
          <w:szCs w:val="28"/>
          <w:rtl/>
          <w:lang w:bidi="fa-IR"/>
          <w14:ligatures w14:val="standardContextual"/>
        </w:rPr>
        <w:t>. او توض</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دهد</w:t>
      </w:r>
      <w:r w:rsidRPr="00AA67F3">
        <w:rPr>
          <w:rFonts w:cs="B Mitra"/>
          <w:color w:val="000000" w:themeColor="text1"/>
          <w:kern w:val="2"/>
          <w:sz w:val="28"/>
          <w:szCs w:val="28"/>
          <w:rtl/>
          <w:lang w:bidi="fa-IR"/>
          <w14:ligatures w14:val="standardContextual"/>
        </w:rPr>
        <w:t xml:space="preserve"> راجع‌به کربلا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سخن نقل شده است که «هرکس بگر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و بگر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اند</w:t>
      </w:r>
      <w:r w:rsidRPr="00AA67F3">
        <w:rPr>
          <w:rFonts w:cs="B Mitra"/>
          <w:color w:val="000000" w:themeColor="text1"/>
          <w:kern w:val="2"/>
          <w:sz w:val="28"/>
          <w:szCs w:val="28"/>
          <w:rtl/>
          <w:lang w:bidi="fa-IR"/>
          <w14:ligatures w14:val="standardContextual"/>
        </w:rPr>
        <w:t xml:space="preserve"> مشمول ثواب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شود</w:t>
      </w:r>
      <w:r w:rsidRPr="00AA67F3">
        <w:rPr>
          <w:rFonts w:cs="B Mitra"/>
          <w:color w:val="000000" w:themeColor="text1"/>
          <w:kern w:val="2"/>
          <w:sz w:val="28"/>
          <w:szCs w:val="28"/>
          <w:rtl/>
          <w:lang w:bidi="fa-IR"/>
          <w14:ligatures w14:val="standardContextual"/>
        </w:rPr>
        <w:t>.» اما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نجا</w:t>
      </w:r>
      <w:r w:rsidRPr="00AA67F3">
        <w:rPr>
          <w:rFonts w:cs="B Mitra"/>
          <w:color w:val="000000" w:themeColor="text1"/>
          <w:kern w:val="2"/>
          <w:sz w:val="28"/>
          <w:szCs w:val="28"/>
          <w:rtl/>
          <w:lang w:bidi="fa-IR"/>
          <w14:ligatures w14:val="standardContextual"/>
        </w:rPr>
        <w:t xml:space="preserve">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مت</w:t>
      </w:r>
      <w:r w:rsidRPr="00AA67F3">
        <w:rPr>
          <w:rFonts w:cs="B Mitra"/>
          <w:color w:val="000000" w:themeColor="text1"/>
          <w:kern w:val="2"/>
          <w:sz w:val="28"/>
          <w:szCs w:val="28"/>
          <w:rtl/>
          <w:lang w:bidi="fa-IR"/>
          <w14:ligatures w14:val="standardContextual"/>
        </w:rPr>
        <w:t xml:space="preserve"> گر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اندن</w:t>
      </w:r>
      <w:r w:rsidRPr="00AA67F3">
        <w:rPr>
          <w:rFonts w:cs="B Mitra"/>
          <w:color w:val="000000" w:themeColor="text1"/>
          <w:kern w:val="2"/>
          <w:sz w:val="28"/>
          <w:szCs w:val="28"/>
          <w:rtl/>
          <w:lang w:bidi="fa-IR"/>
          <w14:ligatures w14:val="standardContextual"/>
        </w:rPr>
        <w:t xml:space="preserve"> هم مهم است.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همان</w:t>
      </w:r>
      <w:r w:rsidRPr="00AA67F3">
        <w:rPr>
          <w:rFonts w:cs="B Mitra"/>
          <w:color w:val="000000" w:themeColor="text1"/>
          <w:kern w:val="2"/>
          <w:sz w:val="28"/>
          <w:szCs w:val="28"/>
          <w:rtl/>
          <w:lang w:bidi="fa-IR"/>
          <w14:ligatures w14:val="standardContextual"/>
        </w:rPr>
        <w:t xml:space="preserve"> نواک راجع‌به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سخن حکا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تعر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ف</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rtl/>
          <w:lang w:bidi="fa-IR"/>
          <w14:ligatures w14:val="standardContextual"/>
        </w:rPr>
        <w:t xml:space="preserve"> که برا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شنون</w:t>
      </w:r>
      <w:r w:rsidRPr="00AA67F3">
        <w:rPr>
          <w:rFonts w:cs="B Mitra" w:hint="eastAsia"/>
          <w:color w:val="000000" w:themeColor="text1"/>
          <w:kern w:val="2"/>
          <w:sz w:val="28"/>
          <w:szCs w:val="28"/>
          <w:rtl/>
          <w:lang w:bidi="fa-IR"/>
          <w14:ligatures w14:val="standardContextual"/>
        </w:rPr>
        <w:t>دگان</w:t>
      </w:r>
      <w:r w:rsidRPr="00AA67F3">
        <w:rPr>
          <w:rFonts w:cs="B Mitra"/>
          <w:color w:val="000000" w:themeColor="text1"/>
          <w:kern w:val="2"/>
          <w:sz w:val="28"/>
          <w:szCs w:val="28"/>
          <w:rtl/>
          <w:lang w:bidi="fa-IR"/>
          <w14:ligatures w14:val="standardContextual"/>
        </w:rPr>
        <w:t xml:space="preserve"> خال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از لطف نخواهد بود</w:t>
      </w:r>
      <w:r w:rsidRPr="00AA67F3">
        <w:rPr>
          <w:rFonts w:cs="B Mitra"/>
          <w:color w:val="000000" w:themeColor="text1"/>
          <w:kern w:val="2"/>
          <w:sz w:val="28"/>
          <w:szCs w:val="28"/>
          <w14:ligatures w14:val="standardContextual"/>
        </w:rPr>
        <w:t xml:space="preserve">.    </w:t>
      </w:r>
    </w:p>
    <w:p w14:paraId="2A31818A"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hint="eastAsia"/>
          <w:color w:val="000000" w:themeColor="text1"/>
          <w:kern w:val="2"/>
          <w:sz w:val="28"/>
          <w:szCs w:val="28"/>
          <w:rtl/>
          <w:lang w:bidi="fa-IR"/>
          <w14:ligatures w14:val="standardContextual"/>
        </w:rPr>
        <w:t>احمد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راجع‌به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ام</w:t>
      </w:r>
      <w:r w:rsidRPr="00AA67F3">
        <w:rPr>
          <w:rFonts w:cs="B Mitra"/>
          <w:color w:val="000000" w:themeColor="text1"/>
          <w:kern w:val="2"/>
          <w:sz w:val="28"/>
          <w:szCs w:val="28"/>
          <w:rtl/>
          <w:lang w:bidi="fa-IR"/>
          <w14:ligatures w14:val="standardContextual"/>
        </w:rPr>
        <w:t xml:space="preserve"> امام حس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از زبان خود امام چن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نقل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rtl/>
          <w:lang w:bidi="fa-IR"/>
          <w14:ligatures w14:val="standardContextual"/>
        </w:rPr>
        <w:t xml:space="preserve"> که من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دم</w:t>
      </w:r>
      <w:r w:rsidRPr="00AA67F3">
        <w:rPr>
          <w:rFonts w:cs="B Mitra"/>
          <w:color w:val="000000" w:themeColor="text1"/>
          <w:kern w:val="2"/>
          <w:sz w:val="28"/>
          <w:szCs w:val="28"/>
          <w:rtl/>
          <w:lang w:bidi="fa-IR"/>
          <w14:ligatures w14:val="standardContextual"/>
        </w:rPr>
        <w:t xml:space="preserve"> حلال خدا دارد حرام و حرام خدا حلال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شود؛</w:t>
      </w:r>
      <w:r w:rsidRPr="00AA67F3">
        <w:rPr>
          <w:rFonts w:cs="B Mitra"/>
          <w:color w:val="000000" w:themeColor="text1"/>
          <w:kern w:val="2"/>
          <w:sz w:val="28"/>
          <w:szCs w:val="28"/>
          <w:rtl/>
          <w:lang w:bidi="fa-IR"/>
          <w14:ligatures w14:val="standardContextual"/>
        </w:rPr>
        <w:t xml:space="preserve"> به هم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خاطر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ام</w:t>
      </w:r>
      <w:r w:rsidRPr="00AA67F3">
        <w:rPr>
          <w:rFonts w:cs="B Mitra"/>
          <w:color w:val="000000" w:themeColor="text1"/>
          <w:kern w:val="2"/>
          <w:sz w:val="28"/>
          <w:szCs w:val="28"/>
          <w:rtl/>
          <w:lang w:bidi="fa-IR"/>
          <w14:ligatures w14:val="standardContextual"/>
        </w:rPr>
        <w:t xml:space="preserve"> کردم. او در ادامه توض</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دهد</w:t>
      </w:r>
      <w:r w:rsidRPr="00AA67F3">
        <w:rPr>
          <w:rFonts w:cs="B Mitra"/>
          <w:color w:val="000000" w:themeColor="text1"/>
          <w:kern w:val="2"/>
          <w:sz w:val="28"/>
          <w:szCs w:val="28"/>
          <w:rtl/>
          <w:lang w:bidi="fa-IR"/>
          <w14:ligatures w14:val="standardContextual"/>
        </w:rPr>
        <w:t xml:space="preserve"> امام حسن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دست به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ام</w:t>
      </w:r>
      <w:r w:rsidRPr="00AA67F3">
        <w:rPr>
          <w:rFonts w:cs="B Mitra"/>
          <w:color w:val="000000" w:themeColor="text1"/>
          <w:kern w:val="2"/>
          <w:sz w:val="28"/>
          <w:szCs w:val="28"/>
          <w:rtl/>
          <w:lang w:bidi="fa-IR"/>
          <w14:ligatures w14:val="standardContextual"/>
        </w:rPr>
        <w:t xml:space="preserve"> نزد، چون موقع</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w:t>
      </w:r>
      <w:r w:rsidRPr="00AA67F3">
        <w:rPr>
          <w:rFonts w:cs="B Mitra"/>
          <w:color w:val="000000" w:themeColor="text1"/>
          <w:kern w:val="2"/>
          <w:sz w:val="28"/>
          <w:szCs w:val="28"/>
          <w:rtl/>
          <w:lang w:bidi="fa-IR"/>
          <w14:ligatures w14:val="standardContextual"/>
        </w:rPr>
        <w:t xml:space="preserve"> برا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او فراهم نبود و کسان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قرار بود در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ام</w:t>
      </w:r>
      <w:r w:rsidRPr="00AA67F3">
        <w:rPr>
          <w:rFonts w:cs="B Mitra"/>
          <w:color w:val="000000" w:themeColor="text1"/>
          <w:kern w:val="2"/>
          <w:sz w:val="28"/>
          <w:szCs w:val="28"/>
          <w:rtl/>
          <w:lang w:bidi="fa-IR"/>
          <w14:ligatures w14:val="standardContextual"/>
        </w:rPr>
        <w:t xml:space="preserve"> او را همراه</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کنند، حضور نداشتند، اما امام حس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دعوت‌نامه کوف</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ان</w:t>
      </w:r>
      <w:r w:rsidRPr="00AA67F3">
        <w:rPr>
          <w:rFonts w:cs="B Mitra"/>
          <w:color w:val="000000" w:themeColor="text1"/>
          <w:kern w:val="2"/>
          <w:sz w:val="28"/>
          <w:szCs w:val="28"/>
          <w:rtl/>
          <w:lang w:bidi="fa-IR"/>
          <w14:ligatures w14:val="standardContextual"/>
        </w:rPr>
        <w:t xml:space="preserve"> را داشت و به دعوت هجده‌هزار نفر از مردم کوفه دست به 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ام</w:t>
      </w:r>
      <w:r w:rsidRPr="00AA67F3">
        <w:rPr>
          <w:rFonts w:cs="B Mitra"/>
          <w:color w:val="000000" w:themeColor="text1"/>
          <w:kern w:val="2"/>
          <w:sz w:val="28"/>
          <w:szCs w:val="28"/>
          <w:rtl/>
          <w:lang w:bidi="fa-IR"/>
          <w14:ligatures w14:val="standardContextual"/>
        </w:rPr>
        <w:t xml:space="preserve"> زد</w:t>
      </w:r>
      <w:r w:rsidRPr="00AA67F3">
        <w:rPr>
          <w:rFonts w:cs="B Mitra"/>
          <w:color w:val="000000" w:themeColor="text1"/>
          <w:kern w:val="2"/>
          <w:sz w:val="28"/>
          <w:szCs w:val="28"/>
          <w14:ligatures w14:val="standardContextual"/>
        </w:rPr>
        <w:t>.</w:t>
      </w:r>
    </w:p>
    <w:p w14:paraId="4843674B"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hint="eastAsia"/>
          <w:color w:val="000000" w:themeColor="text1"/>
          <w:kern w:val="2"/>
          <w:sz w:val="28"/>
          <w:szCs w:val="28"/>
          <w:rtl/>
          <w:lang w:bidi="fa-IR"/>
          <w14:ligatures w14:val="standardContextual"/>
        </w:rPr>
        <w:t>احمد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توض</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دهد</w:t>
      </w:r>
      <w:r w:rsidRPr="00AA67F3">
        <w:rPr>
          <w:rFonts w:cs="B Mitra"/>
          <w:color w:val="000000" w:themeColor="text1"/>
          <w:kern w:val="2"/>
          <w:sz w:val="28"/>
          <w:szCs w:val="28"/>
          <w:rtl/>
          <w:lang w:bidi="fa-IR"/>
          <w14:ligatures w14:val="standardContextual"/>
        </w:rPr>
        <w:t xml:space="preserve"> چگونه ما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توان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منابع</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را پ</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دا</w:t>
      </w:r>
      <w:r w:rsidRPr="00AA67F3">
        <w:rPr>
          <w:rFonts w:cs="B Mitra"/>
          <w:color w:val="000000" w:themeColor="text1"/>
          <w:kern w:val="2"/>
          <w:sz w:val="28"/>
          <w:szCs w:val="28"/>
          <w:rtl/>
          <w:lang w:bidi="fa-IR"/>
          <w14:ligatures w14:val="standardContextual"/>
        </w:rPr>
        <w:t xml:space="preserve"> کن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که در شناخت واقعه کربلا و فهم صح</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color w:val="000000" w:themeColor="text1"/>
          <w:kern w:val="2"/>
          <w:sz w:val="28"/>
          <w:szCs w:val="28"/>
          <w:rtl/>
          <w:lang w:bidi="fa-IR"/>
          <w14:ligatures w14:val="standardContextual"/>
        </w:rPr>
        <w:t xml:space="preserve"> از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رو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داد</w:t>
      </w:r>
      <w:r w:rsidRPr="00AA67F3">
        <w:rPr>
          <w:rFonts w:cs="B Mitra"/>
          <w:color w:val="000000" w:themeColor="text1"/>
          <w:kern w:val="2"/>
          <w:sz w:val="28"/>
          <w:szCs w:val="28"/>
          <w:rtl/>
          <w:lang w:bidi="fa-IR"/>
          <w14:ligatures w14:val="standardContextual"/>
        </w:rPr>
        <w:t xml:space="preserve"> به ما کمک کند. او ادامه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دهد</w:t>
      </w:r>
      <w:r w:rsidRPr="00AA67F3">
        <w:rPr>
          <w:rFonts w:cs="B Mitra"/>
          <w:color w:val="000000" w:themeColor="text1"/>
          <w:kern w:val="2"/>
          <w:sz w:val="28"/>
          <w:szCs w:val="28"/>
          <w:rtl/>
          <w:lang w:bidi="fa-IR"/>
          <w14:ligatures w14:val="standardContextual"/>
        </w:rPr>
        <w:t xml:space="preserve"> کسان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خواهند</w:t>
      </w:r>
      <w:r w:rsidRPr="00AA67F3">
        <w:rPr>
          <w:rFonts w:cs="B Mitra"/>
          <w:color w:val="000000" w:themeColor="text1"/>
          <w:kern w:val="2"/>
          <w:sz w:val="28"/>
          <w:szCs w:val="28"/>
          <w:rtl/>
          <w:lang w:bidi="fa-IR"/>
          <w14:ligatures w14:val="standardContextual"/>
        </w:rPr>
        <w:t xml:space="preserve"> به‌عنوان واعظ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w:t>
      </w:r>
      <w:r w:rsidRPr="00AA67F3">
        <w:rPr>
          <w:rFonts w:cs="B Mitra"/>
          <w:color w:val="000000" w:themeColor="text1"/>
          <w:kern w:val="2"/>
          <w:sz w:val="28"/>
          <w:szCs w:val="28"/>
          <w:rtl/>
          <w:lang w:bidi="fa-IR"/>
          <w14:ligatures w14:val="standardContextual"/>
        </w:rPr>
        <w:t xml:space="preserve"> کس</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قصد دارد در زم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نه</w:t>
      </w:r>
      <w:r w:rsidRPr="00AA67F3">
        <w:rPr>
          <w:rFonts w:cs="B Mitra"/>
          <w:color w:val="000000" w:themeColor="text1"/>
          <w:kern w:val="2"/>
          <w:sz w:val="28"/>
          <w:szCs w:val="28"/>
          <w:rtl/>
          <w:lang w:bidi="fa-IR"/>
          <w14:ligatures w14:val="standardContextual"/>
        </w:rPr>
        <w:t xml:space="preserve"> شناساندن وقا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ع</w:t>
      </w:r>
      <w:r w:rsidRPr="00AA67F3">
        <w:rPr>
          <w:rFonts w:cs="B Mitra"/>
          <w:color w:val="000000" w:themeColor="text1"/>
          <w:kern w:val="2"/>
          <w:sz w:val="28"/>
          <w:szCs w:val="28"/>
          <w:rtl/>
          <w:lang w:bidi="fa-IR"/>
          <w14:ligatures w14:val="standardContextual"/>
        </w:rPr>
        <w:t xml:space="preserve"> مذهب</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به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گران</w:t>
      </w:r>
      <w:r w:rsidRPr="00AA67F3">
        <w:rPr>
          <w:rFonts w:cs="B Mitra"/>
          <w:color w:val="000000" w:themeColor="text1"/>
          <w:kern w:val="2"/>
          <w:sz w:val="28"/>
          <w:szCs w:val="28"/>
          <w:rtl/>
          <w:lang w:bidi="fa-IR"/>
          <w14:ligatures w14:val="standardContextual"/>
        </w:rPr>
        <w:t xml:space="preserve"> فعال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w:t>
      </w:r>
      <w:r w:rsidRPr="00AA67F3">
        <w:rPr>
          <w:rFonts w:cs="B Mitra"/>
          <w:color w:val="000000" w:themeColor="text1"/>
          <w:kern w:val="2"/>
          <w:sz w:val="28"/>
          <w:szCs w:val="28"/>
          <w:rtl/>
          <w:lang w:bidi="fa-IR"/>
          <w14:ligatures w14:val="standardContextual"/>
        </w:rPr>
        <w:t xml:space="preserve"> کنند، در نظر داشته </w:t>
      </w:r>
      <w:r w:rsidRPr="00AA67F3">
        <w:rPr>
          <w:rFonts w:cs="B Mitra" w:hint="eastAsia"/>
          <w:color w:val="000000" w:themeColor="text1"/>
          <w:kern w:val="2"/>
          <w:sz w:val="28"/>
          <w:szCs w:val="28"/>
          <w:rtl/>
          <w:lang w:bidi="fa-IR"/>
          <w14:ligatures w14:val="standardContextual"/>
        </w:rPr>
        <w:t>باشند</w:t>
      </w:r>
      <w:r w:rsidRPr="00AA67F3">
        <w:rPr>
          <w:rFonts w:cs="B Mitra"/>
          <w:color w:val="000000" w:themeColor="text1"/>
          <w:kern w:val="2"/>
          <w:sz w:val="28"/>
          <w:szCs w:val="28"/>
          <w:rtl/>
          <w:lang w:bidi="fa-IR"/>
          <w14:ligatures w14:val="standardContextual"/>
        </w:rPr>
        <w:t xml:space="preserve"> که افزا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w:t>
      </w:r>
      <w:r w:rsidRPr="00AA67F3">
        <w:rPr>
          <w:rFonts w:cs="B Mitra"/>
          <w:color w:val="000000" w:themeColor="text1"/>
          <w:kern w:val="2"/>
          <w:sz w:val="28"/>
          <w:szCs w:val="28"/>
          <w:rtl/>
          <w:lang w:bidi="fa-IR"/>
          <w14:ligatures w14:val="standardContextual"/>
        </w:rPr>
        <w:t xml:space="preserve"> وسا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ل</w:t>
      </w:r>
      <w:r w:rsidRPr="00AA67F3">
        <w:rPr>
          <w:rFonts w:cs="B Mitra"/>
          <w:color w:val="000000" w:themeColor="text1"/>
          <w:kern w:val="2"/>
          <w:sz w:val="28"/>
          <w:szCs w:val="28"/>
          <w:rtl/>
          <w:lang w:bidi="fa-IR"/>
          <w14:ligatures w14:val="standardContextual"/>
        </w:rPr>
        <w:t xml:space="preserve"> ارتباط‌جمع</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و شبکه‌ها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اجتماع</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باعث شده است که بس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از شبهه‌ها</w:t>
      </w:r>
      <w:r w:rsidRPr="00AA67F3">
        <w:rPr>
          <w:rFonts w:cs="B Mitra" w:hint="cs"/>
          <w:color w:val="000000" w:themeColor="text1"/>
          <w:kern w:val="2"/>
          <w:sz w:val="28"/>
          <w:szCs w:val="28"/>
          <w:rtl/>
          <w:lang w:bidi="fa-IR"/>
          <w14:ligatures w14:val="standardContextual"/>
        </w:rPr>
        <w:t>یی</w:t>
      </w:r>
      <w:r w:rsidRPr="00AA67F3">
        <w:rPr>
          <w:rFonts w:cs="B Mitra"/>
          <w:color w:val="000000" w:themeColor="text1"/>
          <w:kern w:val="2"/>
          <w:sz w:val="28"/>
          <w:szCs w:val="28"/>
          <w:rtl/>
          <w:lang w:bidi="fa-IR"/>
          <w14:ligatures w14:val="standardContextual"/>
        </w:rPr>
        <w:t xml:space="preserve"> که در گذشته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توانست</w:t>
      </w:r>
      <w:r w:rsidRPr="00AA67F3">
        <w:rPr>
          <w:rFonts w:cs="B Mitra"/>
          <w:color w:val="000000" w:themeColor="text1"/>
          <w:kern w:val="2"/>
          <w:sz w:val="28"/>
          <w:szCs w:val="28"/>
          <w:rtl/>
          <w:lang w:bidi="fa-IR"/>
          <w14:ligatures w14:val="standardContextual"/>
        </w:rPr>
        <w:t xml:space="preserve"> در ذهن کس</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شکل 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رد،</w:t>
      </w:r>
      <w:r w:rsidRPr="00AA67F3">
        <w:rPr>
          <w:rFonts w:cs="B Mitra"/>
          <w:color w:val="000000" w:themeColor="text1"/>
          <w:kern w:val="2"/>
          <w:sz w:val="28"/>
          <w:szCs w:val="28"/>
          <w:rtl/>
          <w:lang w:bidi="fa-IR"/>
          <w14:ligatures w14:val="standardContextual"/>
        </w:rPr>
        <w:t xml:space="preserve"> الآن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تواند</w:t>
      </w:r>
      <w:r w:rsidRPr="00AA67F3">
        <w:rPr>
          <w:rFonts w:cs="B Mitra"/>
          <w:color w:val="000000" w:themeColor="text1"/>
          <w:kern w:val="2"/>
          <w:sz w:val="28"/>
          <w:szCs w:val="28"/>
          <w:rtl/>
          <w:lang w:bidi="fa-IR"/>
          <w14:ligatures w14:val="standardContextual"/>
        </w:rPr>
        <w:t xml:space="preserve"> شکل عموم</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رد</w:t>
      </w:r>
      <w:r w:rsidRPr="00AA67F3">
        <w:rPr>
          <w:rFonts w:cs="B Mitra"/>
          <w:color w:val="000000" w:themeColor="text1"/>
          <w:kern w:val="2"/>
          <w:sz w:val="28"/>
          <w:szCs w:val="28"/>
          <w:rtl/>
          <w:lang w:bidi="fa-IR"/>
          <w14:ligatures w14:val="standardContextual"/>
        </w:rPr>
        <w:t xml:space="preserve"> و هم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شه</w:t>
      </w:r>
      <w:r w:rsidRPr="00AA67F3">
        <w:rPr>
          <w:rFonts w:cs="B Mitra"/>
          <w:color w:val="000000" w:themeColor="text1"/>
          <w:kern w:val="2"/>
          <w:sz w:val="28"/>
          <w:szCs w:val="28"/>
          <w:rtl/>
          <w:lang w:bidi="fa-IR"/>
          <w14:ligatures w14:val="standardContextual"/>
        </w:rPr>
        <w:t xml:space="preserve"> هم کسان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هستند که درصدد نشر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شبهه‌ها بر‌م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آ</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ند</w:t>
      </w:r>
      <w:r w:rsidRPr="00AA67F3">
        <w:rPr>
          <w:rFonts w:cs="B Mitra"/>
          <w:color w:val="000000" w:themeColor="text1"/>
          <w:kern w:val="2"/>
          <w:sz w:val="28"/>
          <w:szCs w:val="28"/>
          <w:rtl/>
          <w:lang w:bidi="fa-IR"/>
          <w14:ligatures w14:val="standardContextual"/>
        </w:rPr>
        <w:t>.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کارشناس تأک</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rtl/>
          <w:lang w:bidi="fa-IR"/>
          <w14:ligatures w14:val="standardContextual"/>
        </w:rPr>
        <w:t xml:space="preserve"> که از رفت</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به دل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شبهه‌ها نترس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و تصور نکن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که اگر شما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شبهه را نگو</w:t>
      </w:r>
      <w:r w:rsidRPr="00AA67F3">
        <w:rPr>
          <w:rFonts w:cs="B Mitra" w:hint="cs"/>
          <w:color w:val="000000" w:themeColor="text1"/>
          <w:kern w:val="2"/>
          <w:sz w:val="28"/>
          <w:szCs w:val="28"/>
          <w:rtl/>
          <w:lang w:bidi="fa-IR"/>
          <w14:ligatures w14:val="standardContextual"/>
        </w:rPr>
        <w:t>یی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به دست آن فرد کم‌سواد و کم‌اطلاع هم نخواهد رس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مطمئن باش</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که به دست آنها هم خواهد رس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پس با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تلاش کن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برا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آن شبهه‌ها جواب‌ها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منطق</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به دست ب</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اور</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آن شبهه‌ها را مطرح کن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و سپس جواب هم بده</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ز</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را</w:t>
      </w:r>
      <w:r w:rsidRPr="00AA67F3">
        <w:rPr>
          <w:rFonts w:cs="B Mitra"/>
          <w:color w:val="000000" w:themeColor="text1"/>
          <w:kern w:val="2"/>
          <w:sz w:val="28"/>
          <w:szCs w:val="28"/>
          <w:rtl/>
          <w:lang w:bidi="fa-IR"/>
          <w14:ligatures w14:val="standardContextual"/>
        </w:rPr>
        <w:t xml:space="preserve"> اگر کسان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مطلع هستند، آنها را مطرح نکنند، به‌هرحال شبهه‌ها مطرح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شوند،</w:t>
      </w:r>
      <w:r w:rsidRPr="00AA67F3">
        <w:rPr>
          <w:rFonts w:cs="B Mitra"/>
          <w:color w:val="000000" w:themeColor="text1"/>
          <w:kern w:val="2"/>
          <w:sz w:val="28"/>
          <w:szCs w:val="28"/>
          <w:rtl/>
          <w:lang w:bidi="fa-IR"/>
          <w14:ligatures w14:val="standardContextual"/>
        </w:rPr>
        <w:t xml:space="preserve"> اما جواب درست</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به دنبال نخواهند داشت و ازنظر احمد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خطر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است که اصل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و وقا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ع</w:t>
      </w:r>
      <w:r w:rsidRPr="00AA67F3">
        <w:rPr>
          <w:rFonts w:cs="B Mitra"/>
          <w:color w:val="000000" w:themeColor="text1"/>
          <w:kern w:val="2"/>
          <w:sz w:val="28"/>
          <w:szCs w:val="28"/>
          <w:rtl/>
          <w:lang w:bidi="fa-IR"/>
          <w14:ligatures w14:val="standardContextual"/>
        </w:rPr>
        <w:t xml:space="preserve">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را تهد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خواهد کرد</w:t>
      </w:r>
      <w:r w:rsidRPr="00AA67F3">
        <w:rPr>
          <w:rFonts w:cs="B Mitra"/>
          <w:color w:val="000000" w:themeColor="text1"/>
          <w:kern w:val="2"/>
          <w:sz w:val="28"/>
          <w:szCs w:val="28"/>
          <w14:ligatures w14:val="standardContextual"/>
        </w:rPr>
        <w:t>.</w:t>
      </w:r>
    </w:p>
    <w:p w14:paraId="5CDE921E" w14:textId="77777777" w:rsidR="00AA67F3" w:rsidRPr="00AA67F3" w:rsidRDefault="00AA67F3" w:rsidP="00AA67F3">
      <w:pPr>
        <w:bidi/>
        <w:spacing w:line="240" w:lineRule="auto"/>
        <w:jc w:val="both"/>
        <w:rPr>
          <w:rFonts w:cs="B Mitra"/>
          <w:color w:val="000000" w:themeColor="text1"/>
          <w:kern w:val="2"/>
          <w:sz w:val="28"/>
          <w:szCs w:val="28"/>
          <w:rtl/>
          <w:lang w:bidi="fa-IR"/>
          <w14:ligatures w14:val="standardContextual"/>
        </w:rPr>
      </w:pPr>
      <w:r w:rsidRPr="00AA67F3">
        <w:rPr>
          <w:rFonts w:cs="B Mitra" w:hint="eastAsia"/>
          <w:color w:val="000000" w:themeColor="text1"/>
          <w:kern w:val="2"/>
          <w:sz w:val="28"/>
          <w:szCs w:val="28"/>
          <w:rtl/>
          <w:lang w:bidi="fa-IR"/>
          <w14:ligatures w14:val="standardContextual"/>
        </w:rPr>
        <w:t>مهمان</w:t>
      </w:r>
      <w:r w:rsidRPr="00AA67F3">
        <w:rPr>
          <w:rFonts w:cs="B Mitra"/>
          <w:color w:val="000000" w:themeColor="text1"/>
          <w:kern w:val="2"/>
          <w:sz w:val="28"/>
          <w:szCs w:val="28"/>
          <w:rtl/>
          <w:lang w:bidi="fa-IR"/>
          <w14:ligatures w14:val="standardContextual"/>
        </w:rPr>
        <w:t xml:space="preserve"> نواک در بخش معرف</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کتاب برا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افراد با آس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ب</w:t>
      </w:r>
      <w:r w:rsidRPr="00AA67F3">
        <w:rPr>
          <w:rFonts w:cs="B Mitra"/>
          <w:color w:val="000000" w:themeColor="text1"/>
          <w:kern w:val="2"/>
          <w:sz w:val="28"/>
          <w:szCs w:val="28"/>
          <w:rtl/>
          <w:lang w:bidi="fa-IR"/>
          <w14:ligatures w14:val="standardContextual"/>
        </w:rPr>
        <w:t xml:space="preserve"> ب</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نا</w:t>
      </w:r>
      <w:r w:rsidRPr="00AA67F3">
        <w:rPr>
          <w:rFonts w:cs="B Mitra" w:hint="cs"/>
          <w:color w:val="000000" w:themeColor="text1"/>
          <w:kern w:val="2"/>
          <w:sz w:val="28"/>
          <w:szCs w:val="28"/>
          <w:rtl/>
          <w:lang w:bidi="fa-IR"/>
          <w14:ligatures w14:val="standardContextual"/>
        </w:rPr>
        <w:t>یی</w:t>
      </w:r>
      <w:r w:rsidRPr="00AA67F3">
        <w:rPr>
          <w:rFonts w:cs="B Mitra"/>
          <w:color w:val="000000" w:themeColor="text1"/>
          <w:kern w:val="2"/>
          <w:sz w:val="28"/>
          <w:szCs w:val="28"/>
          <w:rtl/>
          <w:lang w:bidi="fa-IR"/>
          <w14:ligatures w14:val="standardContextual"/>
        </w:rPr>
        <w:t xml:space="preserve">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w:t>
      </w:r>
      <w:r w:rsidRPr="00AA67F3">
        <w:rPr>
          <w:rFonts w:cs="B Mitra"/>
          <w:color w:val="000000" w:themeColor="text1"/>
          <w:kern w:val="2"/>
          <w:sz w:val="28"/>
          <w:szCs w:val="28"/>
          <w:rtl/>
          <w:lang w:bidi="fa-IR"/>
          <w14:ligatures w14:val="standardContextual"/>
        </w:rPr>
        <w:t xml:space="preserve"> کتاب را معرف</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rtl/>
          <w:lang w:bidi="fa-IR"/>
          <w14:ligatures w14:val="standardContextual"/>
        </w:rPr>
        <w:t xml:space="preserve"> و به ب</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ان</w:t>
      </w:r>
      <w:r w:rsidRPr="00AA67F3">
        <w:rPr>
          <w:rFonts w:cs="B Mitra"/>
          <w:color w:val="000000" w:themeColor="text1"/>
          <w:kern w:val="2"/>
          <w:sz w:val="28"/>
          <w:szCs w:val="28"/>
          <w:rtl/>
          <w:lang w:bidi="fa-IR"/>
          <w14:ligatures w14:val="standardContextual"/>
        </w:rPr>
        <w:t xml:space="preserve"> نقاط قوت و ضعف کتاب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پردازد</w:t>
      </w:r>
      <w:r w:rsidRPr="00AA67F3">
        <w:rPr>
          <w:rFonts w:cs="B Mitra"/>
          <w:color w:val="000000" w:themeColor="text1"/>
          <w:kern w:val="2"/>
          <w:sz w:val="28"/>
          <w:szCs w:val="28"/>
          <w:rtl/>
          <w:lang w:bidi="fa-IR"/>
          <w14:ligatures w14:val="standardContextual"/>
        </w:rPr>
        <w:t xml:space="preserve"> و دلا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ل</w:t>
      </w:r>
      <w:r w:rsidRPr="00AA67F3">
        <w:rPr>
          <w:rFonts w:cs="B Mitra"/>
          <w:color w:val="000000" w:themeColor="text1"/>
          <w:kern w:val="2"/>
          <w:sz w:val="28"/>
          <w:szCs w:val="28"/>
          <w:rtl/>
          <w:lang w:bidi="fa-IR"/>
          <w14:ligatures w14:val="standardContextual"/>
        </w:rPr>
        <w:t xml:space="preserve">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نکه</w:t>
      </w:r>
      <w:r w:rsidRPr="00AA67F3">
        <w:rPr>
          <w:rFonts w:cs="B Mitra"/>
          <w:color w:val="000000" w:themeColor="text1"/>
          <w:kern w:val="2"/>
          <w:sz w:val="28"/>
          <w:szCs w:val="28"/>
          <w:rtl/>
          <w:lang w:bidi="fa-IR"/>
          <w14:ligatures w14:val="standardContextual"/>
        </w:rPr>
        <w:t xml:space="preserve"> چرا فقط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w:t>
      </w:r>
      <w:r w:rsidRPr="00AA67F3">
        <w:rPr>
          <w:rFonts w:cs="B Mitra"/>
          <w:color w:val="000000" w:themeColor="text1"/>
          <w:kern w:val="2"/>
          <w:sz w:val="28"/>
          <w:szCs w:val="28"/>
          <w:rtl/>
          <w:lang w:bidi="fa-IR"/>
          <w14:ligatures w14:val="standardContextual"/>
        </w:rPr>
        <w:t xml:space="preserve"> کتاب را معرف</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کرده است ذکر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14:ligatures w14:val="standardContextual"/>
        </w:rPr>
        <w:t>.</w:t>
      </w:r>
    </w:p>
    <w:p w14:paraId="4AB9C3F9" w14:textId="0CA09BDA" w:rsidR="00D779FC" w:rsidRDefault="00AA67F3" w:rsidP="00276709">
      <w:pPr>
        <w:bidi/>
        <w:spacing w:line="240" w:lineRule="auto"/>
        <w:jc w:val="both"/>
        <w:rPr>
          <w:rFonts w:cs="B Mitra"/>
          <w:color w:val="000000" w:themeColor="text1"/>
          <w:kern w:val="2"/>
          <w:sz w:val="28"/>
          <w:szCs w:val="28"/>
          <w:rtl/>
          <w:lang w:bidi="fa-IR"/>
          <w14:ligatures w14:val="standardContextual"/>
        </w:rPr>
      </w:pPr>
      <w:r w:rsidRPr="00AA67F3">
        <w:rPr>
          <w:rFonts w:cs="B Mitra" w:hint="eastAsia"/>
          <w:color w:val="000000" w:themeColor="text1"/>
          <w:kern w:val="2"/>
          <w:sz w:val="28"/>
          <w:szCs w:val="28"/>
          <w:rtl/>
          <w:lang w:bidi="fa-IR"/>
          <w14:ligatures w14:val="standardContextual"/>
        </w:rPr>
        <w:t>مهمان</w:t>
      </w:r>
      <w:r w:rsidRPr="00AA67F3">
        <w:rPr>
          <w:rFonts w:cs="B Mitra"/>
          <w:color w:val="000000" w:themeColor="text1"/>
          <w:kern w:val="2"/>
          <w:sz w:val="28"/>
          <w:szCs w:val="28"/>
          <w:rtl/>
          <w:lang w:bidi="fa-IR"/>
          <w14:ligatures w14:val="standardContextual"/>
        </w:rPr>
        <w:t xml:space="preserve"> نواک معتقد است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از راه‌ها</w:t>
      </w:r>
      <w:r w:rsidRPr="00AA67F3">
        <w:rPr>
          <w:rFonts w:cs="B Mitra" w:hint="cs"/>
          <w:color w:val="000000" w:themeColor="text1"/>
          <w:kern w:val="2"/>
          <w:sz w:val="28"/>
          <w:szCs w:val="28"/>
          <w:rtl/>
          <w:lang w:bidi="fa-IR"/>
          <w14:ligatures w14:val="standardContextual"/>
        </w:rPr>
        <w:t>یی</w:t>
      </w:r>
      <w:r w:rsidRPr="00AA67F3">
        <w:rPr>
          <w:rFonts w:cs="B Mitra"/>
          <w:color w:val="000000" w:themeColor="text1"/>
          <w:kern w:val="2"/>
          <w:sz w:val="28"/>
          <w:szCs w:val="28"/>
          <w:rtl/>
          <w:lang w:bidi="fa-IR"/>
          <w14:ligatures w14:val="standardContextual"/>
        </w:rPr>
        <w:t xml:space="preserve"> که کمک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کند</w:t>
      </w:r>
      <w:r w:rsidRPr="00AA67F3">
        <w:rPr>
          <w:rFonts w:cs="B Mitra"/>
          <w:color w:val="000000" w:themeColor="text1"/>
          <w:kern w:val="2"/>
          <w:sz w:val="28"/>
          <w:szCs w:val="28"/>
          <w:rtl/>
          <w:lang w:bidi="fa-IR"/>
          <w14:ligatures w14:val="standardContextual"/>
        </w:rPr>
        <w:t xml:space="preserve"> تا ما نسبت به مطالب مذهب</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خوان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د</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باز‌تر و نگاه</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منصفانه‌تر داشته باش</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است که آن مطالب را از زبان کسان</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بخوان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که اعتقاد کمتر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دارند، مثلاً راجع‌به حضرت عل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کتاب‌ها</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w:t>
      </w:r>
      <w:r w:rsidRPr="00AA67F3">
        <w:rPr>
          <w:rFonts w:cs="B Mitra" w:hint="eastAsia"/>
          <w:color w:val="000000" w:themeColor="text1"/>
          <w:kern w:val="2"/>
          <w:sz w:val="28"/>
          <w:szCs w:val="28"/>
          <w:rtl/>
          <w:lang w:bidi="fa-IR"/>
          <w14:ligatures w14:val="standardContextual"/>
        </w:rPr>
        <w:t>نوشته</w:t>
      </w:r>
      <w:r w:rsidRPr="00AA67F3">
        <w:rPr>
          <w:rFonts w:cs="B Mitra"/>
          <w:color w:val="000000" w:themeColor="text1"/>
          <w:kern w:val="2"/>
          <w:sz w:val="28"/>
          <w:szCs w:val="28"/>
          <w:rtl/>
          <w:lang w:bidi="fa-IR"/>
          <w14:ligatures w14:val="standardContextual"/>
        </w:rPr>
        <w:t xml:space="preserve"> شده است، ول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کتاب</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که جرج جُرداق نوشته است م</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تواند</w:t>
      </w:r>
      <w:r w:rsidRPr="00AA67F3">
        <w:rPr>
          <w:rFonts w:cs="B Mitra"/>
          <w:color w:val="000000" w:themeColor="text1"/>
          <w:kern w:val="2"/>
          <w:sz w:val="28"/>
          <w:szCs w:val="28"/>
          <w:rtl/>
          <w:lang w:bidi="fa-IR"/>
          <w14:ligatures w14:val="standardContextual"/>
        </w:rPr>
        <w:t xml:space="preserve"> کتاب بهتر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باشد، ز</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را</w:t>
      </w:r>
      <w:r w:rsidRPr="00AA67F3">
        <w:rPr>
          <w:rFonts w:cs="B Mitra"/>
          <w:color w:val="000000" w:themeColor="text1"/>
          <w:kern w:val="2"/>
          <w:sz w:val="28"/>
          <w:szCs w:val="28"/>
          <w:rtl/>
          <w:lang w:bidi="fa-IR"/>
          <w14:ligatures w14:val="standardContextual"/>
        </w:rPr>
        <w:t xml:space="preserve"> او مس</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ح</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است و تعصب</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را که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w:t>
      </w:r>
      <w:r w:rsidRPr="00AA67F3">
        <w:rPr>
          <w:rFonts w:cs="B Mitra"/>
          <w:color w:val="000000" w:themeColor="text1"/>
          <w:kern w:val="2"/>
          <w:sz w:val="28"/>
          <w:szCs w:val="28"/>
          <w:rtl/>
          <w:lang w:bidi="fa-IR"/>
          <w14:ligatures w14:val="standardContextual"/>
        </w:rPr>
        <w:t xml:space="preserve"> مسلمان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ا</w:t>
      </w:r>
      <w:r w:rsidRPr="00AA67F3">
        <w:rPr>
          <w:rFonts w:cs="B Mitra"/>
          <w:color w:val="000000" w:themeColor="text1"/>
          <w:kern w:val="2"/>
          <w:sz w:val="28"/>
          <w:szCs w:val="28"/>
          <w:rtl/>
          <w:lang w:bidi="fa-IR"/>
          <w14:ligatures w14:val="standardContextual"/>
        </w:rPr>
        <w:t xml:space="preserve"> </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ک</w:t>
      </w:r>
      <w:r w:rsidRPr="00AA67F3">
        <w:rPr>
          <w:rFonts w:cs="B Mitra"/>
          <w:color w:val="000000" w:themeColor="text1"/>
          <w:kern w:val="2"/>
          <w:sz w:val="28"/>
          <w:szCs w:val="28"/>
          <w:rtl/>
          <w:lang w:bidi="fa-IR"/>
          <w14:ligatures w14:val="standardContextual"/>
        </w:rPr>
        <w:t xml:space="preserve"> ش</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عه</w:t>
      </w:r>
      <w:r w:rsidRPr="00AA67F3">
        <w:rPr>
          <w:rFonts w:cs="B Mitra"/>
          <w:color w:val="000000" w:themeColor="text1"/>
          <w:kern w:val="2"/>
          <w:sz w:val="28"/>
          <w:szCs w:val="28"/>
          <w:rtl/>
          <w:lang w:bidi="fa-IR"/>
          <w14:ligatures w14:val="standardContextual"/>
        </w:rPr>
        <w:t xml:space="preserve"> نسبت به حضرت عل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دارد، او ندارد؛ درنت</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جه</w:t>
      </w:r>
      <w:r w:rsidRPr="00AA67F3">
        <w:rPr>
          <w:rFonts w:cs="B Mitra"/>
          <w:color w:val="000000" w:themeColor="text1"/>
          <w:kern w:val="2"/>
          <w:sz w:val="28"/>
          <w:szCs w:val="28"/>
          <w:rtl/>
          <w:lang w:bidi="fa-IR"/>
          <w14:ligatures w14:val="standardContextual"/>
        </w:rPr>
        <w:t xml:space="preserve"> به هر آنچه از حضرت عل</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(عل</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ه‌السلام</w:t>
      </w:r>
      <w:r w:rsidRPr="00AA67F3">
        <w:rPr>
          <w:rFonts w:cs="B Mitra"/>
          <w:color w:val="000000" w:themeColor="text1"/>
          <w:kern w:val="2"/>
          <w:sz w:val="28"/>
          <w:szCs w:val="28"/>
          <w:rtl/>
          <w:lang w:bidi="fa-IR"/>
          <w14:ligatures w14:val="standardContextual"/>
        </w:rPr>
        <w:t>) به‌جا مانده نگاه منطق</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تر</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خواهد داش</w:t>
      </w:r>
      <w:r w:rsidRPr="00AA67F3">
        <w:rPr>
          <w:rFonts w:cs="B Mitra" w:hint="eastAsia"/>
          <w:color w:val="000000" w:themeColor="text1"/>
          <w:kern w:val="2"/>
          <w:sz w:val="28"/>
          <w:szCs w:val="28"/>
          <w:rtl/>
          <w:lang w:bidi="fa-IR"/>
          <w14:ligatures w14:val="standardContextual"/>
        </w:rPr>
        <w:t>ت،</w:t>
      </w:r>
      <w:r w:rsidRPr="00AA67F3">
        <w:rPr>
          <w:rFonts w:cs="B Mitra"/>
          <w:color w:val="000000" w:themeColor="text1"/>
          <w:kern w:val="2"/>
          <w:sz w:val="28"/>
          <w:szCs w:val="28"/>
          <w:rtl/>
          <w:lang w:bidi="fa-IR"/>
          <w14:ligatures w14:val="standardContextual"/>
        </w:rPr>
        <w:t xml:space="preserve"> البته با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د</w:t>
      </w:r>
      <w:r w:rsidRPr="00AA67F3">
        <w:rPr>
          <w:rFonts w:cs="B Mitra"/>
          <w:color w:val="000000" w:themeColor="text1"/>
          <w:kern w:val="2"/>
          <w:sz w:val="28"/>
          <w:szCs w:val="28"/>
          <w:rtl/>
          <w:lang w:bidi="fa-IR"/>
          <w14:ligatures w14:val="standardContextual"/>
        </w:rPr>
        <w:t xml:space="preserve"> توجه داشت که کتاب چن</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ن</w:t>
      </w:r>
      <w:r w:rsidRPr="00AA67F3">
        <w:rPr>
          <w:rFonts w:cs="B Mitra"/>
          <w:color w:val="000000" w:themeColor="text1"/>
          <w:kern w:val="2"/>
          <w:sz w:val="28"/>
          <w:szCs w:val="28"/>
          <w:rtl/>
          <w:lang w:bidi="fa-IR"/>
          <w14:ligatures w14:val="standardContextual"/>
        </w:rPr>
        <w:t xml:space="preserve"> افراد</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ممکن است شبهات</w:t>
      </w:r>
      <w:r w:rsidRPr="00AA67F3">
        <w:rPr>
          <w:rFonts w:cs="B Mitra" w:hint="cs"/>
          <w:color w:val="000000" w:themeColor="text1"/>
          <w:kern w:val="2"/>
          <w:sz w:val="28"/>
          <w:szCs w:val="28"/>
          <w:rtl/>
          <w:lang w:bidi="fa-IR"/>
          <w14:ligatures w14:val="standardContextual"/>
        </w:rPr>
        <w:t>ی</w:t>
      </w:r>
      <w:r w:rsidRPr="00AA67F3">
        <w:rPr>
          <w:rFonts w:cs="B Mitra"/>
          <w:color w:val="000000" w:themeColor="text1"/>
          <w:kern w:val="2"/>
          <w:sz w:val="28"/>
          <w:szCs w:val="28"/>
          <w:rtl/>
          <w:lang w:bidi="fa-IR"/>
          <w14:ligatures w14:val="standardContextual"/>
        </w:rPr>
        <w:t xml:space="preserve"> در ذهن ما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جاد</w:t>
      </w:r>
      <w:r w:rsidRPr="00AA67F3">
        <w:rPr>
          <w:rFonts w:cs="B Mitra"/>
          <w:color w:val="000000" w:themeColor="text1"/>
          <w:kern w:val="2"/>
          <w:sz w:val="28"/>
          <w:szCs w:val="28"/>
          <w:rtl/>
          <w:lang w:bidi="fa-IR"/>
          <w14:ligatures w14:val="standardContextual"/>
        </w:rPr>
        <w:t xml:space="preserve"> کند، اما بهتر است که اجازه ده</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 xml:space="preserve"> تا شبهات ا</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جاد</w:t>
      </w:r>
      <w:r w:rsidRPr="00AA67F3">
        <w:rPr>
          <w:rFonts w:cs="B Mitra"/>
          <w:color w:val="000000" w:themeColor="text1"/>
          <w:kern w:val="2"/>
          <w:sz w:val="28"/>
          <w:szCs w:val="28"/>
          <w:rtl/>
          <w:lang w:bidi="fa-IR"/>
          <w14:ligatures w14:val="standardContextual"/>
        </w:rPr>
        <w:t xml:space="preserve"> شوند و ما به دنبال جواب آنها برو</w:t>
      </w:r>
      <w:r w:rsidRPr="00AA67F3">
        <w:rPr>
          <w:rFonts w:cs="B Mitra" w:hint="cs"/>
          <w:color w:val="000000" w:themeColor="text1"/>
          <w:kern w:val="2"/>
          <w:sz w:val="28"/>
          <w:szCs w:val="28"/>
          <w:rtl/>
          <w:lang w:bidi="fa-IR"/>
          <w14:ligatures w14:val="standardContextual"/>
        </w:rPr>
        <w:t>ی</w:t>
      </w:r>
      <w:r w:rsidRPr="00AA67F3">
        <w:rPr>
          <w:rFonts w:cs="B Mitra" w:hint="eastAsia"/>
          <w:color w:val="000000" w:themeColor="text1"/>
          <w:kern w:val="2"/>
          <w:sz w:val="28"/>
          <w:szCs w:val="28"/>
          <w:rtl/>
          <w:lang w:bidi="fa-IR"/>
          <w14:ligatures w14:val="standardContextual"/>
        </w:rPr>
        <w:t>م</w:t>
      </w:r>
      <w:r w:rsidRPr="00AA67F3">
        <w:rPr>
          <w:rFonts w:cs="B Mitra"/>
          <w:color w:val="000000" w:themeColor="text1"/>
          <w:kern w:val="2"/>
          <w:sz w:val="28"/>
          <w:szCs w:val="28"/>
          <w:rtl/>
          <w:lang w:bidi="fa-IR"/>
          <w14:ligatures w14:val="standardContextual"/>
        </w:rPr>
        <w:t>.</w:t>
      </w:r>
    </w:p>
    <w:p w14:paraId="04F461F8" w14:textId="77777777" w:rsidR="00C417D6" w:rsidRPr="00700DC2" w:rsidRDefault="00C417D6" w:rsidP="00C417D6">
      <w:pPr>
        <w:bidi/>
        <w:spacing w:line="240" w:lineRule="auto"/>
        <w:jc w:val="both"/>
        <w:rPr>
          <w:rFonts w:cs="B Mitra"/>
          <w:color w:val="000000" w:themeColor="text1"/>
          <w:kern w:val="2"/>
          <w:sz w:val="28"/>
          <w:szCs w:val="28"/>
          <w14:ligatures w14:val="standardContextual"/>
        </w:rPr>
      </w:pPr>
    </w:p>
    <w:p w14:paraId="56A3023A" w14:textId="7B4D0338" w:rsidR="00276709" w:rsidRPr="0084655A" w:rsidRDefault="007563E9" w:rsidP="0084655A">
      <w:pPr>
        <w:pStyle w:val="Heading2"/>
        <w:bidi/>
        <w:rPr>
          <w:rFonts w:cs="B Mitra"/>
          <w:b/>
          <w:bCs/>
          <w:color w:val="000000" w:themeColor="text1"/>
          <w:sz w:val="32"/>
          <w:szCs w:val="32"/>
        </w:rPr>
      </w:pPr>
      <w:bookmarkStart w:id="149" w:name="_Toc140608214"/>
      <w:r w:rsidRPr="00700DC2">
        <w:rPr>
          <w:rFonts w:cs="B Mitra"/>
          <w:b/>
          <w:bCs/>
          <w:color w:val="000000" w:themeColor="text1"/>
          <w:sz w:val="32"/>
          <w:szCs w:val="32"/>
          <w:rtl/>
          <w:lang w:bidi="fa-IR"/>
        </w:rPr>
        <w:t>از موتوری نخرید</w:t>
      </w:r>
      <w:bookmarkEnd w:id="149"/>
    </w:p>
    <w:p w14:paraId="17B245EB" w14:textId="39B46913" w:rsidR="00802576" w:rsidRPr="00802576" w:rsidRDefault="00802576" w:rsidP="00276709">
      <w:pPr>
        <w:bidi/>
        <w:spacing w:line="240" w:lineRule="auto"/>
        <w:jc w:val="both"/>
        <w:rPr>
          <w:rFonts w:cs="B Mitra"/>
          <w:b/>
          <w:bCs/>
          <w:color w:val="000000" w:themeColor="text1"/>
          <w:kern w:val="2"/>
          <w:sz w:val="28"/>
          <w:szCs w:val="28"/>
          <w:rtl/>
          <w:lang w:bidi="fa-IR"/>
          <w14:ligatures w14:val="standardContextual"/>
        </w:rPr>
      </w:pPr>
      <w:r w:rsidRPr="00802576">
        <w:rPr>
          <w:rFonts w:cs="B Mitra" w:hint="cs"/>
          <w:b/>
          <w:bCs/>
          <w:color w:val="000000" w:themeColor="text1"/>
          <w:kern w:val="2"/>
          <w:sz w:val="28"/>
          <w:szCs w:val="28"/>
          <w:rtl/>
          <w:lang w:bidi="fa-IR"/>
          <w14:ligatures w14:val="standardContextual"/>
        </w:rPr>
        <w:t>آقای موشکاف</w:t>
      </w:r>
    </w:p>
    <w:p w14:paraId="18BD3152" w14:textId="716DADD2" w:rsidR="007563E9" w:rsidRPr="007563E9" w:rsidRDefault="007563E9" w:rsidP="00802576">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چند روز پیش که در هفته با‌سعادت بهزیستی تشریف داشتیم، مثل هرسال از سازمان فخیمه تماس گرفتند و ما را برای حضور در جشن‌های 2500ساله‌شان دعوت کردند. دعوت‌کننده برای اینکه حسابی ما را تشویق به رفتن کند، گفت: جناب موشکاف! در این مراسم، خود شخص اولِ سازمان هم تشریف دارند و تازه ناهار هم چلوکباب می‌دهند. شما هم میهمان ویژه هستید و سفارش می‌کنیم نان اضافه هم به شما بدهند. ما که عهد بسته بودیم دیگر در این مراسمات پرفایده و اثرگذار شرکت نکنیم، با این حرف فشارمان رفت روی پانصد و تصمیم گرفتیم یک‌بار برای همیشه، از شرمندگی دوستان دربیاییم. پیش خودمان گفتیم آخر ننگ و خفت تا کجا! می‌رویم و در حرکتی آکروباتیک حقشان را کف دستشان می‌گذاریم؛ ازهمین‌رو با زبانی نرم گفتیم: بسیار عالی! فقط اگر امکان داشته باشد، ما چند دقیقه هم وقت می‌خواهیم که از خدمات ارزنده جناب اعلا حضرت سازمان، تقدیر و تشکر کنیم. دعوت‌کننده که حسابی کیفور شده بود، موافقت کرد و ما ماندیم و نقشه‌ای که برای اعلا حضرت کشیده بودیم. </w:t>
      </w:r>
    </w:p>
    <w:p w14:paraId="2D19DFC5"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برای اینکه کم نیاوریم و حسابی از شرمندگی سازمان دربیاییم، تصمیم گرفتیم چند تا از دوستان را هم با خودمان ببریم که اگر پایمان لغزید، ما را به راه راست هدایت کنند. این بار دیگر تصمیم جدی بود. </w:t>
      </w:r>
    </w:p>
    <w:p w14:paraId="54AA5F42"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روز موعود به مراسم رفتیم. مثل همیشه، سالن اجتماعات در طبقه دهم برج عاج مملو از سیاهی‌لشکری بود که برای دست‌بوسی به آنجا آورده شده بودند. ظاهراً دوستداران چلوکباب امسال بیشتر شده بودند. مراسم شروع شد و پس از خیرمقدم، خود مدیر پشت تریبون رفت و حدود یک‌ساعت و نیم مشغول ارائه آمار توصیفی، استنباطی، پیشرفته و فوق پیشرفته شد و ما همه از این‌همه خدمات سازمان، انگشتمان را تا انتها در چشممان فروکردیم. </w:t>
      </w:r>
    </w:p>
    <w:p w14:paraId="271546E3" w14:textId="77777777" w:rsidR="007563E9" w:rsidRDefault="007563E9" w:rsidP="007563E9">
      <w:pPr>
        <w:bidi/>
        <w:spacing w:line="240" w:lineRule="auto"/>
        <w:jc w:val="both"/>
        <w:rPr>
          <w:rFonts w:cs="B Mitra"/>
          <w:color w:val="000000" w:themeColor="text1"/>
          <w:kern w:val="2"/>
          <w:sz w:val="28"/>
          <w:szCs w:val="28"/>
          <w:lang w:bidi="fa-IR"/>
          <w14:ligatures w14:val="standardContextual"/>
        </w:rPr>
      </w:pPr>
      <w:r w:rsidRPr="007563E9">
        <w:rPr>
          <w:rFonts w:cs="B Mitra" w:hint="cs"/>
          <w:color w:val="000000" w:themeColor="text1"/>
          <w:kern w:val="2"/>
          <w:sz w:val="28"/>
          <w:szCs w:val="28"/>
          <w:rtl/>
          <w:lang w:bidi="fa-IR"/>
          <w14:ligatures w14:val="standardContextual"/>
        </w:rPr>
        <w:t xml:space="preserve">هر طوری بود به مجری رساندیم که حالا که جناب رئیس، از خدمات ارزنده صحبت کرده‌اند، اجازه بدهید ما نیز به‌عنوان جامعه هدف، شاهدی بر مدعایشان باشیم و تقدیری بکنیم از خدمات آن بزرگ‌مرد. تیرمان به هدف خورد و پس از مدیر، از ما به‌عنوان شاهدی بر مدعایشان دعوت کردند پشت تریبون برویم و صحه بگذاریم بر صحبت‌های مدیر گرام. ما که در موقعیت قرار گرفتیم، تازه فهمیدیم چه غلطی خوردیم و حسابی از نقشه‌ای که کشیده بودیم مثل سنجاب پشیمان شده و قصد کردیم برویم بالا و مثل همیشه از پر و بال سیاه‌رنگ مدیر تعریف کنیم، اما دیگر دیر شده بود. دوستان پشتیبان، هرکدام چیزی در گوشمان گفتند که ترجیح دادیم برنامه را بی‌نقص پیش ببریم تا مگر جان سالم به در ببریم. پشت تریبون رفتیم و با دلی ناآرام و قلبی نامطمئن و صدایی لرزان شروع به صحبت کردیم. </w:t>
      </w:r>
    </w:p>
    <w:p w14:paraId="192B7A29" w14:textId="334F91F6" w:rsidR="001C09F9" w:rsidRDefault="0084655A" w:rsidP="00C417D6">
      <w:pPr>
        <w:bidi/>
        <w:spacing w:line="240" w:lineRule="auto"/>
        <w:jc w:val="both"/>
        <w:rPr>
          <w:rFonts w:cs="B Mitra"/>
          <w:color w:val="000000" w:themeColor="text1"/>
          <w:kern w:val="2"/>
          <w:sz w:val="28"/>
          <w:szCs w:val="28"/>
          <w:lang w:bidi="fa-IR"/>
          <w14:ligatures w14:val="standardContextual"/>
        </w:rPr>
      </w:pPr>
      <w:r>
        <w:rPr>
          <w:noProof/>
        </w:rPr>
        <w:drawing>
          <wp:anchor distT="0" distB="0" distL="114300" distR="114300" simplePos="0" relativeHeight="251684864" behindDoc="0" locked="0" layoutInCell="1" allowOverlap="1" wp14:anchorId="024473EB" wp14:editId="3FE62DCB">
            <wp:simplePos x="0" y="0"/>
            <wp:positionH relativeFrom="margin">
              <wp:align>right</wp:align>
            </wp:positionH>
            <wp:positionV relativeFrom="paragraph">
              <wp:posOffset>3175</wp:posOffset>
            </wp:positionV>
            <wp:extent cx="2027555" cy="1750060"/>
            <wp:effectExtent l="0" t="0" r="0" b="2540"/>
            <wp:wrapSquare wrapText="bothSides"/>
            <wp:docPr id="930392196" name="Picture 5" descr="clip art سمینار با علامت سؤال در ذهن مخاطب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2196" name="Picture 5" descr="clip art سمینار با علامت سؤال در ذهن مخاطبان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755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3E9" w:rsidRPr="007563E9">
        <w:rPr>
          <w:rFonts w:cs="B Mitra" w:hint="cs"/>
          <w:color w:val="000000" w:themeColor="text1"/>
          <w:kern w:val="2"/>
          <w:sz w:val="28"/>
          <w:szCs w:val="28"/>
          <w:rtl/>
          <w:lang w:bidi="fa-IR"/>
          <w14:ligatures w14:val="standardContextual"/>
        </w:rPr>
        <w:t>آقای رئیس! ما که چندان از این آمارهای فضایی شما سر در نیاوردیم. می‌خواستیم اگر امکان داشته باشد، چند تا سؤال کوتاه بپرسیم که تکلیف همه‌مان روشن شود. لطفاً بفرمایید شما دقیقاً با کدام سابقه کاری ریاست این سازمان عریض و طویل را پذیرفتید؟ پیش از اینجا کجاها خدمت کردید و هدف و برنامه‌تان برای سازمان چیست؟ بعد از اینجا کجا می‌خواهید بروید؟</w:t>
      </w:r>
    </w:p>
    <w:p w14:paraId="0B953F1E" w14:textId="37357738" w:rsidR="007563E9" w:rsidRPr="007563E9" w:rsidRDefault="007563E9" w:rsidP="001C09F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رئیس که حسابی تعجب کرده بود و انتظار چنین چیزی از این حقیرِ محافظه‌کار را نداشت، زیر لب گفت نانت را آجر کردی بدبخت! بعد هم با لبخند و با اعتمادبه‌نفس تمام گفت: والّا ما از بدو تولد در جاهای مهم مدیر بودیم و مدارکش هم موجود است؛ اولش که مدیر پاسخ‌دهی به تلفن‌ها بودیم در شهرداری. بعدش که یکی از دوستانمان بر مسند قدرت نشست، حسابی به توانمندی ما پی برد و ما را مدیرکل سازمان فخیمه در یکی از استان‌ها کرد؛ خب! هم لیاقتش را داشتیم و هم تخصصش را. بعدش قدرمان را ندانستند و ما هم رفتیم و چند سازمان دیگر را سر و سامان دادیم؛ دوباره که دوستانمان بر مسند بازگشتند و باز متوجه لیاقت ما شدند، ما را فرستادند اینجا خدمت بکنیم به اقشار بدبخت بیچاره،</w:t>
      </w:r>
      <w:r w:rsidRPr="007563E9">
        <w:rPr>
          <w:rFonts w:cs="B Mitra" w:hint="cs"/>
          <w:color w:val="000000" w:themeColor="text1"/>
          <w:kern w:val="2"/>
          <w:sz w:val="28"/>
          <w:szCs w:val="28"/>
          <w14:ligatures w14:val="standardContextual"/>
        </w:rPr>
        <w:t xml:space="preserve"> </w:t>
      </w:r>
      <w:r w:rsidRPr="007563E9">
        <w:rPr>
          <w:rFonts w:cs="B Mitra" w:hint="cs"/>
          <w:color w:val="000000" w:themeColor="text1"/>
          <w:kern w:val="2"/>
          <w:sz w:val="28"/>
          <w:szCs w:val="28"/>
          <w:rtl/>
          <w:lang w:bidi="fa-IR"/>
          <w14:ligatures w14:val="standardContextual"/>
        </w:rPr>
        <w:t xml:space="preserve">البته ما انتظارمان وزارت بود، ولی دوستان گفتند فعلاً چند ماهی اینجا خودی نشان بده ببینیم چند مرده حلاجی. ایشالا امیدواریم وزیر بشویم و مشکلات شما را بتوانیم با فراغ‌بال بیشتری حل کنیم! باور بفرمایید این سازمان مدیری خاکی‌تر و لایق‌تر از من به خود ندیده. ما دستور داده‌ایم به‌جای مبلمان و کف‌پوش‌های گران‌قیمت، کف دفترمان را موکت کرده‌اند که هم از عطر پای همه مراجعان بهره‌مند شویم، هم با جامعه هدف بدبخت بیچاره‌مان همدلی داشته باشیم. </w:t>
      </w:r>
    </w:p>
    <w:p w14:paraId="77A32841"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ما که از توضیحات رئیس کاملاً قانع شدیم، سؤال دوم را در حوزه مناسب‌سازی مطرح کردیم: آقای رئیس! ممکن است بفرمایید در این سال‌ها دقیقاً برای مناسب‌سازی چه‌کاری کرده‌اید؟ </w:t>
      </w:r>
    </w:p>
    <w:p w14:paraId="494C34F5"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رئیس با افتخار فرمودند: در این زمینه کارنامه تپلی داریم. ما با رایزنی‌های فراوان با برخی برادران متصل، بودجه خوبی گرفتیم و یک مسیر میان کابل تا مزار شریف را مناسب‌سازی کردیم تا همه کسانی که قصد دارند از تهاجم دموکراسی غربی درس عبرت بگیرند، به آنجا بروند و متنبه شوند. حتی ما کلی بودجه هم گرفتیم و نصف کارکنان سازمان فخیمه را هم فرستادیم آنجا که کمتر حرف بزنند و بدانند که اگر حواسشان نباشد، اینها هم مثل آنها می‌شوند، البته خدمات دیگری هم داریم که مسئول کمیته مناسب‌سازی توضیح می‌دهند.</w:t>
      </w:r>
    </w:p>
    <w:p w14:paraId="0B9871D9"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مسئول محترم پشت تریبون رفت و گفت: ما برای ایجاد یک حرکت انقلابی در موضوع مناسب‌سازی، قرارگاه مناسب‌سازان جهادی را تشکیل داده‌ایم که در کل کشور 118 پایگاه و 666 فرمانده دارد. چهارده‌هزار و پانصد نفر در این قرارگاه‌ها به‌صورت شبانه‌روزی مشغول به کار هستند که به دلیل کمبود نیرو، مجبور شدیم از نهادهای دوست و بیکار هم کمک بگیریم. تاکنون ‌چهارمیلیون و پانصد هزار ساعت در این قرارگاه‌ها بحث و تبادل‌نظر شده و 35 میلیون کیلومتر راه در کل جهان شناسایی شده که نیاز به مناسب‌سازی دارند. عملیات اجرایی آن نیز تحت عنوان «نقشه راه» آغاز شده و در فاز اول، موفق شدیم پیاده‌رو مقابل سازمان را تسطیح کنیم، البته متأسفانه شهرداری مجدداً آن را دست‌کاری کرده که در حال رایزنی برای ترمیم هستیم. </w:t>
      </w:r>
    </w:p>
    <w:p w14:paraId="72545950"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گفتیم: خب! اینکه واقعاً ستودنی است. نقشه راه خیلی چیز خوبی است. آقای رئیس! می‌توانید خیلی ساده بفرمایید شما دقیقاً چه خدمات آموزشی توان‌بخشی به جامعه هدف، به‌ویژه نابینایان ارائه کرده‌اید؟</w:t>
      </w:r>
    </w:p>
    <w:p w14:paraId="28F336D8"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فرمودند: اینکه دیگر تخصص ماست موشکاف جان! خانم معاون توان‌بخشی! لطفاً پاسخ بدهید. سرکار خانم فرمودند: ما در یک‌سال اخیر، سیزده میلیون عدد پوشک بچه و بزرگ و اینها تهیه کرده‌ایم که مددجویان راحت باشند؛ علاوه بر این 36 عدد ویلچر برقی، 48 عدد ویلچر نفتی، 56 عدد ویلچر گازی و 76 عدد هم ویلچر خورشیدی وارد کرده‌ایم که البته بخشی به دلیل تحریم‌های ظالمانه استکبار جهانی به دستمان نرسیده، بخشی هم اشتباهی به کشور دوست و برادر، اوکراین فرستاده شده که برای سربازان شجاع روس استفاده شود، بخشیش هم تو گمرک گیر کرده که مشغول رایزنی برای ترخیص هستیم. ضمناً ما دوازده هزار باطری سمعک به نابینایان داده‌ایم که بروند بفروشند خودشان برای خودشان هر عصایی که دوست دارند تهیه کنند؛ علاوه بر این ما چندین میلیون معلول را خوداشتغال کرده‌ایم، یعنی چیزی نمانده که خوداشتغال بشوند. قرار است به‌محض اینکه جور شد و فراهم شد، ما تفاهم‌نامه‌ای با بانک و دانشگاه و پالایشگاه و آسایشگاه امضا کنیم که معلولانی که نفتی بوده و تحصیلات دانشگاهی داشته‌اند و چند صباحی هم بستری بودند، به بانک معرفی شوند و وام بگیرند و خود اشتغال شوند. چیزی به امضای تفاهم‌نامه نمانده، فقط دنبال خودکار مناسب می‌گردیم که امضایش کنیم. </w:t>
      </w:r>
    </w:p>
    <w:p w14:paraId="158BBBC9"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ما بیشتر از قبل قانع شدیم و گفتیم: آقای رئیس! شما و همه همکارانتان تا اینجا عالی بودید، ممکن است بفرمایید چرا پرونده‌هایمان را گم و گور می‌کنید؟ ما به‌اندازه موهای نداشته سرمان به مددکاران فخیم، کارت ملی و کپی شناسنامه داده‌ایم و بارها به کمسیون پزشکی رفته‌ایم، اما هنوز موفق به دریافت کارت معلولیت نشده‌ایم و تازه بعد از گذشت شش سال، اصلاً معلوم نیست پرونده ما کجاست! شما این‌همه از پرونده الکترونیک حرف می‌زدید، چه شد آن‌همه حرف رایگان؟!</w:t>
      </w:r>
    </w:p>
    <w:p w14:paraId="2CAFD427"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رئیس فرمود: این امکان ندارد. مسئول انفورماتیک ما پاسخ‌گوی این سؤال شماست.</w:t>
      </w:r>
    </w:p>
    <w:p w14:paraId="706AB69B"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انفورماتیک با بادی به غبغب گفت: ما سامانه اردک «اطلاعات راهبردی دقیق کوران» را به همین منظور راه‌اندازی کرده‌ایم که با یک کلیک به شما تمام اطلاعات لازم را می‌دهد. کد ملی‌تان را بفرمایید تا من همین الآن تمام اطلاعات شما را خدمتتان ارائه کنم. </w:t>
      </w:r>
    </w:p>
    <w:p w14:paraId="48EC3B5D"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انفورماتیک بعد از جستجو گفت: خب اطلاعات کامل شما اینجاست. پرونده شما با احتمال 98/2 درصد، در یکی از این 25 مرکز است. من همین الآن برایتان نامه می‌زنم که شما به این مراکز ببرید و جوابتان را فوری بگیرید، البتّه در پرونده شما این موضوع هم درج شده که هفته پیش به یکی از مراکز ما مراجعه کردید و در آنجا عصبانی شده و مقامات را مورد عنایت قرار داده‌اید. می‌بینید که سامانه اردک کاملاً دقیق است.</w:t>
      </w:r>
    </w:p>
    <w:p w14:paraId="29AE3DB9" w14:textId="77777777" w:rsidR="007563E9" w:rsidRP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 xml:space="preserve">ما که حسابی داشتیم از فرط چرندیات دوستان منفجر می‌شدیم، آماده حمله شدیم که رئیس میکروفون را گرفت و گفت: خب موشکاف جان! همه مهمانان گرسنه هستند، اجازه بدهید باقی بحث را بعد از خوردن چلوکباب دنبال کنیم! دوستانِ ما شما را به رستوران راهنمایی می‌کنند. </w:t>
      </w:r>
    </w:p>
    <w:p w14:paraId="1C829B01" w14:textId="77777777" w:rsidR="007563E9" w:rsidRDefault="007563E9" w:rsidP="007563E9">
      <w:pPr>
        <w:bidi/>
        <w:spacing w:line="240" w:lineRule="auto"/>
        <w:jc w:val="both"/>
        <w:rPr>
          <w:rFonts w:cs="B Mitra"/>
          <w:color w:val="000000" w:themeColor="text1"/>
          <w:kern w:val="2"/>
          <w:sz w:val="28"/>
          <w:szCs w:val="28"/>
          <w:rtl/>
          <w:lang w:bidi="fa-IR"/>
          <w14:ligatures w14:val="standardContextual"/>
        </w:rPr>
      </w:pPr>
      <w:r w:rsidRPr="007563E9">
        <w:rPr>
          <w:rFonts w:cs="B Mitra" w:hint="cs"/>
          <w:color w:val="000000" w:themeColor="text1"/>
          <w:kern w:val="2"/>
          <w:sz w:val="28"/>
          <w:szCs w:val="28"/>
          <w:rtl/>
          <w:lang w:bidi="fa-IR"/>
          <w14:ligatures w14:val="standardContextual"/>
        </w:rPr>
        <w:t>بعد هم دو تا آدم قلچماق آمدند و دو طرف مرا گرفتند و تا به خودم بیایم، با اردنگی از در پشتی سازمان بیرون انداختند. وقتی به بیرون پرت شدم، به این فکر می‌کردم که سال‌های قبل حداقل با شکم پر از اینجا بیرون می‌رفتم. آخر این چه غلطی بود که مرتکب شدیم! لعنت بر دهانی که بی‌موقع باز شود!</w:t>
      </w:r>
    </w:p>
    <w:p w14:paraId="481AC392" w14:textId="77777777" w:rsidR="00802576" w:rsidRDefault="00802576" w:rsidP="00802576">
      <w:pPr>
        <w:bidi/>
        <w:spacing w:line="240" w:lineRule="auto"/>
        <w:jc w:val="both"/>
        <w:rPr>
          <w:rFonts w:cs="B Mitra"/>
          <w:color w:val="000000" w:themeColor="text1"/>
          <w:kern w:val="2"/>
          <w:sz w:val="28"/>
          <w:szCs w:val="28"/>
          <w:rtl/>
          <w:lang w:bidi="fa-IR"/>
          <w14:ligatures w14:val="standardContextual"/>
        </w:rPr>
      </w:pPr>
    </w:p>
    <w:p w14:paraId="1874E83A" w14:textId="261F37B4" w:rsidR="00802576" w:rsidRPr="00C417D6" w:rsidRDefault="00AF29BA" w:rsidP="00C417D6">
      <w:pPr>
        <w:bidi/>
        <w:spacing w:line="240" w:lineRule="auto"/>
        <w:jc w:val="center"/>
        <w:rPr>
          <w:rFonts w:cs="B Mitra"/>
          <w:color w:val="000000" w:themeColor="text1"/>
          <w:kern w:val="2"/>
          <w:sz w:val="28"/>
          <w:szCs w:val="28"/>
          <w:rtl/>
          <w:lang w:bidi="fa-IR"/>
          <w14:ligatures w14:val="standardContextual"/>
        </w:rPr>
      </w:pPr>
      <w:r>
        <w:rPr>
          <w:noProof/>
        </w:rPr>
        <w:drawing>
          <wp:inline distT="0" distB="0" distL="0" distR="0" wp14:anchorId="73EC3A90" wp14:editId="17CBB244">
            <wp:extent cx="1609725" cy="2438400"/>
            <wp:effectExtent l="0" t="0" r="9525" b="0"/>
            <wp:docPr id="1837478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09725" cy="2438400"/>
                    </a:xfrm>
                    <a:prstGeom prst="rect">
                      <a:avLst/>
                    </a:prstGeom>
                    <a:noFill/>
                    <a:ln>
                      <a:noFill/>
                    </a:ln>
                  </pic:spPr>
                </pic:pic>
              </a:graphicData>
            </a:graphic>
          </wp:inline>
        </w:drawing>
      </w:r>
    </w:p>
    <w:p w14:paraId="3D4767CE" w14:textId="57EA2899" w:rsidR="00D779FC" w:rsidRPr="00376ED7" w:rsidRDefault="00802576" w:rsidP="00802576">
      <w:pPr>
        <w:bidi/>
        <w:spacing w:line="240" w:lineRule="auto"/>
        <w:jc w:val="both"/>
        <w:rPr>
          <w:rFonts w:cs="B Mitra"/>
          <w:b/>
          <w:bCs/>
          <w:kern w:val="2"/>
          <w:sz w:val="28"/>
          <w:szCs w:val="28"/>
          <w:rtl/>
          <w:lang w:bidi="fa-IR"/>
          <w14:ligatures w14:val="standardContextual"/>
        </w:rPr>
      </w:pPr>
      <w:r>
        <w:rPr>
          <w:rFonts w:cs="B Mitra"/>
          <w:kern w:val="2"/>
          <w:sz w:val="28"/>
          <w:szCs w:val="28"/>
          <w:rtl/>
          <w14:ligatures w14:val="standardContextual"/>
        </w:rPr>
        <w:tab/>
      </w:r>
      <w:r w:rsidR="00376ED7">
        <w:rPr>
          <w:rFonts w:cs="B Mitra"/>
          <w:kern w:val="2"/>
          <w:sz w:val="28"/>
          <w:szCs w:val="28"/>
          <w14:ligatures w14:val="standardContextual"/>
        </w:rPr>
        <w:tab/>
      </w:r>
      <w:r w:rsidR="00376ED7">
        <w:rPr>
          <w:rFonts w:cs="B Mitra"/>
          <w:kern w:val="2"/>
          <w:sz w:val="28"/>
          <w:szCs w:val="28"/>
          <w14:ligatures w14:val="standardContextual"/>
        </w:rPr>
        <w:tab/>
      </w:r>
      <w:r w:rsidR="00C417D6">
        <w:rPr>
          <w:rFonts w:cs="B Mitra"/>
          <w:kern w:val="2"/>
          <w:sz w:val="28"/>
          <w:szCs w:val="28"/>
          <w:rtl/>
          <w14:ligatures w14:val="standardContextual"/>
        </w:rPr>
        <w:tab/>
      </w:r>
      <w:r w:rsidR="00C417D6">
        <w:rPr>
          <w:rFonts w:cs="B Mitra"/>
          <w:kern w:val="2"/>
          <w:sz w:val="28"/>
          <w:szCs w:val="28"/>
          <w:rtl/>
          <w14:ligatures w14:val="standardContextual"/>
        </w:rPr>
        <w:tab/>
      </w:r>
      <w:r w:rsidR="00C417D6">
        <w:rPr>
          <w:rFonts w:cs="B Mitra"/>
          <w:kern w:val="2"/>
          <w:sz w:val="28"/>
          <w:szCs w:val="28"/>
          <w:rtl/>
          <w14:ligatures w14:val="standardContextual"/>
        </w:rPr>
        <w:tab/>
      </w:r>
      <w:r w:rsidR="00C417D6">
        <w:rPr>
          <w:rFonts w:cs="B Mitra"/>
          <w:kern w:val="2"/>
          <w:sz w:val="28"/>
          <w:szCs w:val="28"/>
          <w:rtl/>
          <w14:ligatures w14:val="standardContextual"/>
        </w:rPr>
        <w:tab/>
      </w:r>
      <w:r w:rsidR="00376ED7">
        <w:rPr>
          <w:rFonts w:cs="B Mitra"/>
          <w:kern w:val="2"/>
          <w:sz w:val="28"/>
          <w:szCs w:val="28"/>
          <w14:ligatures w14:val="standardContextual"/>
        </w:rPr>
        <w:tab/>
      </w:r>
      <w:r w:rsidR="00376ED7" w:rsidRPr="00376ED7">
        <w:rPr>
          <w:rFonts w:cs="B Mitra" w:hint="cs"/>
          <w:b/>
          <w:bCs/>
          <w:kern w:val="2"/>
          <w:sz w:val="28"/>
          <w:szCs w:val="28"/>
          <w:rtl/>
          <w:lang w:bidi="fa-IR"/>
          <w14:ligatures w14:val="standardContextual"/>
        </w:rPr>
        <w:t>ارادتمند</w:t>
      </w:r>
    </w:p>
    <w:p w14:paraId="4F33E938" w14:textId="5C4E12D4" w:rsidR="00376ED7" w:rsidRPr="00AA67F3" w:rsidRDefault="00376ED7" w:rsidP="00376ED7">
      <w:pPr>
        <w:bidi/>
        <w:spacing w:line="240" w:lineRule="auto"/>
        <w:jc w:val="both"/>
        <w:rPr>
          <w:rFonts w:cs="B Mitra"/>
          <w:b/>
          <w:bCs/>
          <w:kern w:val="2"/>
          <w:sz w:val="28"/>
          <w:szCs w:val="28"/>
          <w:rtl/>
          <w:lang w:bidi="fa-IR"/>
          <w14:ligatures w14:val="standardContextual"/>
        </w:rPr>
      </w:pPr>
      <w:r>
        <w:rPr>
          <w:rFonts w:cs="B Mitra"/>
          <w:kern w:val="2"/>
          <w:sz w:val="28"/>
          <w:szCs w:val="28"/>
          <w:rtl/>
          <w:lang w:bidi="fa-IR"/>
          <w14:ligatures w14:val="standardContextual"/>
        </w:rPr>
        <w:tab/>
      </w:r>
      <w:r>
        <w:rPr>
          <w:rFonts w:cs="B Mitra"/>
          <w:kern w:val="2"/>
          <w:sz w:val="28"/>
          <w:szCs w:val="28"/>
          <w:rtl/>
          <w:lang w:bidi="fa-IR"/>
          <w14:ligatures w14:val="standardContextual"/>
        </w:rPr>
        <w:tab/>
      </w:r>
      <w:r w:rsidR="00C417D6">
        <w:rPr>
          <w:rFonts w:cs="B Mitra"/>
          <w:kern w:val="2"/>
          <w:sz w:val="28"/>
          <w:szCs w:val="28"/>
          <w:rtl/>
          <w:lang w:bidi="fa-IR"/>
          <w14:ligatures w14:val="standardContextual"/>
        </w:rPr>
        <w:tab/>
      </w:r>
      <w:r w:rsidR="00C417D6">
        <w:rPr>
          <w:rFonts w:cs="B Mitra"/>
          <w:kern w:val="2"/>
          <w:sz w:val="28"/>
          <w:szCs w:val="28"/>
          <w:rtl/>
          <w:lang w:bidi="fa-IR"/>
          <w14:ligatures w14:val="standardContextual"/>
        </w:rPr>
        <w:tab/>
      </w:r>
      <w:r w:rsidR="00C417D6">
        <w:rPr>
          <w:rFonts w:cs="B Mitra"/>
          <w:kern w:val="2"/>
          <w:sz w:val="28"/>
          <w:szCs w:val="28"/>
          <w:rtl/>
          <w:lang w:bidi="fa-IR"/>
          <w14:ligatures w14:val="standardContextual"/>
        </w:rPr>
        <w:tab/>
      </w:r>
      <w:r w:rsidR="00C417D6">
        <w:rPr>
          <w:rFonts w:cs="B Mitra"/>
          <w:kern w:val="2"/>
          <w:sz w:val="28"/>
          <w:szCs w:val="28"/>
          <w:rtl/>
          <w:lang w:bidi="fa-IR"/>
          <w14:ligatures w14:val="standardContextual"/>
        </w:rPr>
        <w:tab/>
      </w:r>
      <w:r>
        <w:rPr>
          <w:rFonts w:cs="B Mitra"/>
          <w:kern w:val="2"/>
          <w:sz w:val="28"/>
          <w:szCs w:val="28"/>
          <w:rtl/>
          <w:lang w:bidi="fa-IR"/>
          <w14:ligatures w14:val="standardContextual"/>
        </w:rPr>
        <w:tab/>
      </w:r>
      <w:r>
        <w:rPr>
          <w:rFonts w:cs="B Mitra"/>
          <w:kern w:val="2"/>
          <w:sz w:val="28"/>
          <w:szCs w:val="28"/>
          <w:rtl/>
          <w:lang w:bidi="fa-IR"/>
          <w14:ligatures w14:val="standardContextual"/>
        </w:rPr>
        <w:tab/>
      </w:r>
      <w:r w:rsidRPr="00376ED7">
        <w:rPr>
          <w:rFonts w:cs="B Mitra" w:hint="cs"/>
          <w:b/>
          <w:bCs/>
          <w:kern w:val="2"/>
          <w:sz w:val="28"/>
          <w:szCs w:val="28"/>
          <w:rtl/>
          <w:lang w:bidi="fa-IR"/>
          <w14:ligatures w14:val="standardContextual"/>
        </w:rPr>
        <w:t>موشکاف</w:t>
      </w:r>
    </w:p>
    <w:p w14:paraId="57205529" w14:textId="36064C47" w:rsidR="004C0B61" w:rsidRPr="00952DC2" w:rsidRDefault="004C0B61" w:rsidP="00C417D6">
      <w:pPr>
        <w:spacing w:line="240" w:lineRule="auto"/>
        <w:rPr>
          <w:rFonts w:cs="B Mitra"/>
          <w:sz w:val="28"/>
          <w:szCs w:val="28"/>
          <w:rtl/>
          <w:lang w:bidi="fa-IR"/>
        </w:rPr>
        <w:sectPr w:rsidR="004C0B61" w:rsidRPr="00952DC2" w:rsidSect="00CA610B">
          <w:footnotePr>
            <w:numRestart w:val="eachPage"/>
          </w:footnotePr>
          <w:type w:val="continuous"/>
          <w:pgSz w:w="11906" w:h="16838" w:code="9"/>
          <w:pgMar w:top="1440" w:right="1440" w:bottom="1440" w:left="1440" w:header="720" w:footer="720" w:gutter="0"/>
          <w:pgNumType w:start="1"/>
          <w:cols w:space="720"/>
          <w:bidi/>
          <w:docGrid w:linePitch="360"/>
        </w:sectPr>
      </w:pPr>
      <w:r w:rsidRPr="004C0B61">
        <w:rPr>
          <w:rFonts w:cs="B Mitra"/>
          <w:sz w:val="28"/>
          <w:szCs w:val="28"/>
          <w:lang w:bidi="fa-IR"/>
        </w:rPr>
        <w:t>.</w:t>
      </w:r>
    </w:p>
    <w:p w14:paraId="758FC199" w14:textId="406CB60A" w:rsidR="00D80B2F" w:rsidRPr="00EF5E30" w:rsidRDefault="007B1ED5" w:rsidP="00EF5E30">
      <w:pPr>
        <w:bidi/>
        <w:spacing w:line="276" w:lineRule="auto"/>
        <w:jc w:val="both"/>
        <w:rPr>
          <w:rFonts w:cs="B Mitra"/>
          <w:sz w:val="28"/>
          <w:szCs w:val="28"/>
        </w:rPr>
      </w:pPr>
      <w:r>
        <w:rPr>
          <w:noProof/>
        </w:rPr>
        <w:drawing>
          <wp:inline distT="0" distB="0" distL="0" distR="0" wp14:anchorId="3C27064E" wp14:editId="275ADB2F">
            <wp:extent cx="7558405" cy="10692130"/>
            <wp:effectExtent l="0" t="0" r="4445" b="0"/>
            <wp:docPr id="23283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58405" cy="10692130"/>
                    </a:xfrm>
                    <a:prstGeom prst="rect">
                      <a:avLst/>
                    </a:prstGeom>
                    <a:noFill/>
                    <a:ln>
                      <a:noFill/>
                    </a:ln>
                  </pic:spPr>
                </pic:pic>
              </a:graphicData>
            </a:graphic>
          </wp:inline>
        </w:drawing>
      </w:r>
    </w:p>
    <w:sectPr w:rsidR="00D80B2F" w:rsidRPr="00EF5E30" w:rsidSect="00376ED7">
      <w:headerReference w:type="default" r:id="rId91"/>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2267" w14:textId="77777777" w:rsidR="004E72A8" w:rsidRDefault="004E72A8" w:rsidP="00B13FB3">
      <w:pPr>
        <w:spacing w:after="0" w:line="240" w:lineRule="auto"/>
      </w:pPr>
      <w:r>
        <w:separator/>
      </w:r>
    </w:p>
  </w:endnote>
  <w:endnote w:type="continuationSeparator" w:id="0">
    <w:p w14:paraId="350D7B98" w14:textId="77777777" w:rsidR="004E72A8" w:rsidRDefault="004E72A8"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 Lotus">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Mitra">
    <w:altName w:val="Arial"/>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B2"/>
    <w:family w:val="auto"/>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43157" w14:textId="77777777" w:rsidR="004E72A8" w:rsidRDefault="004E72A8" w:rsidP="00B13FB3">
      <w:pPr>
        <w:spacing w:after="0" w:line="240" w:lineRule="auto"/>
      </w:pPr>
      <w:r>
        <w:separator/>
      </w:r>
    </w:p>
  </w:footnote>
  <w:footnote w:type="continuationSeparator" w:id="0">
    <w:p w14:paraId="6F843FCE" w14:textId="77777777" w:rsidR="004E72A8" w:rsidRDefault="004E72A8" w:rsidP="00B13FB3">
      <w:pPr>
        <w:spacing w:after="0" w:line="240" w:lineRule="auto"/>
      </w:pPr>
      <w:r>
        <w:continuationSeparator/>
      </w:r>
    </w:p>
  </w:footnote>
  <w:footnote w:id="1">
    <w:p w14:paraId="0065CFDC" w14:textId="77777777" w:rsidR="00E351E3" w:rsidRDefault="00E351E3" w:rsidP="00E351E3">
      <w:pPr>
        <w:pStyle w:val="FootnoteText"/>
        <w:rPr>
          <w:rtl/>
          <w:lang w:bidi="fa-IR"/>
        </w:rPr>
      </w:pPr>
      <w:r>
        <w:rPr>
          <w:rStyle w:val="FootnoteReference"/>
        </w:rPr>
        <w:footnoteRef/>
      </w:r>
      <w:r>
        <w:t xml:space="preserve"> </w:t>
      </w:r>
      <w:r>
        <w:rPr>
          <w:lang w:bidi="fa-IR"/>
        </w:rPr>
        <w:t>Braille Monitor</w:t>
      </w:r>
    </w:p>
  </w:footnote>
  <w:footnote w:id="2">
    <w:p w14:paraId="5CE3D4CE" w14:textId="77777777" w:rsidR="00E351E3" w:rsidRDefault="00E351E3" w:rsidP="00E351E3">
      <w:pPr>
        <w:pStyle w:val="FootnoteText"/>
        <w:rPr>
          <w:rtl/>
          <w:lang w:bidi="fa-IR"/>
        </w:rPr>
      </w:pPr>
      <w:r>
        <w:rPr>
          <w:rStyle w:val="FootnoteReference"/>
        </w:rPr>
        <w:footnoteRef/>
      </w:r>
      <w:r>
        <w:t xml:space="preserve"> </w:t>
      </w:r>
      <w:r>
        <w:rPr>
          <w:lang w:bidi="fa-IR"/>
        </w:rPr>
        <w:t>Mark Riccobono</w:t>
      </w:r>
    </w:p>
  </w:footnote>
  <w:footnote w:id="3">
    <w:p w14:paraId="2B67D149" w14:textId="77777777" w:rsidR="00E351E3" w:rsidRDefault="00E351E3" w:rsidP="00E351E3">
      <w:pPr>
        <w:pStyle w:val="FootnoteText"/>
        <w:rPr>
          <w:rtl/>
          <w:lang w:bidi="fa-IR"/>
        </w:rPr>
      </w:pPr>
      <w:r>
        <w:rPr>
          <w:rStyle w:val="FootnoteReference"/>
        </w:rPr>
        <w:footnoteRef/>
      </w:r>
      <w:r>
        <w:t xml:space="preserve"> </w:t>
      </w:r>
      <w:r>
        <w:rPr>
          <w:lang w:bidi="fa-IR"/>
        </w:rPr>
        <w:t>Hadley</w:t>
      </w:r>
    </w:p>
  </w:footnote>
  <w:footnote w:id="4">
    <w:p w14:paraId="48D49557" w14:textId="77777777" w:rsidR="00E351E3" w:rsidRDefault="00E351E3" w:rsidP="00E351E3">
      <w:pPr>
        <w:pStyle w:val="FootnoteText"/>
        <w:rPr>
          <w:rtl/>
          <w:lang w:bidi="fa-IR"/>
        </w:rPr>
      </w:pPr>
      <w:r>
        <w:rPr>
          <w:rStyle w:val="FootnoteReference"/>
        </w:rPr>
        <w:footnoteRef/>
      </w:r>
      <w:r>
        <w:t xml:space="preserve"> Kris Meagher</w:t>
      </w:r>
    </w:p>
  </w:footnote>
  <w:footnote w:id="5">
    <w:p w14:paraId="1E7210CF" w14:textId="77777777" w:rsidR="00E351E3" w:rsidRDefault="00E351E3" w:rsidP="00E351E3">
      <w:pPr>
        <w:pStyle w:val="FootnoteText"/>
        <w:rPr>
          <w:rtl/>
          <w:lang w:bidi="fa-IR"/>
        </w:rPr>
      </w:pPr>
      <w:r>
        <w:rPr>
          <w:rStyle w:val="FootnoteReference"/>
        </w:rPr>
        <w:footnoteRef/>
      </w:r>
      <w:r>
        <w:t xml:space="preserve"> Brett Lewis</w:t>
      </w:r>
    </w:p>
  </w:footnote>
  <w:footnote w:id="6">
    <w:p w14:paraId="18FBA5C0" w14:textId="77777777" w:rsidR="00E351E3" w:rsidRDefault="00E351E3" w:rsidP="00E351E3">
      <w:pPr>
        <w:pStyle w:val="FootnoteText"/>
        <w:rPr>
          <w:rtl/>
          <w:lang w:bidi="fa-IR"/>
        </w:rPr>
      </w:pPr>
      <w:r>
        <w:rPr>
          <w:rStyle w:val="FootnoteReference"/>
        </w:rPr>
        <w:footnoteRef/>
      </w:r>
      <w:r>
        <w:t xml:space="preserve"> </w:t>
      </w:r>
      <w:r>
        <w:rPr>
          <w:lang w:bidi="fa-IR"/>
        </w:rPr>
        <w:t>Freedom Scientific</w:t>
      </w:r>
    </w:p>
  </w:footnote>
  <w:footnote w:id="7">
    <w:p w14:paraId="09127458" w14:textId="77777777" w:rsidR="00E351E3" w:rsidRDefault="00E351E3" w:rsidP="00E351E3">
      <w:pPr>
        <w:pStyle w:val="FootnoteText"/>
        <w:rPr>
          <w:rtl/>
          <w:lang w:bidi="fa-IR"/>
        </w:rPr>
      </w:pPr>
      <w:r>
        <w:rPr>
          <w:rStyle w:val="FootnoteReference"/>
        </w:rPr>
        <w:footnoteRef/>
      </w:r>
      <w:r>
        <w:t xml:space="preserve"> </w:t>
      </w:r>
      <w:r>
        <w:rPr>
          <w:lang w:bidi="fa-IR"/>
        </w:rPr>
        <w:t>FSCast</w:t>
      </w:r>
    </w:p>
  </w:footnote>
  <w:footnote w:id="8">
    <w:p w14:paraId="450D8676" w14:textId="77777777" w:rsidR="00EB3B9B" w:rsidRPr="000B6CDB" w:rsidRDefault="00EB3B9B" w:rsidP="00EB3B9B">
      <w:pPr>
        <w:pStyle w:val="FootnoteText"/>
      </w:pPr>
      <w:r w:rsidRPr="000B6CDB">
        <w:rPr>
          <w:rStyle w:val="FootnoteReference"/>
        </w:rPr>
        <w:footnoteRef/>
      </w:r>
      <w:r w:rsidRPr="000B6CDB">
        <w:t xml:space="preserve"> . </w:t>
      </w:r>
      <w:r w:rsidRPr="00E87A69">
        <w:rPr>
          <w:rFonts w:cs="B Lotus"/>
          <w:lang w:bidi="fa-IR"/>
        </w:rPr>
        <w:t>coach</w:t>
      </w:r>
    </w:p>
  </w:footnote>
  <w:footnote w:id="9">
    <w:p w14:paraId="32EC33DC" w14:textId="77777777" w:rsidR="00EB3B9B" w:rsidRPr="001204FB" w:rsidRDefault="00EB3B9B" w:rsidP="00EB3B9B">
      <w:pPr>
        <w:pStyle w:val="FootnoteText"/>
        <w:rPr>
          <w:lang w:bidi="fa-IR"/>
        </w:rPr>
      </w:pPr>
      <w:r w:rsidRPr="001204FB">
        <w:rPr>
          <w:rStyle w:val="FootnoteReference"/>
        </w:rPr>
        <w:footnoteRef/>
      </w:r>
      <w:r w:rsidRPr="001204FB">
        <w:t xml:space="preserve"> </w:t>
      </w:r>
      <w:r w:rsidRPr="001204FB">
        <w:rPr>
          <w:lang w:bidi="fa-IR"/>
        </w:rPr>
        <w:t xml:space="preserve">. </w:t>
      </w:r>
      <w:r w:rsidRPr="001204FB">
        <w:rPr>
          <w:rFonts w:ascii="Arial" w:hAnsi="Arial" w:cs="Arial"/>
          <w:color w:val="202124"/>
          <w:shd w:val="clear" w:color="auto" w:fill="FFFFFF"/>
        </w:rPr>
        <w:t xml:space="preserve">Myers-Briggs Type Indicator </w:t>
      </w:r>
    </w:p>
  </w:footnote>
  <w:footnote w:id="10">
    <w:p w14:paraId="2A8E5457" w14:textId="77777777" w:rsidR="00EB3B9B" w:rsidRPr="00C315E1" w:rsidRDefault="00EB3B9B" w:rsidP="00EB3B9B">
      <w:pPr>
        <w:pStyle w:val="FootnoteText"/>
        <w:rPr>
          <w:rtl/>
          <w:lang w:bidi="fa-IR"/>
        </w:rPr>
      </w:pPr>
      <w:r w:rsidRPr="00C315E1">
        <w:rPr>
          <w:rStyle w:val="FootnoteReference"/>
        </w:rPr>
        <w:footnoteRef/>
      </w:r>
      <w:r w:rsidRPr="00C315E1">
        <w:t xml:space="preserve"> .</w:t>
      </w:r>
      <w:r w:rsidRPr="00C315E1">
        <w:rPr>
          <w:rFonts w:ascii="Arial" w:hAnsi="Arial" w:cs="Arial"/>
          <w:color w:val="202124"/>
          <w:shd w:val="clear" w:color="auto" w:fill="FFFFFF"/>
        </w:rPr>
        <w:t xml:space="preserve"> Minnesota Multiphasic Personality Inventory</w:t>
      </w:r>
      <w:r w:rsidRPr="00C315E1">
        <w:t xml:space="preserve"> </w:t>
      </w:r>
    </w:p>
  </w:footnote>
  <w:footnote w:id="11">
    <w:p w14:paraId="46970603" w14:textId="77777777" w:rsidR="006B0DA5" w:rsidRDefault="006B0DA5" w:rsidP="006B0DA5">
      <w:pPr>
        <w:pStyle w:val="FootnoteText"/>
        <w:rPr>
          <w:rtl/>
          <w:lang w:bidi="fa-IR"/>
        </w:rPr>
      </w:pPr>
      <w:r>
        <w:rPr>
          <w:rStyle w:val="FootnoteReference"/>
        </w:rPr>
        <w:footnoteRef/>
      </w:r>
      <w:r>
        <w:t xml:space="preserve"> </w:t>
      </w:r>
      <w:r w:rsidRPr="00844FA2">
        <w:rPr>
          <w:rFonts w:cs="B Lotus"/>
          <w:sz w:val="32"/>
          <w:szCs w:val="32"/>
          <w:lang w:bidi="fa-IR"/>
        </w:rPr>
        <w:t>Kitchen-Net</w:t>
      </w:r>
    </w:p>
  </w:footnote>
  <w:footnote w:id="12">
    <w:p w14:paraId="47BD6CCF" w14:textId="77777777" w:rsidR="000954C0" w:rsidRPr="00C73195" w:rsidRDefault="000954C0" w:rsidP="000954C0">
      <w:pPr>
        <w:pStyle w:val="FootnoteText"/>
        <w:rPr>
          <w:lang w:bidi="fa-IR"/>
        </w:rPr>
      </w:pPr>
      <w:r>
        <w:rPr>
          <w:rStyle w:val="FootnoteReference"/>
        </w:rPr>
        <w:footnoteRef/>
      </w:r>
      <w:r>
        <w:rPr>
          <w:rtl/>
        </w:rPr>
        <w:t xml:space="preserve"> </w:t>
      </w:r>
      <w:r w:rsidRPr="00C73195">
        <w:t>Web Content Accessibility Guidelines</w:t>
      </w:r>
    </w:p>
  </w:footnote>
  <w:footnote w:id="13">
    <w:p w14:paraId="49041AF7" w14:textId="77777777" w:rsidR="000954C0" w:rsidRPr="00CE58F8" w:rsidRDefault="000954C0" w:rsidP="000954C0">
      <w:pPr>
        <w:pStyle w:val="FootnoteText"/>
        <w:rPr>
          <w:lang w:bidi="fa-IR"/>
        </w:rPr>
      </w:pPr>
      <w:r>
        <w:rPr>
          <w:rStyle w:val="FootnoteReference"/>
        </w:rPr>
        <w:footnoteRef/>
      </w:r>
      <w:r>
        <w:rPr>
          <w:rtl/>
        </w:rPr>
        <w:t xml:space="preserve"> </w:t>
      </w:r>
      <w:r w:rsidRPr="00CE58F8">
        <w:t>Microsoft Windows</w:t>
      </w:r>
    </w:p>
  </w:footnote>
  <w:footnote w:id="14">
    <w:p w14:paraId="3D8B406F" w14:textId="77777777" w:rsidR="000954C0" w:rsidRPr="00CF086C" w:rsidRDefault="000954C0" w:rsidP="000954C0">
      <w:pPr>
        <w:pStyle w:val="FootnoteText"/>
        <w:rPr>
          <w:lang w:bidi="fa-IR"/>
        </w:rPr>
      </w:pPr>
      <w:r>
        <w:rPr>
          <w:rStyle w:val="FootnoteReference"/>
        </w:rPr>
        <w:footnoteRef/>
      </w:r>
      <w:r>
        <w:rPr>
          <w:rtl/>
        </w:rPr>
        <w:t xml:space="preserve"> </w:t>
      </w:r>
      <w:r w:rsidRPr="00CF086C">
        <w:t>Android</w:t>
      </w:r>
    </w:p>
  </w:footnote>
  <w:footnote w:id="15">
    <w:p w14:paraId="2233BFD6" w14:textId="77777777" w:rsidR="000954C0" w:rsidRPr="000D3D94" w:rsidRDefault="000954C0" w:rsidP="000954C0">
      <w:pPr>
        <w:pStyle w:val="FootnoteText"/>
        <w:rPr>
          <w:lang w:bidi="fa-IR"/>
        </w:rPr>
      </w:pPr>
      <w:r>
        <w:rPr>
          <w:rStyle w:val="FootnoteReference"/>
        </w:rPr>
        <w:footnoteRef/>
      </w:r>
      <w:r>
        <w:rPr>
          <w:rtl/>
        </w:rPr>
        <w:t xml:space="preserve"> </w:t>
      </w:r>
      <w:r w:rsidRPr="000D3D94">
        <w:t xml:space="preserve">iPhone Operating System </w:t>
      </w:r>
      <w:r>
        <w:rPr>
          <w:rFonts w:hint="cs"/>
          <w:rtl/>
        </w:rPr>
        <w:t>(</w:t>
      </w:r>
      <w:r w:rsidRPr="000D3D94">
        <w:t>iOS</w:t>
      </w:r>
      <w:r>
        <w:rPr>
          <w:rFonts w:hint="cs"/>
          <w:rtl/>
        </w:rPr>
        <w:t>)</w:t>
      </w:r>
    </w:p>
  </w:footnote>
  <w:footnote w:id="16">
    <w:p w14:paraId="36534298" w14:textId="77777777" w:rsidR="000954C0" w:rsidRDefault="000954C0" w:rsidP="000954C0">
      <w:pPr>
        <w:pStyle w:val="FootnoteText"/>
        <w:rPr>
          <w:lang w:bidi="fa-IR"/>
        </w:rPr>
      </w:pPr>
      <w:r>
        <w:rPr>
          <w:rStyle w:val="FootnoteReference"/>
        </w:rPr>
        <w:footnoteRef/>
      </w:r>
      <w:r>
        <w:rPr>
          <w:rtl/>
        </w:rPr>
        <w:t xml:space="preserve"> </w:t>
      </w:r>
      <w:r w:rsidRPr="00824532">
        <w:t>Operating systems</w:t>
      </w:r>
    </w:p>
  </w:footnote>
  <w:footnote w:id="17">
    <w:p w14:paraId="332E907E" w14:textId="77777777" w:rsidR="000954C0" w:rsidRDefault="000954C0" w:rsidP="000954C0">
      <w:pPr>
        <w:pStyle w:val="FootnoteText"/>
        <w:rPr>
          <w:lang w:bidi="fa-IR"/>
        </w:rPr>
      </w:pPr>
      <w:r>
        <w:rPr>
          <w:rStyle w:val="FootnoteReference"/>
        </w:rPr>
        <w:footnoteRef/>
      </w:r>
      <w:r>
        <w:rPr>
          <w:rtl/>
        </w:rPr>
        <w:t xml:space="preserve"> </w:t>
      </w:r>
      <w:r w:rsidRPr="00A12D9B">
        <w:t>Accessibility</w:t>
      </w:r>
    </w:p>
  </w:footnote>
  <w:footnote w:id="18">
    <w:p w14:paraId="1C6A125C" w14:textId="77777777" w:rsidR="000954C0" w:rsidRDefault="000954C0" w:rsidP="000954C0">
      <w:pPr>
        <w:pStyle w:val="FootnoteText"/>
        <w:rPr>
          <w:lang w:bidi="fa-IR"/>
        </w:rPr>
      </w:pPr>
      <w:r>
        <w:rPr>
          <w:rStyle w:val="FootnoteReference"/>
        </w:rPr>
        <w:footnoteRef/>
      </w:r>
      <w:r>
        <w:rPr>
          <w:rtl/>
        </w:rPr>
        <w:t xml:space="preserve"> </w:t>
      </w:r>
      <w:r w:rsidRPr="00D66DC6">
        <w:t>magnification</w:t>
      </w:r>
    </w:p>
  </w:footnote>
  <w:footnote w:id="19">
    <w:p w14:paraId="2C4F0C12" w14:textId="77777777" w:rsidR="000954C0" w:rsidRDefault="000954C0" w:rsidP="000954C0">
      <w:pPr>
        <w:pStyle w:val="FootnoteText"/>
        <w:rPr>
          <w:lang w:bidi="fa-IR"/>
        </w:rPr>
      </w:pPr>
      <w:r>
        <w:rPr>
          <w:rStyle w:val="FootnoteReference"/>
        </w:rPr>
        <w:footnoteRef/>
      </w:r>
      <w:r>
        <w:rPr>
          <w:rtl/>
        </w:rPr>
        <w:t xml:space="preserve"> </w:t>
      </w:r>
      <w:r w:rsidRPr="00E4628E">
        <w:t>Size</w:t>
      </w:r>
    </w:p>
  </w:footnote>
  <w:footnote w:id="20">
    <w:p w14:paraId="6F8ECE4D" w14:textId="77777777" w:rsidR="000954C0" w:rsidRDefault="000954C0" w:rsidP="000954C0">
      <w:pPr>
        <w:pStyle w:val="FootnoteText"/>
        <w:rPr>
          <w:lang w:bidi="fa-IR"/>
        </w:rPr>
      </w:pPr>
      <w:r>
        <w:rPr>
          <w:rStyle w:val="FootnoteReference"/>
        </w:rPr>
        <w:footnoteRef/>
      </w:r>
      <w:r>
        <w:rPr>
          <w:rtl/>
        </w:rPr>
        <w:t xml:space="preserve"> </w:t>
      </w:r>
      <w:r w:rsidRPr="008826A9">
        <w:t>resolution</w:t>
      </w:r>
    </w:p>
  </w:footnote>
  <w:footnote w:id="21">
    <w:p w14:paraId="548D4FEA" w14:textId="77777777" w:rsidR="000954C0" w:rsidRDefault="000954C0" w:rsidP="000954C0">
      <w:pPr>
        <w:pStyle w:val="FootnoteText"/>
        <w:rPr>
          <w:lang w:bidi="fa-IR"/>
        </w:rPr>
      </w:pPr>
      <w:r>
        <w:rPr>
          <w:rStyle w:val="FootnoteReference"/>
        </w:rPr>
        <w:footnoteRef/>
      </w:r>
      <w:r>
        <w:rPr>
          <w:rtl/>
        </w:rPr>
        <w:t xml:space="preserve"> </w:t>
      </w:r>
      <w:r w:rsidRPr="00824532">
        <w:t>Settings</w:t>
      </w:r>
    </w:p>
  </w:footnote>
  <w:footnote w:id="22">
    <w:p w14:paraId="4C3FAC3C" w14:textId="77777777" w:rsidR="000954C0" w:rsidRDefault="000954C0" w:rsidP="000954C0">
      <w:pPr>
        <w:pStyle w:val="FootnoteText"/>
        <w:rPr>
          <w:lang w:bidi="fa-IR"/>
        </w:rPr>
      </w:pPr>
      <w:r>
        <w:rPr>
          <w:rStyle w:val="FootnoteReference"/>
        </w:rPr>
        <w:footnoteRef/>
      </w:r>
      <w:r>
        <w:rPr>
          <w:rtl/>
        </w:rPr>
        <w:t xml:space="preserve"> </w:t>
      </w:r>
      <w:r w:rsidRPr="00151059">
        <w:rPr>
          <w:sz w:val="28"/>
          <w:szCs w:val="28"/>
          <w:lang w:bidi="fa-IR"/>
        </w:rPr>
        <w:t>Vision</w:t>
      </w:r>
    </w:p>
  </w:footnote>
  <w:footnote w:id="23">
    <w:p w14:paraId="41BF46AC" w14:textId="77777777" w:rsidR="000954C0" w:rsidRDefault="000954C0" w:rsidP="000954C0">
      <w:pPr>
        <w:pStyle w:val="FootnoteText"/>
        <w:rPr>
          <w:lang w:bidi="fa-IR"/>
        </w:rPr>
      </w:pPr>
      <w:r>
        <w:rPr>
          <w:rStyle w:val="FootnoteReference"/>
        </w:rPr>
        <w:footnoteRef/>
      </w:r>
      <w:r>
        <w:rPr>
          <w:rtl/>
        </w:rPr>
        <w:t xml:space="preserve"> </w:t>
      </w:r>
      <w:r>
        <w:t>F</w:t>
      </w:r>
      <w:r w:rsidRPr="009B3259">
        <w:rPr>
          <w:sz w:val="28"/>
          <w:szCs w:val="28"/>
          <w:lang w:bidi="fa-IR"/>
        </w:rPr>
        <w:t>usion</w:t>
      </w:r>
    </w:p>
  </w:footnote>
  <w:footnote w:id="24">
    <w:p w14:paraId="62071C42" w14:textId="77777777" w:rsidR="000954C0" w:rsidRPr="00DD4864" w:rsidRDefault="000954C0" w:rsidP="000954C0">
      <w:pPr>
        <w:pStyle w:val="FootnoteText"/>
        <w:rPr>
          <w:lang w:bidi="fa-IR"/>
        </w:rPr>
      </w:pPr>
      <w:r>
        <w:rPr>
          <w:rStyle w:val="FootnoteReference"/>
        </w:rPr>
        <w:footnoteRef/>
      </w:r>
      <w:r>
        <w:rPr>
          <w:rtl/>
        </w:rPr>
        <w:t xml:space="preserve"> </w:t>
      </w:r>
      <w:r w:rsidRPr="00DD4864">
        <w:t>Screen reader</w:t>
      </w:r>
    </w:p>
  </w:footnote>
  <w:footnote w:id="25">
    <w:p w14:paraId="45D3FFC5" w14:textId="77777777" w:rsidR="000954C0" w:rsidRDefault="000954C0" w:rsidP="000954C0">
      <w:pPr>
        <w:pStyle w:val="FootnoteText"/>
        <w:rPr>
          <w:lang w:bidi="fa-IR"/>
        </w:rPr>
      </w:pPr>
      <w:r>
        <w:rPr>
          <w:rStyle w:val="FootnoteReference"/>
        </w:rPr>
        <w:footnoteRef/>
      </w:r>
      <w:r>
        <w:rPr>
          <w:rtl/>
        </w:rPr>
        <w:t xml:space="preserve"> </w:t>
      </w:r>
      <w:r>
        <w:t>Talk</w:t>
      </w:r>
      <w:r>
        <w:rPr>
          <w:rFonts w:hint="cs"/>
          <w:rtl/>
        </w:rPr>
        <w:t xml:space="preserve"> </w:t>
      </w:r>
      <w:r>
        <w:t>Back</w:t>
      </w:r>
    </w:p>
  </w:footnote>
  <w:footnote w:id="26">
    <w:p w14:paraId="710802B4" w14:textId="77777777" w:rsidR="000954C0" w:rsidRDefault="000954C0" w:rsidP="000954C0">
      <w:pPr>
        <w:pStyle w:val="FootnoteText"/>
        <w:rPr>
          <w:lang w:bidi="fa-IR"/>
        </w:rPr>
      </w:pPr>
      <w:r>
        <w:rPr>
          <w:rStyle w:val="FootnoteReference"/>
        </w:rPr>
        <w:footnoteRef/>
      </w:r>
      <w:r>
        <w:rPr>
          <w:rtl/>
        </w:rPr>
        <w:t xml:space="preserve"> </w:t>
      </w:r>
      <w:r>
        <w:t>Voice</w:t>
      </w:r>
      <w:r>
        <w:rPr>
          <w:rFonts w:hint="cs"/>
          <w:rtl/>
        </w:rPr>
        <w:t xml:space="preserve"> </w:t>
      </w:r>
      <w:r>
        <w:t>Over</w:t>
      </w:r>
    </w:p>
  </w:footnote>
  <w:footnote w:id="27">
    <w:p w14:paraId="5B5CA0EF" w14:textId="77777777" w:rsidR="000954C0" w:rsidRDefault="000954C0" w:rsidP="000954C0">
      <w:pPr>
        <w:pStyle w:val="FootnoteText"/>
        <w:rPr>
          <w:lang w:bidi="fa-IR"/>
        </w:rPr>
      </w:pPr>
      <w:r>
        <w:rPr>
          <w:rStyle w:val="FootnoteReference"/>
        </w:rPr>
        <w:footnoteRef/>
      </w:r>
      <w:r>
        <w:rPr>
          <w:rtl/>
        </w:rPr>
        <w:t xml:space="preserve"> </w:t>
      </w:r>
      <w:r>
        <w:t>Commentary</w:t>
      </w:r>
    </w:p>
  </w:footnote>
  <w:footnote w:id="28">
    <w:p w14:paraId="0B96E03F" w14:textId="77777777" w:rsidR="000954C0" w:rsidRDefault="000954C0" w:rsidP="000954C0">
      <w:pPr>
        <w:pStyle w:val="FootnoteText"/>
        <w:rPr>
          <w:lang w:bidi="fa-IR"/>
        </w:rPr>
      </w:pPr>
      <w:r>
        <w:rPr>
          <w:rStyle w:val="FootnoteReference"/>
        </w:rPr>
        <w:footnoteRef/>
      </w:r>
      <w:r>
        <w:rPr>
          <w:rtl/>
        </w:rPr>
        <w:t xml:space="preserve"> </w:t>
      </w:r>
      <w:r>
        <w:t>Jieshuo</w:t>
      </w:r>
    </w:p>
  </w:footnote>
  <w:footnote w:id="29">
    <w:p w14:paraId="3625882F" w14:textId="77777777" w:rsidR="000954C0" w:rsidRPr="003E6A62" w:rsidRDefault="000954C0" w:rsidP="000954C0">
      <w:pPr>
        <w:pStyle w:val="FootnoteText"/>
        <w:rPr>
          <w:lang w:bidi="fa-IR"/>
        </w:rPr>
      </w:pPr>
      <w:r>
        <w:rPr>
          <w:rStyle w:val="FootnoteReference"/>
        </w:rPr>
        <w:footnoteRef/>
      </w:r>
      <w:r>
        <w:rPr>
          <w:rtl/>
        </w:rPr>
        <w:t xml:space="preserve"> </w:t>
      </w:r>
      <w:r w:rsidRPr="003E6A62">
        <w:t>captcha</w:t>
      </w:r>
    </w:p>
  </w:footnote>
  <w:footnote w:id="30">
    <w:p w14:paraId="58E64EDC" w14:textId="77777777" w:rsidR="000954C0" w:rsidRPr="000F287D" w:rsidRDefault="000954C0" w:rsidP="000954C0">
      <w:pPr>
        <w:pStyle w:val="FootnoteText"/>
        <w:rPr>
          <w:lang w:bidi="fa-IR"/>
        </w:rPr>
      </w:pPr>
      <w:r>
        <w:rPr>
          <w:rStyle w:val="FootnoteReference"/>
        </w:rPr>
        <w:footnoteRef/>
      </w:r>
      <w:r>
        <w:rPr>
          <w:rtl/>
        </w:rPr>
        <w:t xml:space="preserve"> </w:t>
      </w:r>
      <w:r w:rsidRPr="000F287D">
        <w:t>Narrator</w:t>
      </w:r>
    </w:p>
  </w:footnote>
  <w:footnote w:id="31">
    <w:p w14:paraId="166C3B52" w14:textId="77777777" w:rsidR="000954C0" w:rsidRDefault="000954C0" w:rsidP="000954C0">
      <w:pPr>
        <w:pStyle w:val="FootnoteText"/>
        <w:rPr>
          <w:lang w:bidi="fa-IR"/>
        </w:rPr>
      </w:pPr>
      <w:r>
        <w:rPr>
          <w:rStyle w:val="FootnoteReference"/>
        </w:rPr>
        <w:footnoteRef/>
      </w:r>
      <w:r>
        <w:rPr>
          <w:rtl/>
        </w:rPr>
        <w:t xml:space="preserve"> </w:t>
      </w:r>
      <w:r w:rsidRPr="00BF723D">
        <w:rPr>
          <w:sz w:val="28"/>
          <w:szCs w:val="28"/>
          <w:lang w:bidi="fa-IR"/>
        </w:rPr>
        <w:t>Job Access With Speech</w:t>
      </w:r>
      <w:r>
        <w:rPr>
          <w:rFonts w:hint="cs"/>
          <w:sz w:val="28"/>
          <w:szCs w:val="28"/>
          <w:rtl/>
          <w:lang w:bidi="fa-IR"/>
        </w:rPr>
        <w:t xml:space="preserve"> </w:t>
      </w:r>
      <w:r w:rsidRPr="00BF723D">
        <w:rPr>
          <w:sz w:val="28"/>
          <w:szCs w:val="28"/>
          <w:rtl/>
          <w:lang w:bidi="fa-IR"/>
        </w:rPr>
        <w:t>(</w:t>
      </w:r>
      <w:r w:rsidRPr="00BF723D">
        <w:rPr>
          <w:sz w:val="28"/>
          <w:szCs w:val="28"/>
          <w:lang w:bidi="fa-IR"/>
        </w:rPr>
        <w:t>JAWS)</w:t>
      </w:r>
    </w:p>
  </w:footnote>
  <w:footnote w:id="32">
    <w:p w14:paraId="512C73C2" w14:textId="77777777" w:rsidR="000954C0" w:rsidRDefault="000954C0" w:rsidP="000954C0">
      <w:pPr>
        <w:pStyle w:val="FootnoteText"/>
        <w:rPr>
          <w:lang w:bidi="fa-IR"/>
        </w:rPr>
      </w:pPr>
      <w:r>
        <w:rPr>
          <w:rStyle w:val="FootnoteReference"/>
        </w:rPr>
        <w:footnoteRef/>
      </w:r>
      <w:r>
        <w:rPr>
          <w:rtl/>
        </w:rPr>
        <w:t xml:space="preserve"> </w:t>
      </w:r>
      <w:r w:rsidRPr="00BC5361">
        <w:rPr>
          <w:sz w:val="28"/>
          <w:szCs w:val="28"/>
          <w:lang w:bidi="fa-IR"/>
        </w:rPr>
        <w:t>NonVisual Desktop Access</w:t>
      </w:r>
      <w:r>
        <w:rPr>
          <w:rFonts w:hint="cs"/>
          <w:sz w:val="28"/>
          <w:szCs w:val="28"/>
          <w:rtl/>
          <w:lang w:bidi="fa-IR"/>
        </w:rPr>
        <w:t xml:space="preserve"> </w:t>
      </w:r>
      <w:r w:rsidRPr="00BC5361">
        <w:rPr>
          <w:sz w:val="28"/>
          <w:szCs w:val="28"/>
          <w:lang w:bidi="fa-IR"/>
        </w:rPr>
        <w:t>(NVDA)</w:t>
      </w:r>
    </w:p>
  </w:footnote>
  <w:footnote w:id="33">
    <w:p w14:paraId="3161B172" w14:textId="77777777" w:rsidR="000954C0" w:rsidRDefault="000954C0" w:rsidP="000954C0">
      <w:pPr>
        <w:pStyle w:val="FootnoteText"/>
        <w:rPr>
          <w:lang w:bidi="fa-IR"/>
        </w:rPr>
      </w:pPr>
      <w:r>
        <w:rPr>
          <w:rStyle w:val="FootnoteReference"/>
        </w:rPr>
        <w:footnoteRef/>
      </w:r>
      <w:r>
        <w:rPr>
          <w:rtl/>
        </w:rPr>
        <w:t xml:space="preserve"> </w:t>
      </w:r>
      <w:r>
        <w:t>O</w:t>
      </w:r>
      <w:r w:rsidRPr="00A30E21">
        <w:rPr>
          <w:sz w:val="28"/>
          <w:szCs w:val="28"/>
          <w:lang w:bidi="fa-IR"/>
        </w:rPr>
        <w:t>pen source</w:t>
      </w:r>
    </w:p>
  </w:footnote>
  <w:footnote w:id="34">
    <w:p w14:paraId="0BE11F56" w14:textId="77777777" w:rsidR="000954C0" w:rsidRDefault="000954C0" w:rsidP="000954C0">
      <w:pPr>
        <w:pStyle w:val="FootnoteText"/>
        <w:rPr>
          <w:lang w:bidi="fa-IR"/>
        </w:rPr>
      </w:pPr>
      <w:r>
        <w:rPr>
          <w:rStyle w:val="FootnoteReference"/>
        </w:rPr>
        <w:footnoteRef/>
      </w:r>
      <w:r>
        <w:rPr>
          <w:rtl/>
        </w:rPr>
        <w:t xml:space="preserve"> </w:t>
      </w:r>
      <w:r>
        <w:t>E</w:t>
      </w:r>
      <w:r w:rsidRPr="00336196">
        <w:rPr>
          <w:sz w:val="28"/>
          <w:szCs w:val="28"/>
          <w:lang w:bidi="fa-IR"/>
        </w:rPr>
        <w:t>SpeakNG</w:t>
      </w:r>
    </w:p>
  </w:footnote>
  <w:footnote w:id="35">
    <w:p w14:paraId="567BCD34" w14:textId="77777777" w:rsidR="000954C0" w:rsidRPr="00AC2798" w:rsidRDefault="000954C0" w:rsidP="000954C0">
      <w:pPr>
        <w:pStyle w:val="FootnoteText"/>
        <w:rPr>
          <w:lang w:bidi="fa-IR"/>
        </w:rPr>
      </w:pPr>
      <w:r>
        <w:rPr>
          <w:rStyle w:val="FootnoteReference"/>
        </w:rPr>
        <w:footnoteRef/>
      </w:r>
      <w:r>
        <w:rPr>
          <w:rtl/>
        </w:rPr>
        <w:t xml:space="preserve"> </w:t>
      </w:r>
      <w:r w:rsidRPr="00AC2798">
        <w:t>Be My Eyes</w:t>
      </w:r>
    </w:p>
  </w:footnote>
  <w:footnote w:id="36">
    <w:p w14:paraId="667C2F1C" w14:textId="0B8F2695" w:rsidR="000954C0" w:rsidRPr="008D3A5A" w:rsidRDefault="00C417D6" w:rsidP="000954C0">
      <w:pPr>
        <w:pStyle w:val="FootnoteText"/>
      </w:pPr>
      <w:r>
        <w:rPr>
          <w:rFonts w:hint="cs"/>
          <w:rtl/>
        </w:rPr>
        <w:t>۳</w:t>
      </w:r>
      <w:r w:rsidR="000954C0" w:rsidRPr="008D3A5A">
        <w:t>Get there</w:t>
      </w:r>
    </w:p>
  </w:footnote>
  <w:footnote w:id="37">
    <w:p w14:paraId="4528429A" w14:textId="7FF0C2CC" w:rsidR="000954C0" w:rsidRPr="00330468" w:rsidRDefault="00C417D6" w:rsidP="000954C0">
      <w:pPr>
        <w:pStyle w:val="FootnoteText"/>
        <w:rPr>
          <w:lang w:bidi="fa-IR"/>
        </w:rPr>
      </w:pPr>
      <w:r>
        <w:rPr>
          <w:rFonts w:hint="cs"/>
          <w:rtl/>
        </w:rPr>
        <w:t>۴</w:t>
      </w:r>
      <w:r w:rsidR="000954C0" w:rsidRPr="00330468">
        <w:t>dot walker</w:t>
      </w:r>
    </w:p>
  </w:footnote>
  <w:footnote w:id="38">
    <w:p w14:paraId="348FEA55" w14:textId="63E0BF1D" w:rsidR="000954C0" w:rsidRPr="008D3A5A" w:rsidRDefault="000954C0" w:rsidP="000954C0">
      <w:pPr>
        <w:pStyle w:val="FootnoteText"/>
      </w:pPr>
      <w:r>
        <w:rPr>
          <w:rFonts w:hint="cs"/>
          <w:rtl/>
        </w:rPr>
        <w:t xml:space="preserve"> </w:t>
      </w:r>
      <w:r w:rsidR="00C417D6">
        <w:rPr>
          <w:rFonts w:hint="cs"/>
          <w:rtl/>
        </w:rPr>
        <w:t>۵</w:t>
      </w:r>
      <w:r w:rsidRPr="008D3A5A">
        <w:t>nearby explorer</w:t>
      </w:r>
    </w:p>
  </w:footnote>
  <w:footnote w:id="39">
    <w:p w14:paraId="101D974C" w14:textId="77777777" w:rsidR="000954C0" w:rsidRDefault="000954C0" w:rsidP="000954C0">
      <w:pPr>
        <w:pStyle w:val="FootnoteText"/>
      </w:pPr>
      <w:r>
        <w:rPr>
          <w:rStyle w:val="FootnoteReference"/>
        </w:rPr>
        <w:footnoteRef/>
      </w:r>
      <w:r>
        <w:rPr>
          <w:rtl/>
        </w:rPr>
        <w:t xml:space="preserve"> </w:t>
      </w:r>
      <w:r w:rsidRPr="000830EC">
        <w:t>Optical character reader</w:t>
      </w:r>
      <w:r>
        <w:t xml:space="preserve"> (OCR)</w:t>
      </w:r>
    </w:p>
  </w:footnote>
  <w:footnote w:id="40">
    <w:p w14:paraId="5A41FEF9" w14:textId="77777777" w:rsidR="000954C0" w:rsidRDefault="000954C0" w:rsidP="000954C0">
      <w:pPr>
        <w:pStyle w:val="FootnoteText"/>
        <w:rPr>
          <w:lang w:bidi="fa-IR"/>
        </w:rPr>
      </w:pPr>
      <w:r>
        <w:rPr>
          <w:rStyle w:val="FootnoteReference"/>
        </w:rPr>
        <w:footnoteRef/>
      </w:r>
      <w:r>
        <w:rPr>
          <w:rtl/>
        </w:rPr>
        <w:t xml:space="preserve"> </w:t>
      </w:r>
      <w:hyperlink r:id="rId1" w:history="1">
        <w:r w:rsidRPr="001A5D06">
          <w:rPr>
            <w:rStyle w:val="Hyperlink"/>
            <w:rFonts w:ascii="Cambria" w:hAnsi="Cambria" w:cs="Sakkal Majalla"/>
          </w:rPr>
          <w:t>Kurzweil</w:t>
        </w:r>
      </w:hyperlink>
    </w:p>
  </w:footnote>
  <w:footnote w:id="41">
    <w:p w14:paraId="30DF716C" w14:textId="77777777" w:rsidR="000954C0" w:rsidRDefault="000954C0" w:rsidP="000954C0">
      <w:pPr>
        <w:pStyle w:val="FootnoteText"/>
        <w:rPr>
          <w:lang w:bidi="fa-IR"/>
        </w:rPr>
      </w:pPr>
      <w:r>
        <w:rPr>
          <w:rStyle w:val="FootnoteReference"/>
        </w:rPr>
        <w:footnoteRef/>
      </w:r>
      <w:r>
        <w:rPr>
          <w:rtl/>
        </w:rPr>
        <w:t xml:space="preserve"> </w:t>
      </w:r>
      <w:r w:rsidRPr="00D0496A">
        <w:t>Envision AI</w:t>
      </w:r>
    </w:p>
  </w:footnote>
  <w:footnote w:id="42">
    <w:p w14:paraId="070F0358" w14:textId="77777777" w:rsidR="000954C0" w:rsidRPr="001A639A" w:rsidRDefault="000954C0" w:rsidP="000954C0">
      <w:pPr>
        <w:pStyle w:val="FootnoteText"/>
        <w:rPr>
          <w:lang w:bidi="fa-IR"/>
        </w:rPr>
      </w:pPr>
      <w:r>
        <w:rPr>
          <w:rStyle w:val="FootnoteReference"/>
        </w:rPr>
        <w:footnoteRef/>
      </w:r>
      <w:r>
        <w:rPr>
          <w:rtl/>
        </w:rPr>
        <w:t xml:space="preserve"> </w:t>
      </w:r>
      <w:r w:rsidRPr="001A639A">
        <w:t>InstaReader</w:t>
      </w:r>
    </w:p>
  </w:footnote>
  <w:footnote w:id="43">
    <w:p w14:paraId="660008E7" w14:textId="77777777" w:rsidR="000954C0" w:rsidRDefault="000954C0" w:rsidP="000954C0">
      <w:pPr>
        <w:pStyle w:val="FootnoteText"/>
        <w:rPr>
          <w:lang w:bidi="fa-IR"/>
        </w:rPr>
      </w:pPr>
      <w:r>
        <w:rPr>
          <w:rStyle w:val="FootnoteReference"/>
        </w:rPr>
        <w:footnoteRef/>
      </w:r>
      <w:r>
        <w:rPr>
          <w:rtl/>
        </w:rPr>
        <w:t xml:space="preserve"> </w:t>
      </w:r>
      <w:r w:rsidRPr="00EA3E1F">
        <w:t>Sullivan+</w:t>
      </w:r>
    </w:p>
  </w:footnote>
  <w:footnote w:id="44">
    <w:p w14:paraId="2A628021" w14:textId="77777777" w:rsidR="000954C0" w:rsidRPr="009F512F" w:rsidRDefault="000954C0" w:rsidP="000954C0">
      <w:pPr>
        <w:pStyle w:val="FootnoteText"/>
        <w:rPr>
          <w:lang w:bidi="fa-IR"/>
        </w:rPr>
      </w:pPr>
      <w:r>
        <w:rPr>
          <w:rStyle w:val="FootnoteReference"/>
        </w:rPr>
        <w:footnoteRef/>
      </w:r>
      <w:r>
        <w:rPr>
          <w:rtl/>
        </w:rPr>
        <w:t xml:space="preserve"> </w:t>
      </w:r>
      <w:r w:rsidRPr="009F512F">
        <w:t>Cortana</w:t>
      </w:r>
    </w:p>
  </w:footnote>
  <w:footnote w:id="45">
    <w:p w14:paraId="1FDA2F48" w14:textId="77777777" w:rsidR="000954C0" w:rsidRPr="009F512F" w:rsidRDefault="000954C0" w:rsidP="000954C0">
      <w:pPr>
        <w:pStyle w:val="FootnoteText"/>
        <w:rPr>
          <w:lang w:bidi="fa-IR"/>
        </w:rPr>
      </w:pPr>
      <w:r>
        <w:rPr>
          <w:rStyle w:val="FootnoteReference"/>
        </w:rPr>
        <w:footnoteRef/>
      </w:r>
      <w:r>
        <w:rPr>
          <w:rtl/>
        </w:rPr>
        <w:t xml:space="preserve"> </w:t>
      </w:r>
      <w:r w:rsidRPr="009F512F">
        <w:t>Siri</w:t>
      </w:r>
    </w:p>
  </w:footnote>
  <w:footnote w:id="46">
    <w:p w14:paraId="1054A6F7" w14:textId="77777777" w:rsidR="000954C0" w:rsidRPr="009F512F" w:rsidRDefault="000954C0" w:rsidP="000954C0">
      <w:pPr>
        <w:pStyle w:val="FootnoteText"/>
        <w:rPr>
          <w:lang w:bidi="fa-IR"/>
        </w:rPr>
      </w:pPr>
      <w:r>
        <w:rPr>
          <w:rStyle w:val="FootnoteReference"/>
        </w:rPr>
        <w:footnoteRef/>
      </w:r>
      <w:r>
        <w:rPr>
          <w:rtl/>
        </w:rPr>
        <w:t xml:space="preserve"> </w:t>
      </w:r>
      <w:r w:rsidRPr="009F512F">
        <w:t>Google Assistant)</w:t>
      </w:r>
    </w:p>
  </w:footnote>
  <w:footnote w:id="47">
    <w:p w14:paraId="1A9601FD" w14:textId="77777777" w:rsidR="000954C0" w:rsidRPr="009F512F" w:rsidRDefault="000954C0" w:rsidP="000954C0">
      <w:pPr>
        <w:pStyle w:val="FootnoteText"/>
        <w:rPr>
          <w:lang w:bidi="fa-IR"/>
        </w:rPr>
      </w:pPr>
      <w:r>
        <w:rPr>
          <w:rStyle w:val="FootnoteReference"/>
        </w:rPr>
        <w:footnoteRef/>
      </w:r>
      <w:r>
        <w:rPr>
          <w:rtl/>
        </w:rPr>
        <w:t xml:space="preserve"> </w:t>
      </w:r>
      <w:r w:rsidRPr="009F512F">
        <w:t>Bixby</w:t>
      </w:r>
    </w:p>
  </w:footnote>
  <w:footnote w:id="48">
    <w:p w14:paraId="07D6F97E" w14:textId="77777777" w:rsidR="000954C0" w:rsidRDefault="000954C0" w:rsidP="000954C0">
      <w:pPr>
        <w:pStyle w:val="FootnoteText"/>
        <w:rPr>
          <w:lang w:bidi="fa-IR"/>
        </w:rPr>
      </w:pPr>
      <w:r>
        <w:rPr>
          <w:rStyle w:val="FootnoteReference"/>
        </w:rPr>
        <w:footnoteRef/>
      </w:r>
      <w:r>
        <w:rPr>
          <w:rtl/>
        </w:rPr>
        <w:t xml:space="preserve"> </w:t>
      </w:r>
      <w:r w:rsidRPr="00D85C5E">
        <w:t>anti-captcha</w:t>
      </w:r>
    </w:p>
  </w:footnote>
  <w:footnote w:id="49">
    <w:p w14:paraId="5D2DFB30" w14:textId="77777777" w:rsidR="000954C0" w:rsidRPr="00BB43F0" w:rsidRDefault="000954C0" w:rsidP="000954C0">
      <w:pPr>
        <w:pStyle w:val="FootnoteText"/>
        <w:rPr>
          <w:lang w:bidi="fa-IR"/>
        </w:rPr>
      </w:pPr>
      <w:r>
        <w:rPr>
          <w:rStyle w:val="FootnoteReference"/>
        </w:rPr>
        <w:footnoteRef/>
      </w:r>
      <w:r>
        <w:rPr>
          <w:rtl/>
        </w:rPr>
        <w:t xml:space="preserve"> </w:t>
      </w:r>
      <w:r w:rsidRPr="00BB43F0">
        <w:t>NIKE</w:t>
      </w:r>
    </w:p>
  </w:footnote>
  <w:footnote w:id="50">
    <w:p w14:paraId="480A44EB" w14:textId="77777777" w:rsidR="000954C0" w:rsidRPr="00B565BA" w:rsidRDefault="000954C0" w:rsidP="000954C0">
      <w:pPr>
        <w:pStyle w:val="FootnoteText"/>
        <w:rPr>
          <w:lang w:bidi="fa-IR"/>
        </w:rPr>
      </w:pPr>
      <w:r>
        <w:rPr>
          <w:rStyle w:val="FootnoteReference"/>
        </w:rPr>
        <w:footnoteRef/>
      </w:r>
      <w:r>
        <w:rPr>
          <w:rtl/>
        </w:rPr>
        <w:t xml:space="preserve"> </w:t>
      </w:r>
      <w:r>
        <w:t>Crack</w:t>
      </w:r>
    </w:p>
  </w:footnote>
  <w:footnote w:id="51">
    <w:p w14:paraId="4D02B51A" w14:textId="77777777" w:rsidR="000954C0" w:rsidRDefault="000954C0" w:rsidP="000954C0">
      <w:pPr>
        <w:pStyle w:val="FootnoteText"/>
        <w:rPr>
          <w:lang w:bidi="fa-IR"/>
        </w:rPr>
      </w:pPr>
      <w:r>
        <w:rPr>
          <w:rStyle w:val="FootnoteReference"/>
        </w:rPr>
        <w:footnoteRef/>
      </w:r>
      <w:r>
        <w:rPr>
          <w:rtl/>
        </w:rPr>
        <w:t xml:space="preserve"> </w:t>
      </w:r>
      <w:r w:rsidRPr="00631519">
        <w:rPr>
          <w:sz w:val="28"/>
          <w:szCs w:val="28"/>
          <w:lang w:bidi="fa-IR"/>
        </w:rPr>
        <w:t>Microsoft Store</w:t>
      </w:r>
    </w:p>
  </w:footnote>
  <w:footnote w:id="52">
    <w:p w14:paraId="7BEA7617" w14:textId="77777777" w:rsidR="000954C0" w:rsidRDefault="000954C0" w:rsidP="000954C0">
      <w:pPr>
        <w:pStyle w:val="FootnoteText"/>
        <w:rPr>
          <w:lang w:bidi="fa-IR"/>
        </w:rPr>
      </w:pPr>
      <w:r>
        <w:rPr>
          <w:rStyle w:val="FootnoteReference"/>
        </w:rPr>
        <w:footnoteRef/>
      </w:r>
      <w:r>
        <w:rPr>
          <w:rtl/>
        </w:rPr>
        <w:t xml:space="preserve"> </w:t>
      </w:r>
      <w:r w:rsidRPr="00631519">
        <w:rPr>
          <w:sz w:val="28"/>
          <w:szCs w:val="28"/>
          <w:lang w:bidi="fa-IR"/>
        </w:rPr>
        <w:t>Google Play</w:t>
      </w:r>
    </w:p>
  </w:footnote>
  <w:footnote w:id="53">
    <w:p w14:paraId="6CC153C7" w14:textId="77777777" w:rsidR="000954C0" w:rsidRDefault="000954C0" w:rsidP="000954C0">
      <w:pPr>
        <w:pStyle w:val="FootnoteText"/>
        <w:rPr>
          <w:lang w:bidi="fa-IR"/>
        </w:rPr>
      </w:pPr>
      <w:r>
        <w:rPr>
          <w:rStyle w:val="FootnoteReference"/>
        </w:rPr>
        <w:footnoteRef/>
      </w:r>
      <w:r>
        <w:rPr>
          <w:rtl/>
        </w:rPr>
        <w:t xml:space="preserve"> </w:t>
      </w:r>
      <w:r w:rsidRPr="00631519">
        <w:rPr>
          <w:sz w:val="28"/>
          <w:szCs w:val="28"/>
          <w:lang w:bidi="fa-IR"/>
        </w:rPr>
        <w:t>Galaxy Store</w:t>
      </w:r>
    </w:p>
  </w:footnote>
  <w:footnote w:id="54">
    <w:p w14:paraId="4FB7EA36" w14:textId="77777777" w:rsidR="000954C0" w:rsidRDefault="000954C0" w:rsidP="000954C0">
      <w:pPr>
        <w:pStyle w:val="FootnoteText"/>
        <w:rPr>
          <w:lang w:bidi="fa-IR"/>
        </w:rPr>
      </w:pPr>
      <w:r>
        <w:rPr>
          <w:rStyle w:val="FootnoteReference"/>
        </w:rPr>
        <w:footnoteRef/>
      </w:r>
      <w:r>
        <w:rPr>
          <w:rtl/>
        </w:rPr>
        <w:t xml:space="preserve"> </w:t>
      </w:r>
      <w:r w:rsidRPr="00631519">
        <w:rPr>
          <w:sz w:val="28"/>
          <w:szCs w:val="28"/>
          <w:lang w:bidi="fa-IR"/>
        </w:rPr>
        <w:t>App Store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8986876">
    <w:abstractNumId w:val="2"/>
  </w:num>
  <w:num w:numId="2" w16cid:durableId="25983065">
    <w:abstractNumId w:val="7"/>
  </w:num>
  <w:num w:numId="3" w16cid:durableId="996306914">
    <w:abstractNumId w:val="6"/>
  </w:num>
  <w:num w:numId="4" w16cid:durableId="1374189983">
    <w:abstractNumId w:val="0"/>
  </w:num>
  <w:num w:numId="5" w16cid:durableId="82646856">
    <w:abstractNumId w:val="5"/>
  </w:num>
  <w:num w:numId="6" w16cid:durableId="4801916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3"/>
  </w:num>
  <w:num w:numId="8" w16cid:durableId="21123858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26E4"/>
    <w:rsid w:val="0001697F"/>
    <w:rsid w:val="000177D2"/>
    <w:rsid w:val="00033C28"/>
    <w:rsid w:val="000462D8"/>
    <w:rsid w:val="00051B24"/>
    <w:rsid w:val="00053C39"/>
    <w:rsid w:val="00054B97"/>
    <w:rsid w:val="00060C3E"/>
    <w:rsid w:val="000815B4"/>
    <w:rsid w:val="000863D3"/>
    <w:rsid w:val="000917F5"/>
    <w:rsid w:val="000954C0"/>
    <w:rsid w:val="000A1DE6"/>
    <w:rsid w:val="000A7845"/>
    <w:rsid w:val="000E2B19"/>
    <w:rsid w:val="000F5F29"/>
    <w:rsid w:val="0010656D"/>
    <w:rsid w:val="00107C55"/>
    <w:rsid w:val="001213EF"/>
    <w:rsid w:val="00145305"/>
    <w:rsid w:val="001463D0"/>
    <w:rsid w:val="00162836"/>
    <w:rsid w:val="00163986"/>
    <w:rsid w:val="00163ADE"/>
    <w:rsid w:val="001829D0"/>
    <w:rsid w:val="001848EA"/>
    <w:rsid w:val="00193D1A"/>
    <w:rsid w:val="0019436B"/>
    <w:rsid w:val="001A755E"/>
    <w:rsid w:val="001B1E0C"/>
    <w:rsid w:val="001B75E9"/>
    <w:rsid w:val="001C09F9"/>
    <w:rsid w:val="001E2CF2"/>
    <w:rsid w:val="0021441E"/>
    <w:rsid w:val="00216592"/>
    <w:rsid w:val="00224B1B"/>
    <w:rsid w:val="00250E57"/>
    <w:rsid w:val="00266A73"/>
    <w:rsid w:val="00276709"/>
    <w:rsid w:val="00297545"/>
    <w:rsid w:val="002A09ED"/>
    <w:rsid w:val="002A72A0"/>
    <w:rsid w:val="002C2EF8"/>
    <w:rsid w:val="002E5B1D"/>
    <w:rsid w:val="002F70A4"/>
    <w:rsid w:val="002F7E8E"/>
    <w:rsid w:val="00314643"/>
    <w:rsid w:val="00326B64"/>
    <w:rsid w:val="003406F8"/>
    <w:rsid w:val="00352ADE"/>
    <w:rsid w:val="0035471A"/>
    <w:rsid w:val="00363962"/>
    <w:rsid w:val="00376896"/>
    <w:rsid w:val="00376ED7"/>
    <w:rsid w:val="00377382"/>
    <w:rsid w:val="00386492"/>
    <w:rsid w:val="0039523E"/>
    <w:rsid w:val="003952E5"/>
    <w:rsid w:val="003A5964"/>
    <w:rsid w:val="003B08C1"/>
    <w:rsid w:val="003E174A"/>
    <w:rsid w:val="003E3C91"/>
    <w:rsid w:val="003F2B79"/>
    <w:rsid w:val="00405C61"/>
    <w:rsid w:val="00417AD0"/>
    <w:rsid w:val="00421111"/>
    <w:rsid w:val="004267CF"/>
    <w:rsid w:val="00435A9F"/>
    <w:rsid w:val="00444E71"/>
    <w:rsid w:val="0044707B"/>
    <w:rsid w:val="00473253"/>
    <w:rsid w:val="004746D2"/>
    <w:rsid w:val="00475414"/>
    <w:rsid w:val="00487AD2"/>
    <w:rsid w:val="004B6FFB"/>
    <w:rsid w:val="004C02B4"/>
    <w:rsid w:val="004C0B61"/>
    <w:rsid w:val="004C5555"/>
    <w:rsid w:val="004E72A8"/>
    <w:rsid w:val="00502E72"/>
    <w:rsid w:val="00505445"/>
    <w:rsid w:val="00520830"/>
    <w:rsid w:val="00522006"/>
    <w:rsid w:val="0052620C"/>
    <w:rsid w:val="00536E73"/>
    <w:rsid w:val="00570627"/>
    <w:rsid w:val="00580717"/>
    <w:rsid w:val="00582543"/>
    <w:rsid w:val="00591400"/>
    <w:rsid w:val="005A1F9A"/>
    <w:rsid w:val="005C09B2"/>
    <w:rsid w:val="005C226E"/>
    <w:rsid w:val="005C56D0"/>
    <w:rsid w:val="005D5F22"/>
    <w:rsid w:val="005F0972"/>
    <w:rsid w:val="005F49E5"/>
    <w:rsid w:val="005F4E39"/>
    <w:rsid w:val="006074A2"/>
    <w:rsid w:val="006112E3"/>
    <w:rsid w:val="006158FF"/>
    <w:rsid w:val="00621294"/>
    <w:rsid w:val="00635CFE"/>
    <w:rsid w:val="006378C9"/>
    <w:rsid w:val="00664B5C"/>
    <w:rsid w:val="0066787D"/>
    <w:rsid w:val="00667ED6"/>
    <w:rsid w:val="0067319D"/>
    <w:rsid w:val="00677604"/>
    <w:rsid w:val="00686642"/>
    <w:rsid w:val="006A6581"/>
    <w:rsid w:val="006B0DA5"/>
    <w:rsid w:val="006B7A2C"/>
    <w:rsid w:val="006D0A8B"/>
    <w:rsid w:val="006E19AA"/>
    <w:rsid w:val="00700DC2"/>
    <w:rsid w:val="00711F4E"/>
    <w:rsid w:val="007145F7"/>
    <w:rsid w:val="00714FCD"/>
    <w:rsid w:val="00720CA3"/>
    <w:rsid w:val="00727E64"/>
    <w:rsid w:val="007354A0"/>
    <w:rsid w:val="00743C2E"/>
    <w:rsid w:val="00746763"/>
    <w:rsid w:val="0075488B"/>
    <w:rsid w:val="0075541B"/>
    <w:rsid w:val="007563E9"/>
    <w:rsid w:val="00760506"/>
    <w:rsid w:val="0076383D"/>
    <w:rsid w:val="00765FDC"/>
    <w:rsid w:val="00774D1F"/>
    <w:rsid w:val="00793F9E"/>
    <w:rsid w:val="007B1ED5"/>
    <w:rsid w:val="007C1BB4"/>
    <w:rsid w:val="007C2373"/>
    <w:rsid w:val="007D6FA1"/>
    <w:rsid w:val="007E0E70"/>
    <w:rsid w:val="007E161B"/>
    <w:rsid w:val="007E37C7"/>
    <w:rsid w:val="007F6495"/>
    <w:rsid w:val="007F6889"/>
    <w:rsid w:val="00802576"/>
    <w:rsid w:val="008137CF"/>
    <w:rsid w:val="00821D17"/>
    <w:rsid w:val="0082488C"/>
    <w:rsid w:val="0083107D"/>
    <w:rsid w:val="008358C8"/>
    <w:rsid w:val="008377D6"/>
    <w:rsid w:val="00837ABA"/>
    <w:rsid w:val="0084655A"/>
    <w:rsid w:val="0086070B"/>
    <w:rsid w:val="00860DC6"/>
    <w:rsid w:val="0086796C"/>
    <w:rsid w:val="008741FA"/>
    <w:rsid w:val="008B2484"/>
    <w:rsid w:val="008C6142"/>
    <w:rsid w:val="008D23F9"/>
    <w:rsid w:val="008D5040"/>
    <w:rsid w:val="008E5DFE"/>
    <w:rsid w:val="008E7F0B"/>
    <w:rsid w:val="009175EA"/>
    <w:rsid w:val="00921E3F"/>
    <w:rsid w:val="009241EE"/>
    <w:rsid w:val="0094558E"/>
    <w:rsid w:val="00952DC2"/>
    <w:rsid w:val="00955861"/>
    <w:rsid w:val="0095597A"/>
    <w:rsid w:val="00964B16"/>
    <w:rsid w:val="00967B5B"/>
    <w:rsid w:val="00980DD2"/>
    <w:rsid w:val="00991667"/>
    <w:rsid w:val="009A60C6"/>
    <w:rsid w:val="009A679F"/>
    <w:rsid w:val="009D6711"/>
    <w:rsid w:val="009E4829"/>
    <w:rsid w:val="009E56EF"/>
    <w:rsid w:val="009E5E82"/>
    <w:rsid w:val="009F2145"/>
    <w:rsid w:val="00A00EAE"/>
    <w:rsid w:val="00A068CE"/>
    <w:rsid w:val="00A07C9C"/>
    <w:rsid w:val="00A17790"/>
    <w:rsid w:val="00A21249"/>
    <w:rsid w:val="00A21AC4"/>
    <w:rsid w:val="00A42DE3"/>
    <w:rsid w:val="00A54567"/>
    <w:rsid w:val="00A81491"/>
    <w:rsid w:val="00A92B4A"/>
    <w:rsid w:val="00A93ED0"/>
    <w:rsid w:val="00AA645A"/>
    <w:rsid w:val="00AA67F3"/>
    <w:rsid w:val="00AC7055"/>
    <w:rsid w:val="00AC7345"/>
    <w:rsid w:val="00AE72DC"/>
    <w:rsid w:val="00AF29BA"/>
    <w:rsid w:val="00B05AB6"/>
    <w:rsid w:val="00B13FB3"/>
    <w:rsid w:val="00B179BC"/>
    <w:rsid w:val="00B34273"/>
    <w:rsid w:val="00B36458"/>
    <w:rsid w:val="00B478CF"/>
    <w:rsid w:val="00B8770F"/>
    <w:rsid w:val="00BA301E"/>
    <w:rsid w:val="00BA78E2"/>
    <w:rsid w:val="00BC3844"/>
    <w:rsid w:val="00BD17BF"/>
    <w:rsid w:val="00BD6F9E"/>
    <w:rsid w:val="00BE5269"/>
    <w:rsid w:val="00BF513D"/>
    <w:rsid w:val="00BF52A8"/>
    <w:rsid w:val="00BF5541"/>
    <w:rsid w:val="00C02C69"/>
    <w:rsid w:val="00C2056A"/>
    <w:rsid w:val="00C22AB9"/>
    <w:rsid w:val="00C23D95"/>
    <w:rsid w:val="00C24268"/>
    <w:rsid w:val="00C417D6"/>
    <w:rsid w:val="00C41E69"/>
    <w:rsid w:val="00C439C2"/>
    <w:rsid w:val="00C51BF2"/>
    <w:rsid w:val="00C51D6A"/>
    <w:rsid w:val="00C82393"/>
    <w:rsid w:val="00C869D7"/>
    <w:rsid w:val="00C92F77"/>
    <w:rsid w:val="00CA610B"/>
    <w:rsid w:val="00CD33E7"/>
    <w:rsid w:val="00CD78B9"/>
    <w:rsid w:val="00CD7ACD"/>
    <w:rsid w:val="00CE0013"/>
    <w:rsid w:val="00CE073D"/>
    <w:rsid w:val="00CE5D6F"/>
    <w:rsid w:val="00CE7FDB"/>
    <w:rsid w:val="00D32F66"/>
    <w:rsid w:val="00D507C2"/>
    <w:rsid w:val="00D50E91"/>
    <w:rsid w:val="00D54696"/>
    <w:rsid w:val="00D642A9"/>
    <w:rsid w:val="00D7649C"/>
    <w:rsid w:val="00D779FC"/>
    <w:rsid w:val="00D80B2F"/>
    <w:rsid w:val="00D90319"/>
    <w:rsid w:val="00D90952"/>
    <w:rsid w:val="00D93C63"/>
    <w:rsid w:val="00DA4B21"/>
    <w:rsid w:val="00DA65EB"/>
    <w:rsid w:val="00DB1873"/>
    <w:rsid w:val="00DB7151"/>
    <w:rsid w:val="00DC69C7"/>
    <w:rsid w:val="00DD350B"/>
    <w:rsid w:val="00DD3A6A"/>
    <w:rsid w:val="00DE3C20"/>
    <w:rsid w:val="00E06C5B"/>
    <w:rsid w:val="00E15DDD"/>
    <w:rsid w:val="00E32DF1"/>
    <w:rsid w:val="00E351E3"/>
    <w:rsid w:val="00E36370"/>
    <w:rsid w:val="00E52D1F"/>
    <w:rsid w:val="00E61896"/>
    <w:rsid w:val="00E74669"/>
    <w:rsid w:val="00E74913"/>
    <w:rsid w:val="00E87A69"/>
    <w:rsid w:val="00EA008C"/>
    <w:rsid w:val="00EA34B8"/>
    <w:rsid w:val="00EB02DD"/>
    <w:rsid w:val="00EB3B9B"/>
    <w:rsid w:val="00EC78BB"/>
    <w:rsid w:val="00EC7D41"/>
    <w:rsid w:val="00EE3C16"/>
    <w:rsid w:val="00EF0318"/>
    <w:rsid w:val="00EF5E30"/>
    <w:rsid w:val="00F115F2"/>
    <w:rsid w:val="00F172C4"/>
    <w:rsid w:val="00F31617"/>
    <w:rsid w:val="00F36B3D"/>
    <w:rsid w:val="00F511EF"/>
    <w:rsid w:val="00F639D9"/>
    <w:rsid w:val="00F6623F"/>
    <w:rsid w:val="00F71DDF"/>
    <w:rsid w:val="00F803EB"/>
    <w:rsid w:val="00F81EB7"/>
    <w:rsid w:val="00FA24C1"/>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0.jpeg" /><Relationship Id="rId26" Type="http://schemas.openxmlformats.org/officeDocument/2006/relationships/hyperlink" Target="https://www.mindtools.com/awe5sru/developing-self-awareness" TargetMode="External" /><Relationship Id="rId39" Type="http://schemas.openxmlformats.org/officeDocument/2006/relationships/hyperlink" Target="http://khana.ir" TargetMode="External" /><Relationship Id="rId21" Type="http://schemas.openxmlformats.org/officeDocument/2006/relationships/hyperlink" Target="https://huggingface.co/spaces/Vision-CAIR/minigpt4" TargetMode="External" /><Relationship Id="rId34" Type="http://schemas.openxmlformats.org/officeDocument/2006/relationships/hyperlink" Target="https://fa.wikipedia.org/wiki/%D8%B5%D9%81%D8%AD%D9%87%E2%80%8C%D8%AE%D9%88%D8%A7%D9%86" TargetMode="External" /><Relationship Id="rId42" Type="http://schemas.openxmlformats.org/officeDocument/2006/relationships/hyperlink" Target="https://play.google.com/store/apps/details?id=com.bemyeyes.bemyeyes&amp;hl=fa&amp;gl=US" TargetMode="External" /><Relationship Id="rId47" Type="http://schemas.openxmlformats.org/officeDocument/2006/relationships/hyperlink" Target="https://play.google.com/store/apps/details?id=org.rajman.neshan.traffic.tehran.navigator&amp;hl=fa&amp;gl=US" TargetMode="External" /><Relationship Id="rId50" Type="http://schemas.openxmlformats.org/officeDocument/2006/relationships/hyperlink" Target="https://kurzweil.com" TargetMode="External" /><Relationship Id="rId55" Type="http://schemas.openxmlformats.org/officeDocument/2006/relationships/hyperlink" Target="https://captcha.ltffb.ir/" TargetMode="External" /><Relationship Id="rId63" Type="http://schemas.openxmlformats.org/officeDocument/2006/relationships/hyperlink" Target="https://play.google.com/store/apps/details?id=taxi.tapsi.passenger&amp;hl=fa&amp;gl=US" TargetMode="External" /><Relationship Id="rId68" Type="http://schemas.openxmlformats.org/officeDocument/2006/relationships/hyperlink" Target="https://okala.com" TargetMode="External" /><Relationship Id="rId76" Type="http://schemas.openxmlformats.org/officeDocument/2006/relationships/hyperlink" Target="https://taaghche.com" TargetMode="External" /><Relationship Id="rId84" Type="http://schemas.openxmlformats.org/officeDocument/2006/relationships/image" Target="media/image17.jpeg" /><Relationship Id="rId89" Type="http://schemas.openxmlformats.org/officeDocument/2006/relationships/image" Target="media/image22.jpeg" /><Relationship Id="rId7" Type="http://schemas.openxmlformats.org/officeDocument/2006/relationships/endnotes" Target="endnotes.xml" /><Relationship Id="rId71" Type="http://schemas.openxmlformats.org/officeDocument/2006/relationships/hyperlink" Target="https://play.google.com/store/apps/details?id=com.digikala.diagon&amp;hl=fa&amp;gl=US" TargetMode="External" /><Relationship Id="rId9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jpeg" /><Relationship Id="rId29" Type="http://schemas.openxmlformats.org/officeDocument/2006/relationships/hyperlink" Target="https://fa.wikipedia.org/wiki/%D9%85%D8%A7%DB%8C%DA%A9%D8%B1%D9%88%D8%B3%D8%A7%D9%81%D8%AA_%D9%88%DB%8C%D9%86%D8%AF%D9%88%D8%B2" TargetMode="External" /><Relationship Id="rId11" Type="http://schemas.openxmlformats.org/officeDocument/2006/relationships/image" Target="media/image4.jpeg" /><Relationship Id="rId24" Type="http://schemas.openxmlformats.org/officeDocument/2006/relationships/image" Target="media/image14.jpeg" /><Relationship Id="rId32" Type="http://schemas.openxmlformats.org/officeDocument/2006/relationships/hyperlink" Target="https://blindhelp.net/software/fusion2019" TargetMode="External" /><Relationship Id="rId37" Type="http://schemas.openxmlformats.org/officeDocument/2006/relationships/hyperlink" Target="https://addons.nvda-project.org" TargetMode="External" /><Relationship Id="rId40" Type="http://schemas.openxmlformats.org/officeDocument/2006/relationships/hyperlink" Target="http://www.msgata.com" TargetMode="External" /><Relationship Id="rId45" Type="http://schemas.openxmlformats.org/officeDocument/2006/relationships/hyperlink" Target="https://play.google.com/store/apps/details?id=cz.lido.dotwalker&amp;hl=fa&amp;gl=US" TargetMode="External" /><Relationship Id="rId53" Type="http://schemas.openxmlformats.org/officeDocument/2006/relationships/hyperlink" Target="https://play.google.com/store/apps/details?id=tuat.kr.sullivan&amp;hl=fa&amp;gl=US" TargetMode="External" /><Relationship Id="rId58" Type="http://schemas.openxmlformats.org/officeDocument/2006/relationships/hyperlink" Target="https://play.google.com/store/apps/details?id=com.sadadpsp.eva&amp;hl=fa&amp;gl=US" TargetMode="External" /><Relationship Id="rId66" Type="http://schemas.openxmlformats.org/officeDocument/2006/relationships/hyperlink" Target="https://snapp.market" TargetMode="External" /><Relationship Id="rId74" Type="http://schemas.openxmlformats.org/officeDocument/2006/relationships/hyperlink" Target="https://fidibo.com" TargetMode="External" /><Relationship Id="rId79" Type="http://schemas.openxmlformats.org/officeDocument/2006/relationships/hyperlink" Target="https://play.google.com/store/apps/details?id=ir.navaar.android&amp;hl=fa&amp;gl=US" TargetMode="External" /><Relationship Id="rId87" Type="http://schemas.openxmlformats.org/officeDocument/2006/relationships/image" Target="media/image20.jpeg" /><Relationship Id="rId5" Type="http://schemas.openxmlformats.org/officeDocument/2006/relationships/webSettings" Target="webSettings.xml" /><Relationship Id="rId61" Type="http://schemas.openxmlformats.org/officeDocument/2006/relationships/hyperlink" Target="https://play.google.com/store/apps/details?id=cab.snapp.passenger.play&amp;hl=fa&amp;gl=US" TargetMode="External" /><Relationship Id="rId82" Type="http://schemas.openxmlformats.org/officeDocument/2006/relationships/hyperlink" Target="https://snapp.doctor" TargetMode="External" /><Relationship Id="rId90" Type="http://schemas.openxmlformats.org/officeDocument/2006/relationships/image" Target="media/image23.jpeg" /><Relationship Id="rId19" Type="http://schemas.openxmlformats.org/officeDocument/2006/relationships/image" Target="media/image11.jpeg" /><Relationship Id="rId14" Type="http://schemas.openxmlformats.org/officeDocument/2006/relationships/image" Target="media/image7.jpeg" /><Relationship Id="rId22" Type="http://schemas.openxmlformats.org/officeDocument/2006/relationships/image" Target="media/image13.png" /><Relationship Id="rId27" Type="http://schemas.openxmlformats.org/officeDocument/2006/relationships/image" Target="media/image15.jpeg" /><Relationship Id="rId30" Type="http://schemas.openxmlformats.org/officeDocument/2006/relationships/hyperlink" Target="https://fa.wikipedia.org/wiki/%D8%A7%D9%86%D8%AF%D8%B1%D9%88%DB%8C%D8%AF" TargetMode="External" /><Relationship Id="rId35" Type="http://schemas.openxmlformats.org/officeDocument/2006/relationships/hyperlink" Target="https://erisilebilirandroid.com/jieshuo-screen-reader" TargetMode="External" /><Relationship Id="rId43" Type="http://schemas.openxmlformats.org/officeDocument/2006/relationships/hyperlink" Target="https://cafebazaar.ir/app/co.bonyan.shecan" TargetMode="External" /><Relationship Id="rId48" Type="http://schemas.openxmlformats.org/officeDocument/2006/relationships/hyperlink" Target="file:///E:\&#1606;&#1587;&#1604;%20&#1605;&#1575;&#1606;&#1575;\balad.ir" TargetMode="External" /><Relationship Id="rId56" Type="http://schemas.openxmlformats.org/officeDocument/2006/relationships/hyperlink" Target="https://cafebazaar.ir/app/ir.bmi.bam.nativeweb" TargetMode="External" /><Relationship Id="rId64" Type="http://schemas.openxmlformats.org/officeDocument/2006/relationships/hyperlink" Target="https://alopeyk.com" TargetMode="External" /><Relationship Id="rId69" Type="http://schemas.openxmlformats.org/officeDocument/2006/relationships/hyperlink" Target="https://play.google.com/store/apps/details?id=com.okala&amp;hl=fa&amp;gl=US" TargetMode="External" /><Relationship Id="rId77" Type="http://schemas.openxmlformats.org/officeDocument/2006/relationships/hyperlink" Target="https://play.google.com/store/apps/details?id=com.taghche.books&amp;hl=fa&amp;gl=US" TargetMode="External" /><Relationship Id="rId8" Type="http://schemas.openxmlformats.org/officeDocument/2006/relationships/image" Target="media/image1.jpeg" /><Relationship Id="rId51" Type="http://schemas.openxmlformats.org/officeDocument/2006/relationships/hyperlink" Target="https://play.google.com/store/apps/details?id=com.letsenvision.envisionai&amp;hl=fa&amp;gl=US" TargetMode="External" /><Relationship Id="rId72" Type="http://schemas.openxmlformats.org/officeDocument/2006/relationships/hyperlink" Target="https://snappfood.ir/" TargetMode="External" /><Relationship Id="rId80" Type="http://schemas.openxmlformats.org/officeDocument/2006/relationships/hyperlink" Target="https://achareh.co" TargetMode="External" /><Relationship Id="rId85" Type="http://schemas.openxmlformats.org/officeDocument/2006/relationships/image" Target="media/image18.jpeg" /><Relationship Id="rId93"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5.jpeg" /><Relationship Id="rId17" Type="http://schemas.openxmlformats.org/officeDocument/2006/relationships/hyperlink" Target="http://www.behzisti.ir" TargetMode="External" /><Relationship Id="rId25" Type="http://schemas.openxmlformats.org/officeDocument/2006/relationships/hyperlink" Target="https://visionaware.org/blog/visually-impaired-now-what/self-awareness-and-honey-a-recipe-for-self-advocacy/" TargetMode="External" /><Relationship Id="rId33" Type="http://schemas.openxmlformats.org/officeDocument/2006/relationships/image" Target="media/image16.jpeg" /><Relationship Id="rId38" Type="http://schemas.openxmlformats.org/officeDocument/2006/relationships/hyperlink" Target="https://play.google.com/store/apps/details?id=com.redzoc.ramees.tts.espeak&amp;hl=fa&amp;gl=US" TargetMode="External" /><Relationship Id="rId46" Type="http://schemas.openxmlformats.org/officeDocument/2006/relationships/hyperlink" Target="https://cafebazaar.ir/app/org.aph.nearbyonline" TargetMode="External" /><Relationship Id="rId59" Type="http://schemas.openxmlformats.org/officeDocument/2006/relationships/hyperlink" Target="https://play.google.com/store/apps/details?id=ir.sep.sesoot&amp;hl=fa&amp;gl=US" TargetMode="External" /><Relationship Id="rId67" Type="http://schemas.openxmlformats.org/officeDocument/2006/relationships/hyperlink" Target="https://play.google.com/store/apps/details?id=com.snappmarket&amp;hl=fa&amp;gl=US" TargetMode="External" /><Relationship Id="rId20" Type="http://schemas.openxmlformats.org/officeDocument/2006/relationships/image" Target="media/image12.jpeg" /><Relationship Id="rId41" Type="http://schemas.openxmlformats.org/officeDocument/2006/relationships/hyperlink" Target="http://pactos.net" TargetMode="External" /><Relationship Id="rId54" Type="http://schemas.openxmlformats.org/officeDocument/2006/relationships/hyperlink" Target="https://naslemana.com/2022/02/18/%D9%87%D8%AF%DB%8C%D9%87%D8%AE%D8%B1%DB%8C%D8%AF%D9%86-%D9%81%D8%B1%D8%AF-%D9%86%D8%A7%D8%A8%DB%8C%D9%86%D8%A7-%D9%88-%DA%A9%D9%85%D8%A8%DB%8C%D9%86%D8%A7/" TargetMode="External" /><Relationship Id="rId62" Type="http://schemas.openxmlformats.org/officeDocument/2006/relationships/hyperlink" Target="https://tapsi.ir" TargetMode="External" /><Relationship Id="rId70" Type="http://schemas.openxmlformats.org/officeDocument/2006/relationships/hyperlink" Target="https://www.digikala.com" TargetMode="External" /><Relationship Id="rId75" Type="http://schemas.openxmlformats.org/officeDocument/2006/relationships/hyperlink" Target="https://play.google.com/store/apps/details?id=com.fidibo.app&amp;hl=fa&amp;gl=US" TargetMode="External" /><Relationship Id="rId83" Type="http://schemas.openxmlformats.org/officeDocument/2006/relationships/hyperlink" Target="https://play.google.com/store/apps/details?id=com.teleyar.teleyare.hospitel&amp;hl=fa&amp;gl=US" TargetMode="External" /><Relationship Id="rId88" Type="http://schemas.openxmlformats.org/officeDocument/2006/relationships/image" Target="media/image21.jpeg" /><Relationship Id="rId91"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hyperlink" Target="https://discord.com/invite/midjourney" TargetMode="External" /><Relationship Id="rId28" Type="http://schemas.openxmlformats.org/officeDocument/2006/relationships/hyperlink" Target="https://fa.wikipedia.org/wiki/%D8%AE%D8%B7%E2%80%8C%D9%85%D8%B4%DB%8C%E2%80%8C%D9%87%D8%A7%DB%8C_%D8%AF%D8%B3%D8%AA%D8%B1%D8%B3%E2%80%8C%D9%BE%D8%B0%DB%8C%D8%B1%DB%8C_%D9%85%D8%AD%D8%AA%D9%88%D8%A7%DB%8C_%D9%88%D8%A8" TargetMode="External" /><Relationship Id="rId36" Type="http://schemas.openxmlformats.org/officeDocument/2006/relationships/hyperlink" Target="https://www.onlinecentresnetwork.org" TargetMode="External" /><Relationship Id="rId49" Type="http://schemas.openxmlformats.org/officeDocument/2006/relationships/hyperlink" Target="https://fa.wikipedia.org/wiki/%D9%86%D9%88%DB%8C%D8%B3%D9%87%E2%80%8C%D8%AE%D9%88%D8%A7%D9%86_%D9%86%D9%88%D8%B1%DB%8C" TargetMode="External" /><Relationship Id="rId57" Type="http://schemas.openxmlformats.org/officeDocument/2006/relationships/hyperlink" Target="https://cafebazaar.ir/app/com.pmb.mobile" TargetMode="External" /><Relationship Id="rId10" Type="http://schemas.openxmlformats.org/officeDocument/2006/relationships/image" Target="media/image3.jpeg" /><Relationship Id="rId31" Type="http://schemas.openxmlformats.org/officeDocument/2006/relationships/hyperlink" Target="https://fa.wikipedia.org/wiki/%D8%A2%DB%8C%E2%80%8C%D8%A7%D9%88%D8%A7%D8%B3" TargetMode="External" /><Relationship Id="rId44" Type="http://schemas.openxmlformats.org/officeDocument/2006/relationships/hyperlink" Target="https://play.google.com/store/apps/details?id=com.gizzada.getthere&amp;hl=fa&amp;gl=US" TargetMode="External" /><Relationship Id="rId52" Type="http://schemas.openxmlformats.org/officeDocument/2006/relationships/hyperlink" Target="https://play.google.com/store/apps/details?id=com.suyam.instareader" TargetMode="External" /><Relationship Id="rId60" Type="http://schemas.openxmlformats.org/officeDocument/2006/relationships/hyperlink" Target="https://snapp.ir" TargetMode="External" /><Relationship Id="rId65" Type="http://schemas.openxmlformats.org/officeDocument/2006/relationships/hyperlink" Target="https://play.google.com/store/apps/details?id=com.alopeyk.customer&amp;hl=fa&amp;gl=US" TargetMode="External" /><Relationship Id="rId73" Type="http://schemas.openxmlformats.org/officeDocument/2006/relationships/hyperlink" Target="https://play.google.com/store/apps/details?id=com.zoodfood.android.play&amp;hl=fa&amp;gl=US" TargetMode="External" /><Relationship Id="rId78" Type="http://schemas.openxmlformats.org/officeDocument/2006/relationships/hyperlink" Target="https://www.navaar.ir" TargetMode="External" /><Relationship Id="rId81" Type="http://schemas.openxmlformats.org/officeDocument/2006/relationships/hyperlink" Target="https://play.google.com/store/apps/details?id=com.sanags.a4f3client&amp;hl=fa&amp;gl=US" TargetMode="External" /><Relationship Id="rId86" Type="http://schemas.openxmlformats.org/officeDocument/2006/relationships/image" Target="media/image19.jpeg" /><Relationship Id="rId4" Type="http://schemas.openxmlformats.org/officeDocument/2006/relationships/settings" Target="settings.xml" /><Relationship Id="rId9" Type="http://schemas.openxmlformats.org/officeDocument/2006/relationships/header" Target="header1.xml" /></Relationships>
</file>

<file path=word/_rels/footnotes.xml.rels><?xml version="1.0" encoding="UTF-8" standalone="yes"?>
<Relationships xmlns="http://schemas.openxmlformats.org/package/2006/relationships"><Relationship Id="rId1" Type="http://schemas.openxmlformats.org/officeDocument/2006/relationships/hyperlink" Target="https://kurzwe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3528</TotalTime>
  <Pages>1</Pages>
  <Words>15740</Words>
  <Characters>89721</Characters>
  <Application>Microsoft Office Word</Application>
  <DocSecurity>0</DocSecurity>
  <Lines>747</Lines>
  <Paragraphs>210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پاسخ‌گویی به افکار عمومی،حلقه مفقوده ارتباط بهزیستی با جامعه هدف</vt:lpstr>
      <vt:lpstr>        نگاهی به مهم‌ترین وظایف بهزیستی در حوزه معلولان</vt:lpstr>
      <vt:lpstr>        آمارهای ضد و نقیض بر زبان مدیران بهزیستی</vt:lpstr>
      <vt:lpstr>        قهر بهزیستی با افکار عمومی</vt:lpstr>
      <vt:lpstr>        ضرورت تغییرات بنیادی در شیوه‌های اداره بهزیستی</vt:lpstr>
      <vt:lpstr>    گزارش عملکرد انجمن نابینایان ایران (تیر ۱۴۰۲)</vt:lpstr>
      <vt:lpstr>    پیشخوان: مروری بر نشریات و پادکست‌های انگلیسی‌زبان ویژه افراد با آسیب بینایی</vt:lpstr>
      <vt:lpstr>        تبعیض علیه نابینایان از لس‌آنجلس تا فلاورجان</vt:lpstr>
      <vt:lpstr>        نابینایی و کلیشه‌ای به نام خانه سالمندان</vt:lpstr>
      <vt:lpstr>        قهرمان در جودو و استاد در کد‌نویسی</vt:lpstr>
      <vt:lpstr>    حواله به برزخ، تحفه‌ میزبان‌ به ميهمانان قادری خطاب به خبرنگاران: مفتشی یا وکیل؟</vt:lpstr>
      <vt:lpstr>        /حواله به برزخ</vt:lpstr>
      <vt:lpstr>        به قانون معلولان تسلط دارم </vt:lpstr>
      <vt:lpstr>        ‏مفتشی یا وکیل‌؟</vt:lpstr>
      <vt:lpstr>        عددسازی‌های بهزیستی </vt:lpstr>
      <vt:lpstr>        توجیه مستمری را از مجموعه اقتصادی کشور بپرسید</vt:lpstr>
      <vt:lpstr>        از مجلس بپرسید</vt:lpstr>
      <vt:lpstr>        چیزی بپرسید که با افتخار اعلام کنم‌</vt:lpstr>
      <vt:lpstr>    وبسایت‌های خالی و مراکز نیمه‌تعطیل، دستاورد سازمان بهزیستی</vt:lpstr>
      <vt:lpstr>    سه روز در یک روز</vt:lpstr>
      <vt:lpstr>    معرفی دو ابزار هوش مصنوعی مینی‌جی‌پی‌تی ـ ۴ و میدجورنی برای توصیف تصاویر</vt:lpstr>
      <vt:lpstr>    خود‌آگاهی: مهارتی ضروری در بهبود زندگی ما</vt:lpstr>
      <vt:lpstr>        خودآگاهی چیست؟</vt:lpstr>
      <vt:lpstr>        علل اهمیت خود‌آگاهی برای افراد با آسیب بینایی</vt:lpstr>
      <vt:lpstr>        راه‌هایی برای تقویت مهارت خود‌آگاهی</vt:lpstr>
      <vt:lpstr>    همقدم با سَم در دنیای مشاغل</vt:lpstr>
      <vt:lpstr>    سایه ابر در تلاطم گرما (آشنایی با نرم‌افزار‌های توان‌بخشی کاربران نابینا و کم‌بی</vt:lpstr>
      <vt:lpstr>        مقدمه</vt:lpstr>
      <vt:lpstr>        درشت‌نمایی یا بهبود دید</vt:lpstr>
      <vt:lpstr>        صفحه‌خوان</vt:lpstr>
      <vt:lpstr>        بی‌مای‌آیز</vt:lpstr>
      <vt:lpstr>        برنامه‌های مسیریاب با نشانه‌های صوتی </vt:lpstr>
      <vt:lpstr>        نویسه‌خوان نوری</vt:lpstr>
      <vt:lpstr>        دستورات صوتی</vt:lpstr>
      <vt:lpstr>        خرید با شیوه‌های نوین</vt:lpstr>
      <vt:lpstr>        سخن آخر</vt:lpstr>
      <vt:lpstr>    چرخش در بر پاشنه قدیمی: رواج معلول‌زدگی در بهزیستی</vt:lpstr>
      <vt:lpstr>    بهزیستی در ارائه خدمات غیر هزینه‌ای‌ به معلولان ضعیف است</vt:lpstr>
      <vt:lpstr>        مددکاران‌، غریبه با‌ نابینایان‌</vt:lpstr>
      <vt:lpstr>        دولت الکترونیک در بهزیستی بی‌معناست </vt:lpstr>
      <vt:lpstr>        اتوماسیون‌ بهزیستی‌ غیرقابل‌دسترسی برای نابینایان‌ </vt:lpstr>
      <vt:lpstr>        عدم نظارت بر فضای مراکز مثبت زندگی</vt:lpstr>
      <vt:lpstr>        شلختگی کار در بهزیستی‌ </vt:lpstr>
      <vt:lpstr>        سنجش معلولیت، رونق دکان‌ بهزیستی</vt:lpstr>
      <vt:lpstr>        عدم‌ تسهیلگری </vt:lpstr>
      <vt:lpstr>        رواج معلول زدگی در بهزیستی </vt:lpstr>
      <vt:lpstr>    سهمیه سه‌درصد معلولین منهای نابینایان: ده نکته قابل‌تأمل در باب آزمون استخدامی آ</vt:lpstr>
      <vt:lpstr>    معلولان و قوانین ایران</vt:lpstr>
      <vt:lpstr>    نواک: نوای کتاب در گفتگو با صاحب‌نظران نابینا</vt:lpstr>
      <vt:lpstr>    از موتوری نخرید</vt:lpstr>
    </vt:vector>
  </TitlesOfParts>
  <Company/>
  <LinksUpToDate>false</LinksUpToDate>
  <CharactersWithSpaces>105251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142</cp:revision>
  <cp:lastPrinted>2023-07-19T16:04:00Z</cp:lastPrinted>
  <dcterms:created xsi:type="dcterms:W3CDTF">2022-12-20T07:34:00Z</dcterms:created>
  <dcterms:modified xsi:type="dcterms:W3CDTF">2023-07-24T18:27:00Z</dcterms:modified>
</cp:coreProperties>
</file>